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F" w:rsidRDefault="0016398F" w:rsidP="0016398F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0" w:type="auto"/>
        <w:jc w:val="center"/>
        <w:tblLook w:val="04A0"/>
      </w:tblPr>
      <w:tblGrid>
        <w:gridCol w:w="478"/>
        <w:gridCol w:w="475"/>
        <w:gridCol w:w="750"/>
        <w:gridCol w:w="971"/>
        <w:gridCol w:w="765"/>
        <w:gridCol w:w="1708"/>
        <w:gridCol w:w="776"/>
        <w:gridCol w:w="963"/>
        <w:gridCol w:w="1636"/>
      </w:tblGrid>
      <w:tr w:rsidR="0016398F" w:rsidTr="007C27AD">
        <w:trPr>
          <w:trHeight w:hRule="exact" w:val="45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98F" w:rsidRDefault="0016398F" w:rsidP="00CE381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6398F" w:rsidTr="007C27AD">
        <w:trPr>
          <w:trHeight w:val="201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398F" w:rsidRDefault="0016398F" w:rsidP="00D32B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</w:t>
            </w:r>
            <w:r w:rsidR="00D32BA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鄂州市为</w:t>
            </w:r>
            <w:r w:rsidR="001504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</w:t>
            </w:r>
            <w:r w:rsidR="001504FD">
              <w:rPr>
                <w:rFonts w:ascii="宋体" w:eastAsia="宋体" w:hAnsi="宋体" w:cs="宋体"/>
                <w:kern w:val="0"/>
                <w:sz w:val="18"/>
                <w:szCs w:val="18"/>
              </w:rPr>
              <w:t>社会化服务惠农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工作项目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C71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A325AC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504FD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7C27AD">
        <w:trPr>
          <w:trHeight w:hRule="exact"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7C27AD">
        <w:trPr>
          <w:trHeight w:hRule="exact" w:val="76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6398F" w:rsidTr="007C27AD">
        <w:trPr>
          <w:trHeight w:hRule="exact" w:val="41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AA" w:rsidRPr="00D32BAA" w:rsidRDefault="00D32BAA" w:rsidP="00D32BAA">
            <w:pPr>
              <w:jc w:val="left"/>
              <w:rPr>
                <w:sz w:val="18"/>
                <w:szCs w:val="18"/>
              </w:rPr>
            </w:pPr>
            <w:r w:rsidRPr="00D32BAA">
              <w:rPr>
                <w:rFonts w:hint="eastAsia"/>
                <w:sz w:val="18"/>
                <w:szCs w:val="18"/>
              </w:rPr>
              <w:t>1.</w:t>
            </w:r>
            <w:r w:rsidRPr="00D32BAA">
              <w:rPr>
                <w:rFonts w:hint="eastAsia"/>
                <w:sz w:val="18"/>
                <w:szCs w:val="18"/>
              </w:rPr>
              <w:t>围绕农业生产适度规模经营和关键环节开展服务，土地托管服务面积总数达到</w:t>
            </w:r>
            <w:r w:rsidRPr="00D32BAA">
              <w:rPr>
                <w:rFonts w:hint="eastAsia"/>
                <w:sz w:val="18"/>
                <w:szCs w:val="18"/>
              </w:rPr>
              <w:t>12.4</w:t>
            </w:r>
            <w:r w:rsidRPr="00D32BAA">
              <w:rPr>
                <w:rFonts w:hint="eastAsia"/>
                <w:sz w:val="18"/>
                <w:szCs w:val="18"/>
              </w:rPr>
              <w:t>万亩</w:t>
            </w:r>
          </w:p>
          <w:p w:rsidR="00D32BAA" w:rsidRPr="00D32BAA" w:rsidRDefault="00D32BAA" w:rsidP="00D32BAA">
            <w:pPr>
              <w:jc w:val="left"/>
              <w:rPr>
                <w:sz w:val="18"/>
                <w:szCs w:val="18"/>
              </w:rPr>
            </w:pPr>
            <w:r w:rsidRPr="00D32BAA">
              <w:rPr>
                <w:rFonts w:hint="eastAsia"/>
                <w:sz w:val="18"/>
                <w:szCs w:val="18"/>
              </w:rPr>
              <w:t>2.</w:t>
            </w:r>
            <w:r w:rsidRPr="00D32BAA">
              <w:rPr>
                <w:rFonts w:hint="eastAsia"/>
                <w:sz w:val="18"/>
                <w:szCs w:val="18"/>
              </w:rPr>
              <w:t>培植壮大农村优势特色产业，支持、引导农户开展合作经营，支持发展土地股份制、产销型、服务型等农民专业合作社</w:t>
            </w:r>
            <w:r w:rsidRPr="00D32BAA">
              <w:rPr>
                <w:rFonts w:hint="eastAsia"/>
                <w:sz w:val="18"/>
                <w:szCs w:val="18"/>
              </w:rPr>
              <w:t>18</w:t>
            </w:r>
            <w:r w:rsidRPr="00D32BAA">
              <w:rPr>
                <w:rFonts w:hint="eastAsia"/>
                <w:sz w:val="18"/>
                <w:szCs w:val="18"/>
              </w:rPr>
              <w:t>个。</w:t>
            </w:r>
          </w:p>
          <w:p w:rsidR="0016398F" w:rsidRPr="00AA06AB" w:rsidRDefault="00D32BAA" w:rsidP="00D32BAA">
            <w:pPr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D32BAA">
              <w:rPr>
                <w:rFonts w:hint="eastAsia"/>
                <w:sz w:val="18"/>
                <w:szCs w:val="18"/>
              </w:rPr>
              <w:t>3.</w:t>
            </w:r>
            <w:r w:rsidRPr="00D32BAA">
              <w:rPr>
                <w:rFonts w:hint="eastAsia"/>
                <w:sz w:val="18"/>
                <w:szCs w:val="18"/>
              </w:rPr>
              <w:t>建设集“农资配送、农技植保、庄稼医生”于一体的新型庄稼医院</w:t>
            </w:r>
            <w:r w:rsidRPr="00D32BAA">
              <w:rPr>
                <w:rFonts w:hint="eastAsia"/>
                <w:sz w:val="18"/>
                <w:szCs w:val="18"/>
              </w:rPr>
              <w:t>3</w:t>
            </w:r>
            <w:r w:rsidRPr="00D32BAA">
              <w:rPr>
                <w:rFonts w:hint="eastAsia"/>
                <w:sz w:val="18"/>
                <w:szCs w:val="18"/>
              </w:rPr>
              <w:t>个。</w:t>
            </w:r>
            <w:r w:rsidR="00C04B84" w:rsidRPr="00AA06AB">
              <w:rPr>
                <w:rFonts w:ascii="宋体" w:eastAsia="宋体" w:hAnsi="宋体" w:cs="宋体"/>
                <w:kern w:val="0"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BAA" w:rsidRPr="00D32BAA" w:rsidRDefault="00D32BAA" w:rsidP="00D32BAA">
            <w:pPr>
              <w:autoSpaceDE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D32BAA">
              <w:rPr>
                <w:rFonts w:asciiTheme="majorEastAsia" w:eastAsiaTheme="majorEastAsia" w:hAnsiTheme="majorEastAsia" w:hint="eastAsia"/>
                <w:sz w:val="18"/>
                <w:szCs w:val="18"/>
              </w:rPr>
              <w:t>1.2020年新增土地托管服务面积4.29万亩，全系统实现土地托管总面积达到17.19万亩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。2.</w:t>
            </w:r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建设了旭光、蒲团、</w:t>
            </w:r>
            <w:proofErr w:type="gramStart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公友3个</w:t>
            </w:r>
            <w:proofErr w:type="gramEnd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集“农资配送、农技植保、庄稼医生”于一体的庄稼医院。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</w:t>
            </w:r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2020年全系统新发展专业合作社33家（鄂城区13家，华容区10家，梁子湖区10家），发展农民专业合作社联合社1家。由鄂城区供销社领办的金花枣业专业合作社、华容区社领办的</w:t>
            </w:r>
            <w:proofErr w:type="gramStart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段店军林种</w:t>
            </w:r>
            <w:proofErr w:type="gramEnd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养殖专业合作社被评定为2020年省级示范社。</w:t>
            </w:r>
            <w:proofErr w:type="gramStart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创建四</w:t>
            </w:r>
            <w:proofErr w:type="gramEnd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星级综合服务社4个，三星级综合服务社3个，</w:t>
            </w:r>
            <w:proofErr w:type="gramStart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新建杜山农科所</w:t>
            </w:r>
            <w:proofErr w:type="gramEnd"/>
            <w:r w:rsidRPr="00D32BA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、上倪村、新屋村3个综合服务社。</w:t>
            </w:r>
          </w:p>
          <w:p w:rsidR="00AE68F8" w:rsidRPr="00D32BAA" w:rsidRDefault="00AE68F8" w:rsidP="00D32BA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53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6398F" w:rsidTr="007C27AD">
        <w:trPr>
          <w:trHeight w:hRule="exact" w:val="7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D32B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全系统土地托管服务面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4F0E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32B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="001504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17.19</w:t>
            </w:r>
            <w:r w:rsidR="001504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687869" w:rsidP="00D32B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32B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5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4F0E8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新建新型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庄稼医院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4F0E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8B64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4F0E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8B64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419A" w:rsidTr="007C27AD">
        <w:trPr>
          <w:trHeight w:hRule="exact" w:val="82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19A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农药、化肥</w:t>
            </w:r>
            <w:r w:rsidR="006878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销售量下降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68786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≥15%，≥20%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68786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18.46%，25.46%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9A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8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领办创办农民专业合作社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D32B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32B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  <w:r w:rsidR="007C41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6878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9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带动农户开展专业化合作经营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14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充分发挥新型农业经营主体的示范带动效应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≥示范社数量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≥示范社数量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8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降低农业面源污染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7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7C419A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农资打假，切实维护农民权益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2BAA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7C27AD">
        <w:trPr>
          <w:trHeight w:hRule="exact" w:val="73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546B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546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6398F" w:rsidRDefault="0016398F" w:rsidP="0016398F">
      <w:pPr>
        <w:ind w:firstLine="630"/>
        <w:rPr>
          <w:rFonts w:asciiTheme="minorEastAsia" w:hAnsiTheme="minorEastAsia"/>
          <w:sz w:val="32"/>
          <w:szCs w:val="32"/>
        </w:rPr>
      </w:pPr>
    </w:p>
    <w:p w:rsidR="00C34FDE" w:rsidRDefault="00C34FDE"/>
    <w:sectPr w:rsidR="00C34FDE" w:rsidSect="00C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E4" w:rsidRDefault="00B12EE4" w:rsidP="0016398F">
      <w:r>
        <w:separator/>
      </w:r>
    </w:p>
  </w:endnote>
  <w:endnote w:type="continuationSeparator" w:id="0">
    <w:p w:rsidR="00B12EE4" w:rsidRDefault="00B12EE4" w:rsidP="0016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E4" w:rsidRDefault="00B12EE4" w:rsidP="0016398F">
      <w:r>
        <w:separator/>
      </w:r>
    </w:p>
  </w:footnote>
  <w:footnote w:type="continuationSeparator" w:id="0">
    <w:p w:rsidR="00B12EE4" w:rsidRDefault="00B12EE4" w:rsidP="0016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8F"/>
    <w:rsid w:val="000A5EA2"/>
    <w:rsid w:val="000B16E2"/>
    <w:rsid w:val="000B7204"/>
    <w:rsid w:val="001504FD"/>
    <w:rsid w:val="0016398F"/>
    <w:rsid w:val="002744BF"/>
    <w:rsid w:val="00294D31"/>
    <w:rsid w:val="003B2586"/>
    <w:rsid w:val="003F0F81"/>
    <w:rsid w:val="0049238A"/>
    <w:rsid w:val="004F0E8F"/>
    <w:rsid w:val="00534065"/>
    <w:rsid w:val="00546BB9"/>
    <w:rsid w:val="005D6C90"/>
    <w:rsid w:val="005F5ED7"/>
    <w:rsid w:val="00636011"/>
    <w:rsid w:val="00687869"/>
    <w:rsid w:val="006D06A5"/>
    <w:rsid w:val="007C27AD"/>
    <w:rsid w:val="007C419A"/>
    <w:rsid w:val="007D473A"/>
    <w:rsid w:val="008A6C83"/>
    <w:rsid w:val="008B6444"/>
    <w:rsid w:val="008C6D1C"/>
    <w:rsid w:val="008E6224"/>
    <w:rsid w:val="008F7E38"/>
    <w:rsid w:val="00917A84"/>
    <w:rsid w:val="0095255B"/>
    <w:rsid w:val="00A0660A"/>
    <w:rsid w:val="00A325AC"/>
    <w:rsid w:val="00A47F71"/>
    <w:rsid w:val="00AE68F8"/>
    <w:rsid w:val="00B12EE4"/>
    <w:rsid w:val="00B607C4"/>
    <w:rsid w:val="00C04B84"/>
    <w:rsid w:val="00C34FDE"/>
    <w:rsid w:val="00CD05EA"/>
    <w:rsid w:val="00D32BAA"/>
    <w:rsid w:val="00D5429C"/>
    <w:rsid w:val="00D61C9B"/>
    <w:rsid w:val="00DF6C17"/>
    <w:rsid w:val="00E00066"/>
    <w:rsid w:val="00EC7165"/>
    <w:rsid w:val="00FA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xfy</dc:creator>
  <cp:lastModifiedBy>xfy</cp:lastModifiedBy>
  <cp:revision>4</cp:revision>
  <cp:lastPrinted>2021-11-15T03:35:00Z</cp:lastPrinted>
  <dcterms:created xsi:type="dcterms:W3CDTF">2021-11-11T01:24:00Z</dcterms:created>
  <dcterms:modified xsi:type="dcterms:W3CDTF">2021-11-15T03:40:00Z</dcterms:modified>
</cp:coreProperties>
</file>