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336" w:tblpY="14"/>
        <w:tblOverlap w:val="never"/>
        <w:tblW w:w="144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"/>
        <w:gridCol w:w="2268"/>
        <w:gridCol w:w="284"/>
        <w:gridCol w:w="2406"/>
        <w:gridCol w:w="287"/>
        <w:gridCol w:w="5547"/>
        <w:gridCol w:w="265"/>
        <w:gridCol w:w="25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44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 xml:space="preserve">  鄂州市建筑施工企业安全生产许可证新申请审查结果公示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编号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主项资质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审查意见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09080120211118001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湖北隆畅基础建设有限公司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建筑装修装饰工程专业承包贰级,地基基础工程专业承包叁级,施工劳务资质不分等级,市政公用工程施工总承包叁级,建筑工程施工总承包叁级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不同意。原因：1、持B证人员</w:t>
            </w:r>
            <w:r>
              <w:t>谈镖</w:t>
            </w:r>
            <w:r>
              <w:rPr>
                <w:rFonts w:hint="eastAsia"/>
              </w:rPr>
              <w:t>证件已过期。2、特种作业人员程云峰、</w:t>
            </w:r>
            <w:r>
              <w:t>成格红</w:t>
            </w:r>
            <w:r>
              <w:rPr>
                <w:rFonts w:hint="eastAsia"/>
              </w:rPr>
              <w:t>与其他公司人员重复。3、企业安全生产机构网络图应只设置企业安全生产机构框图，不应设置到人员。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09080120211202005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湖北泽驰建筑工程有限公司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模板脚手架专业承包不分等级,施工劳务资质不分等级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不同意。原因：1、特种作业人员</w:t>
            </w:r>
            <w:r>
              <w:t>赵焓</w:t>
            </w:r>
            <w:r>
              <w:rPr>
                <w:rFonts w:hint="eastAsia"/>
              </w:rPr>
              <w:t>与其他公司人员重复。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09080120211202004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湖北坤固建设工程有限公司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工程施工总承包叁级,地基基础工程专业承包叁级,城市及道路照明工程专业承包叁级,机电工程施工总承包叁级,钢结构工程专业承包叁级,环保工程专业承包叁级,市政公用工程施工总承包叁级,古建筑工程专业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不同意。原因：1、特种作业人员</w:t>
            </w:r>
            <w:r>
              <w:t>陈</w:t>
            </w:r>
            <w:r>
              <w:rPr>
                <w:rFonts w:hint="eastAsia"/>
              </w:rPr>
              <w:t>洪</w:t>
            </w:r>
            <w:r>
              <w:t>超</w:t>
            </w:r>
            <w:r>
              <w:rPr>
                <w:rFonts w:hint="eastAsia"/>
              </w:rPr>
              <w:t>与其他公司人员重复。2、企业安全生产机构网络图应只设置企业安全生产机构框图，不应设置到人员。3、工伤保险有关证明存疑待核。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09080120211202003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湖北森聚建设工程有限公司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施工劳务资质不分等级,模板脚手架专业承包不分等级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不同意。原因：1、企业生产安全事故近三年情况填写有误。2、法人身份证未上传。3、特种作业人员</w:t>
            </w:r>
            <w:r>
              <w:t>李旭坤</w:t>
            </w:r>
            <w:r>
              <w:rPr>
                <w:rFonts w:hint="eastAsia"/>
              </w:rPr>
              <w:t>、</w:t>
            </w:r>
            <w:r>
              <w:t>熊海霞</w:t>
            </w:r>
            <w:r>
              <w:rPr>
                <w:rFonts w:hint="eastAsia"/>
              </w:rPr>
              <w:t>、</w:t>
            </w:r>
            <w:r>
              <w:t>姜细明</w:t>
            </w:r>
            <w:r>
              <w:rPr>
                <w:rFonts w:hint="eastAsia"/>
              </w:rPr>
              <w:t>、周顿、王玮、匡正坤、周秀启、</w:t>
            </w:r>
            <w:r>
              <w:t>成格红</w:t>
            </w:r>
            <w:r>
              <w:rPr>
                <w:rFonts w:hint="eastAsia"/>
              </w:rPr>
              <w:t>与其他公司人员重复。4、企业安全生产机构网络图应只设置企业安全生产机构框图，不应设置到人员。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09080120211202001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湖北欧炫建筑工程有限公司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环保工程专业承包叁级,市政公用工程施工总承包叁级,施工劳务资质不分等级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不同意。原因：1、特种作业人员</w:t>
            </w:r>
            <w:r>
              <w:t>柯春生</w:t>
            </w:r>
            <w:r>
              <w:rPr>
                <w:rFonts w:hint="eastAsia"/>
              </w:rPr>
              <w:t>、</w:t>
            </w:r>
            <w:r>
              <w:t>吕明喜</w:t>
            </w:r>
            <w:r>
              <w:rPr>
                <w:rFonts w:hint="eastAsia"/>
              </w:rPr>
              <w:t>与其他公司人员重复。2、企业安全生产机构网络图应只设置企业安全生产机构框图，不应设置到人员。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09080120211201002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湖北珩厚建设工程有限公司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建筑装修装饰工程专业承包贰级,市政公用工程施工总承包叁级,环保工程专业承包叁级,建筑工程施工总承包叁级,地基基础工程专业承包叁级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09080120211206002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湖北环迅建筑工程有限公司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防水防腐保温工程专业承包贰级,施工劳务资质不分等级,模板脚手架专业承包不分等级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不同意。原因：1、特种作业人员</w:t>
            </w:r>
            <w:r>
              <w:t>张</w:t>
            </w:r>
            <w:r>
              <w:rPr>
                <w:rFonts w:hint="eastAsia"/>
              </w:rPr>
              <w:t>细华与其他公司人员重复。2、网络图中未设置办公室。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09080120211206001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湖北欧君建筑工程有限公司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建筑装修装饰工程专业承包贰级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09080120211214001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湖北欧耀建筑工程有限公司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防水防腐保温工程专业承包贰级,建筑装修装饰工程专业承包贰级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09080120211213003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湖北沼山建工集团有限公司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建筑工程施工总承包壹级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不同意。原因：1、营业执照单位名称与资质单位名称及经济性质不一致。</w:t>
            </w:r>
          </w:p>
          <w:p>
            <w:r>
              <w:rPr>
                <w:rFonts w:hint="eastAsia"/>
              </w:rPr>
              <w:t>2、</w:t>
            </w:r>
            <w:r>
              <w:t>各级安全生产责任制、安全生产规章制度、操作规程目录</w:t>
            </w:r>
            <w:r>
              <w:rPr>
                <w:rFonts w:hint="eastAsia"/>
              </w:rPr>
              <w:t>红头文件及</w:t>
            </w:r>
            <w:r>
              <w:t>内容</w:t>
            </w:r>
            <w:r>
              <w:rPr>
                <w:rFonts w:hint="eastAsia"/>
              </w:rPr>
              <w:t>应分明别类。</w:t>
            </w:r>
          </w:p>
          <w:p>
            <w:r>
              <w:rPr>
                <w:rFonts w:hint="eastAsia"/>
              </w:rPr>
              <w:t>3、法人A证单位名称与申报单位名称不一致。</w:t>
            </w:r>
          </w:p>
          <w:p>
            <w:r>
              <w:rPr>
                <w:rFonts w:hint="eastAsia"/>
              </w:rPr>
              <w:t>4、项目负责人差3人，</w:t>
            </w:r>
            <w:r>
              <w:t>邱恋</w:t>
            </w:r>
            <w:r>
              <w:rPr>
                <w:rFonts w:hint="eastAsia"/>
              </w:rPr>
              <w:t>、</w:t>
            </w:r>
            <w:r>
              <w:t>余成英</w:t>
            </w:r>
            <w:r>
              <w:rPr>
                <w:rFonts w:hint="eastAsia"/>
              </w:rPr>
              <w:t>、</w:t>
            </w:r>
            <w:r>
              <w:t>熊倩莲</w:t>
            </w:r>
            <w:r>
              <w:rPr>
                <w:rFonts w:hint="eastAsia"/>
              </w:rPr>
              <w:t>证为</w:t>
            </w:r>
            <w:r>
              <w:t>其它发证机关</w:t>
            </w:r>
            <w:r>
              <w:rPr>
                <w:rFonts w:hint="eastAsia"/>
              </w:rPr>
              <w:t>，待核。</w:t>
            </w:r>
          </w:p>
          <w:p>
            <w:r>
              <w:rPr>
                <w:rFonts w:hint="eastAsia"/>
              </w:rPr>
              <w:t>5、</w:t>
            </w:r>
            <w:r>
              <w:t>设置安全生产委员会、安全生产管理机构、专职安全生产管理人员文件、安全生产管理组织体系网络图和安全生产管理目标等相关文件</w:t>
            </w:r>
            <w:r>
              <w:rPr>
                <w:rFonts w:hint="eastAsia"/>
              </w:rPr>
              <w:t>应符合要求并分明别类。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09080120211214002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鄂州市城市绿化服务公司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市政公用工程施工总承包叁级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不同意。原因：1、特种作业人员</w:t>
            </w:r>
            <w:r>
              <w:t>张成</w:t>
            </w:r>
            <w:r>
              <w:rPr>
                <w:rFonts w:hint="eastAsia"/>
              </w:rPr>
              <w:t>、</w:t>
            </w:r>
            <w:r>
              <w:t>龚志农</w:t>
            </w:r>
            <w:r>
              <w:rPr>
                <w:rFonts w:hint="eastAsia"/>
              </w:rPr>
              <w:t>与其他公司人员重复。2、企业安全生产机构网络图应只设置企业安全生产机构框图，不应设置到人员。3、缴纳工伤保险单位名称与上报企业名称不一致。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44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520" w:firstLineChars="11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520" w:firstLineChars="11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520" w:firstLineChars="11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520" w:firstLineChars="11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鄂州市建筑施工企业安全生产许可证延期审查结果公示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主项资质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审查意见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09080120211119001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湖北沪楚建筑劳务有限公司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旧版劳务资质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不同意。原因：1、企业安全生产机构网络图应只设置企业安全生产机构框图，不应设置到人员。2、未提供法人赵前斌、C证人员吴长望的工伤保险相关证明。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09080120211123003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湖北欢华安装工程有限公司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旧版劳务资质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09080120211124004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华罡基础建设有限公司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市政公用工程施工总承包叁级,城市及道路照明工程专业承包叁级,施工劳务资质不分等级,机电工程施工总承包叁级,建筑工程施工总承包叁级,模板脚手架专业承包不分等级,古建筑工程专业承包叁级,地基基础工程专业承包贰级,环保工程专业承包贰级,建筑幕墙工程专业承包贰级,建筑装修装饰工程专业承包贰级,钢结构工程专业承包贰级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不同意。原因：1、企业安全生产机构网络图应只设置企业安全生产机构框图，不应设置到人员。2、</w:t>
            </w:r>
          </w:p>
          <w:p>
            <w:r>
              <w:rPr>
                <w:rFonts w:hint="eastAsia"/>
              </w:rPr>
              <w:t>未提供法人工伤保险相关证明。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09080120211125002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湖北颂安市政工程有限公司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地基基础工程专业承包叁级,施工劳务资质不分等级,市政公用工程施工总承包叁级,模板脚手架专业承包不分等级,钢结构工程专业承包叁级,城市及道路照明工程专业承包叁级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</w:tbl>
    <w:p/>
    <w:sectPr>
      <w:pgSz w:w="16838" w:h="11906" w:orient="landscape"/>
      <w:pgMar w:top="1474" w:right="1440" w:bottom="102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E7"/>
    <w:rsid w:val="0000646C"/>
    <w:rsid w:val="000221F4"/>
    <w:rsid w:val="00026BFB"/>
    <w:rsid w:val="000304CB"/>
    <w:rsid w:val="000312AF"/>
    <w:rsid w:val="00031BE3"/>
    <w:rsid w:val="00032F16"/>
    <w:rsid w:val="0003413A"/>
    <w:rsid w:val="00040911"/>
    <w:rsid w:val="00063599"/>
    <w:rsid w:val="000654AE"/>
    <w:rsid w:val="00073FAC"/>
    <w:rsid w:val="00075723"/>
    <w:rsid w:val="000770A7"/>
    <w:rsid w:val="00077B92"/>
    <w:rsid w:val="00077CB7"/>
    <w:rsid w:val="0008557C"/>
    <w:rsid w:val="0008719E"/>
    <w:rsid w:val="00090203"/>
    <w:rsid w:val="000929B7"/>
    <w:rsid w:val="0009378F"/>
    <w:rsid w:val="00093F03"/>
    <w:rsid w:val="000B08FB"/>
    <w:rsid w:val="000B13F1"/>
    <w:rsid w:val="000B41E3"/>
    <w:rsid w:val="000C308C"/>
    <w:rsid w:val="000C3213"/>
    <w:rsid w:val="000C36D3"/>
    <w:rsid w:val="000C656A"/>
    <w:rsid w:val="000D5F69"/>
    <w:rsid w:val="000E6220"/>
    <w:rsid w:val="000E7830"/>
    <w:rsid w:val="0011047F"/>
    <w:rsid w:val="001151B3"/>
    <w:rsid w:val="00120B3C"/>
    <w:rsid w:val="001231E3"/>
    <w:rsid w:val="00127119"/>
    <w:rsid w:val="00144DC8"/>
    <w:rsid w:val="001526C6"/>
    <w:rsid w:val="00153B18"/>
    <w:rsid w:val="00155028"/>
    <w:rsid w:val="0015634D"/>
    <w:rsid w:val="001579DB"/>
    <w:rsid w:val="00161EB0"/>
    <w:rsid w:val="00166352"/>
    <w:rsid w:val="00173F3A"/>
    <w:rsid w:val="001779B2"/>
    <w:rsid w:val="00182F3C"/>
    <w:rsid w:val="001902FE"/>
    <w:rsid w:val="001A6F06"/>
    <w:rsid w:val="001B1293"/>
    <w:rsid w:val="001B380F"/>
    <w:rsid w:val="001B7CA0"/>
    <w:rsid w:val="001C524A"/>
    <w:rsid w:val="001D1D15"/>
    <w:rsid w:val="001D4A7B"/>
    <w:rsid w:val="001E74BF"/>
    <w:rsid w:val="002070FB"/>
    <w:rsid w:val="00215274"/>
    <w:rsid w:val="00215AB4"/>
    <w:rsid w:val="00223044"/>
    <w:rsid w:val="00235CC3"/>
    <w:rsid w:val="002406E7"/>
    <w:rsid w:val="00241B0A"/>
    <w:rsid w:val="00241B97"/>
    <w:rsid w:val="00243746"/>
    <w:rsid w:val="002474F9"/>
    <w:rsid w:val="0025314E"/>
    <w:rsid w:val="00261826"/>
    <w:rsid w:val="00265F61"/>
    <w:rsid w:val="002800A7"/>
    <w:rsid w:val="00286051"/>
    <w:rsid w:val="00295271"/>
    <w:rsid w:val="00295DA6"/>
    <w:rsid w:val="00297968"/>
    <w:rsid w:val="002B08CE"/>
    <w:rsid w:val="002B1244"/>
    <w:rsid w:val="002B2D22"/>
    <w:rsid w:val="002C1AFC"/>
    <w:rsid w:val="002C6618"/>
    <w:rsid w:val="002D00B7"/>
    <w:rsid w:val="002D788B"/>
    <w:rsid w:val="002E4DD4"/>
    <w:rsid w:val="002E7F2E"/>
    <w:rsid w:val="002F76D5"/>
    <w:rsid w:val="003051C0"/>
    <w:rsid w:val="00311BDF"/>
    <w:rsid w:val="00312EA3"/>
    <w:rsid w:val="003156B3"/>
    <w:rsid w:val="00331C67"/>
    <w:rsid w:val="003445A4"/>
    <w:rsid w:val="00344E8D"/>
    <w:rsid w:val="00345373"/>
    <w:rsid w:val="00346476"/>
    <w:rsid w:val="00350190"/>
    <w:rsid w:val="00350CCA"/>
    <w:rsid w:val="003527B5"/>
    <w:rsid w:val="0035505D"/>
    <w:rsid w:val="003622D7"/>
    <w:rsid w:val="00364D55"/>
    <w:rsid w:val="00370A27"/>
    <w:rsid w:val="003763D2"/>
    <w:rsid w:val="0038073B"/>
    <w:rsid w:val="0038553B"/>
    <w:rsid w:val="00386B08"/>
    <w:rsid w:val="00387829"/>
    <w:rsid w:val="00387DF6"/>
    <w:rsid w:val="00391DFC"/>
    <w:rsid w:val="0039594E"/>
    <w:rsid w:val="003A3E27"/>
    <w:rsid w:val="003A7F54"/>
    <w:rsid w:val="003C0107"/>
    <w:rsid w:val="003D36C0"/>
    <w:rsid w:val="003F033B"/>
    <w:rsid w:val="003F41B5"/>
    <w:rsid w:val="003F4328"/>
    <w:rsid w:val="00411624"/>
    <w:rsid w:val="004159D6"/>
    <w:rsid w:val="00421B47"/>
    <w:rsid w:val="00423688"/>
    <w:rsid w:val="00426551"/>
    <w:rsid w:val="00430B75"/>
    <w:rsid w:val="00440C3B"/>
    <w:rsid w:val="0044401C"/>
    <w:rsid w:val="00453263"/>
    <w:rsid w:val="00456812"/>
    <w:rsid w:val="00461283"/>
    <w:rsid w:val="00461C48"/>
    <w:rsid w:val="00467755"/>
    <w:rsid w:val="00474A9B"/>
    <w:rsid w:val="004801EB"/>
    <w:rsid w:val="00485058"/>
    <w:rsid w:val="00487CC5"/>
    <w:rsid w:val="00495CE3"/>
    <w:rsid w:val="00496FD0"/>
    <w:rsid w:val="004A03B9"/>
    <w:rsid w:val="004A0A15"/>
    <w:rsid w:val="004A12D4"/>
    <w:rsid w:val="004A2001"/>
    <w:rsid w:val="004A327B"/>
    <w:rsid w:val="004B1D9E"/>
    <w:rsid w:val="004B299A"/>
    <w:rsid w:val="004C20D2"/>
    <w:rsid w:val="004C3EFC"/>
    <w:rsid w:val="004C44DF"/>
    <w:rsid w:val="004C4F26"/>
    <w:rsid w:val="004D3BAD"/>
    <w:rsid w:val="004F5321"/>
    <w:rsid w:val="004F56F9"/>
    <w:rsid w:val="005019C8"/>
    <w:rsid w:val="0050497F"/>
    <w:rsid w:val="00505C72"/>
    <w:rsid w:val="00512772"/>
    <w:rsid w:val="00526619"/>
    <w:rsid w:val="00531D0E"/>
    <w:rsid w:val="0053532B"/>
    <w:rsid w:val="00543685"/>
    <w:rsid w:val="00545236"/>
    <w:rsid w:val="00550054"/>
    <w:rsid w:val="0056187E"/>
    <w:rsid w:val="00561A88"/>
    <w:rsid w:val="005716D6"/>
    <w:rsid w:val="00571763"/>
    <w:rsid w:val="00577A91"/>
    <w:rsid w:val="00584165"/>
    <w:rsid w:val="00590E2C"/>
    <w:rsid w:val="00591432"/>
    <w:rsid w:val="005924E9"/>
    <w:rsid w:val="005A3CE7"/>
    <w:rsid w:val="005B0981"/>
    <w:rsid w:val="005B55D2"/>
    <w:rsid w:val="005B62A1"/>
    <w:rsid w:val="005B7017"/>
    <w:rsid w:val="005B7B35"/>
    <w:rsid w:val="005C2315"/>
    <w:rsid w:val="005C4E04"/>
    <w:rsid w:val="005D5161"/>
    <w:rsid w:val="005D5A55"/>
    <w:rsid w:val="005D7262"/>
    <w:rsid w:val="005E2DDB"/>
    <w:rsid w:val="005E38B0"/>
    <w:rsid w:val="005E5EC2"/>
    <w:rsid w:val="005E68E0"/>
    <w:rsid w:val="005F555C"/>
    <w:rsid w:val="005F57E8"/>
    <w:rsid w:val="00600FDF"/>
    <w:rsid w:val="00607359"/>
    <w:rsid w:val="0061035A"/>
    <w:rsid w:val="00613A2C"/>
    <w:rsid w:val="00614E0E"/>
    <w:rsid w:val="00615BE9"/>
    <w:rsid w:val="006206D7"/>
    <w:rsid w:val="006302BD"/>
    <w:rsid w:val="00631C3D"/>
    <w:rsid w:val="00631C8B"/>
    <w:rsid w:val="006321E5"/>
    <w:rsid w:val="00633370"/>
    <w:rsid w:val="0063407F"/>
    <w:rsid w:val="006347B7"/>
    <w:rsid w:val="00635BE3"/>
    <w:rsid w:val="00646BE0"/>
    <w:rsid w:val="00657875"/>
    <w:rsid w:val="00665CE3"/>
    <w:rsid w:val="00667876"/>
    <w:rsid w:val="006726BE"/>
    <w:rsid w:val="00673948"/>
    <w:rsid w:val="0067643C"/>
    <w:rsid w:val="00677AF6"/>
    <w:rsid w:val="00690D5E"/>
    <w:rsid w:val="00696867"/>
    <w:rsid w:val="006A0ABD"/>
    <w:rsid w:val="006C06A2"/>
    <w:rsid w:val="006D08E8"/>
    <w:rsid w:val="006D6A00"/>
    <w:rsid w:val="006E323F"/>
    <w:rsid w:val="007000C7"/>
    <w:rsid w:val="00701E44"/>
    <w:rsid w:val="00704841"/>
    <w:rsid w:val="007064AF"/>
    <w:rsid w:val="00712094"/>
    <w:rsid w:val="00716113"/>
    <w:rsid w:val="007169C1"/>
    <w:rsid w:val="0072631D"/>
    <w:rsid w:val="00726FEB"/>
    <w:rsid w:val="0073751A"/>
    <w:rsid w:val="00741E54"/>
    <w:rsid w:val="00743AD1"/>
    <w:rsid w:val="00744234"/>
    <w:rsid w:val="00753600"/>
    <w:rsid w:val="00760147"/>
    <w:rsid w:val="00767A10"/>
    <w:rsid w:val="00774438"/>
    <w:rsid w:val="00776970"/>
    <w:rsid w:val="0078184C"/>
    <w:rsid w:val="00783D3D"/>
    <w:rsid w:val="00786911"/>
    <w:rsid w:val="007920BC"/>
    <w:rsid w:val="00795C98"/>
    <w:rsid w:val="00796169"/>
    <w:rsid w:val="007A0325"/>
    <w:rsid w:val="007A4CD0"/>
    <w:rsid w:val="007D06C2"/>
    <w:rsid w:val="007D39F4"/>
    <w:rsid w:val="007D4589"/>
    <w:rsid w:val="007D72C1"/>
    <w:rsid w:val="007F6780"/>
    <w:rsid w:val="00801396"/>
    <w:rsid w:val="008018D3"/>
    <w:rsid w:val="00813F86"/>
    <w:rsid w:val="00837B32"/>
    <w:rsid w:val="0085565F"/>
    <w:rsid w:val="00855EA0"/>
    <w:rsid w:val="008668F5"/>
    <w:rsid w:val="00873C78"/>
    <w:rsid w:val="00874D8A"/>
    <w:rsid w:val="00883124"/>
    <w:rsid w:val="00883C78"/>
    <w:rsid w:val="00891B24"/>
    <w:rsid w:val="008936EE"/>
    <w:rsid w:val="00894A07"/>
    <w:rsid w:val="008A5C60"/>
    <w:rsid w:val="008B28CE"/>
    <w:rsid w:val="008B5203"/>
    <w:rsid w:val="008D3575"/>
    <w:rsid w:val="008D5E22"/>
    <w:rsid w:val="008D6518"/>
    <w:rsid w:val="008D76EB"/>
    <w:rsid w:val="008E2EDF"/>
    <w:rsid w:val="008E499E"/>
    <w:rsid w:val="008E5D08"/>
    <w:rsid w:val="00902BC3"/>
    <w:rsid w:val="0090565D"/>
    <w:rsid w:val="00912F80"/>
    <w:rsid w:val="00924823"/>
    <w:rsid w:val="00927951"/>
    <w:rsid w:val="009316C0"/>
    <w:rsid w:val="00931E03"/>
    <w:rsid w:val="00943673"/>
    <w:rsid w:val="0094622F"/>
    <w:rsid w:val="0095186A"/>
    <w:rsid w:val="009522D9"/>
    <w:rsid w:val="009611B5"/>
    <w:rsid w:val="009651CC"/>
    <w:rsid w:val="0097472D"/>
    <w:rsid w:val="00976C16"/>
    <w:rsid w:val="00981935"/>
    <w:rsid w:val="009A3660"/>
    <w:rsid w:val="009B59DF"/>
    <w:rsid w:val="009C1E29"/>
    <w:rsid w:val="009C5320"/>
    <w:rsid w:val="009C794A"/>
    <w:rsid w:val="009D316B"/>
    <w:rsid w:val="009E3DDC"/>
    <w:rsid w:val="009E511C"/>
    <w:rsid w:val="009E55C9"/>
    <w:rsid w:val="009E6D39"/>
    <w:rsid w:val="009F0BF0"/>
    <w:rsid w:val="009F18C4"/>
    <w:rsid w:val="00A02C9E"/>
    <w:rsid w:val="00A044AD"/>
    <w:rsid w:val="00A140ED"/>
    <w:rsid w:val="00A17291"/>
    <w:rsid w:val="00A179A7"/>
    <w:rsid w:val="00A2053C"/>
    <w:rsid w:val="00A21A84"/>
    <w:rsid w:val="00A21B0C"/>
    <w:rsid w:val="00A27F33"/>
    <w:rsid w:val="00A30763"/>
    <w:rsid w:val="00A30DF5"/>
    <w:rsid w:val="00A326DC"/>
    <w:rsid w:val="00A341DD"/>
    <w:rsid w:val="00A41325"/>
    <w:rsid w:val="00A4460D"/>
    <w:rsid w:val="00A4779D"/>
    <w:rsid w:val="00A502FB"/>
    <w:rsid w:val="00A51221"/>
    <w:rsid w:val="00A53417"/>
    <w:rsid w:val="00A53705"/>
    <w:rsid w:val="00A537BE"/>
    <w:rsid w:val="00A541DC"/>
    <w:rsid w:val="00A55931"/>
    <w:rsid w:val="00A55CEC"/>
    <w:rsid w:val="00A57D77"/>
    <w:rsid w:val="00A654C7"/>
    <w:rsid w:val="00A67341"/>
    <w:rsid w:val="00A75E48"/>
    <w:rsid w:val="00A75FC1"/>
    <w:rsid w:val="00A81AAE"/>
    <w:rsid w:val="00A81CB1"/>
    <w:rsid w:val="00A82599"/>
    <w:rsid w:val="00A825AC"/>
    <w:rsid w:val="00A82B23"/>
    <w:rsid w:val="00A82D74"/>
    <w:rsid w:val="00A85CD7"/>
    <w:rsid w:val="00AA0A28"/>
    <w:rsid w:val="00AA40E1"/>
    <w:rsid w:val="00AB26D0"/>
    <w:rsid w:val="00AB5630"/>
    <w:rsid w:val="00AB7A9A"/>
    <w:rsid w:val="00AC27A1"/>
    <w:rsid w:val="00AF09E7"/>
    <w:rsid w:val="00AF0B61"/>
    <w:rsid w:val="00AF2522"/>
    <w:rsid w:val="00AF315F"/>
    <w:rsid w:val="00AF43A5"/>
    <w:rsid w:val="00AF57FC"/>
    <w:rsid w:val="00B01507"/>
    <w:rsid w:val="00B06649"/>
    <w:rsid w:val="00B118CE"/>
    <w:rsid w:val="00B2218C"/>
    <w:rsid w:val="00B23DDB"/>
    <w:rsid w:val="00B23E92"/>
    <w:rsid w:val="00B34F57"/>
    <w:rsid w:val="00B40A82"/>
    <w:rsid w:val="00B4268C"/>
    <w:rsid w:val="00B47C60"/>
    <w:rsid w:val="00B503D9"/>
    <w:rsid w:val="00B521F6"/>
    <w:rsid w:val="00B540C6"/>
    <w:rsid w:val="00B57501"/>
    <w:rsid w:val="00B63116"/>
    <w:rsid w:val="00B705A5"/>
    <w:rsid w:val="00B72403"/>
    <w:rsid w:val="00B75AB3"/>
    <w:rsid w:val="00B8598F"/>
    <w:rsid w:val="00BA0B68"/>
    <w:rsid w:val="00BA60E9"/>
    <w:rsid w:val="00BA6B20"/>
    <w:rsid w:val="00BB1466"/>
    <w:rsid w:val="00BB7276"/>
    <w:rsid w:val="00BB757C"/>
    <w:rsid w:val="00BC784D"/>
    <w:rsid w:val="00BD2768"/>
    <w:rsid w:val="00BD7DF2"/>
    <w:rsid w:val="00BE6829"/>
    <w:rsid w:val="00BE7684"/>
    <w:rsid w:val="00BF2EE5"/>
    <w:rsid w:val="00BF31FF"/>
    <w:rsid w:val="00BF351F"/>
    <w:rsid w:val="00BF74AB"/>
    <w:rsid w:val="00C01CB1"/>
    <w:rsid w:val="00C02CA8"/>
    <w:rsid w:val="00C03CB2"/>
    <w:rsid w:val="00C10C00"/>
    <w:rsid w:val="00C12F4F"/>
    <w:rsid w:val="00C15385"/>
    <w:rsid w:val="00C22B80"/>
    <w:rsid w:val="00C2537C"/>
    <w:rsid w:val="00C27764"/>
    <w:rsid w:val="00C31233"/>
    <w:rsid w:val="00C31722"/>
    <w:rsid w:val="00C403FF"/>
    <w:rsid w:val="00C416EB"/>
    <w:rsid w:val="00C43472"/>
    <w:rsid w:val="00C56E70"/>
    <w:rsid w:val="00C66A3F"/>
    <w:rsid w:val="00C7323F"/>
    <w:rsid w:val="00C83994"/>
    <w:rsid w:val="00C851FE"/>
    <w:rsid w:val="00C85AEE"/>
    <w:rsid w:val="00C8683C"/>
    <w:rsid w:val="00C86AF7"/>
    <w:rsid w:val="00C945A4"/>
    <w:rsid w:val="00CA3489"/>
    <w:rsid w:val="00CA3850"/>
    <w:rsid w:val="00CA6262"/>
    <w:rsid w:val="00CA7974"/>
    <w:rsid w:val="00CB21BE"/>
    <w:rsid w:val="00CB2C21"/>
    <w:rsid w:val="00CB3EEF"/>
    <w:rsid w:val="00CC3343"/>
    <w:rsid w:val="00CC392C"/>
    <w:rsid w:val="00CE215D"/>
    <w:rsid w:val="00CE2CEB"/>
    <w:rsid w:val="00CE48B5"/>
    <w:rsid w:val="00CF28F2"/>
    <w:rsid w:val="00D10CBD"/>
    <w:rsid w:val="00D10E7C"/>
    <w:rsid w:val="00D1650B"/>
    <w:rsid w:val="00D205E0"/>
    <w:rsid w:val="00D21106"/>
    <w:rsid w:val="00D23E8C"/>
    <w:rsid w:val="00D422B8"/>
    <w:rsid w:val="00D44F1A"/>
    <w:rsid w:val="00D548BF"/>
    <w:rsid w:val="00D607A3"/>
    <w:rsid w:val="00D628E2"/>
    <w:rsid w:val="00D67729"/>
    <w:rsid w:val="00D7699D"/>
    <w:rsid w:val="00D77213"/>
    <w:rsid w:val="00D8071D"/>
    <w:rsid w:val="00D867FF"/>
    <w:rsid w:val="00D9118A"/>
    <w:rsid w:val="00D91388"/>
    <w:rsid w:val="00D92B87"/>
    <w:rsid w:val="00D9395C"/>
    <w:rsid w:val="00D94FCB"/>
    <w:rsid w:val="00D96A7B"/>
    <w:rsid w:val="00DA1694"/>
    <w:rsid w:val="00DC114C"/>
    <w:rsid w:val="00DC16FE"/>
    <w:rsid w:val="00DC35F3"/>
    <w:rsid w:val="00DD342C"/>
    <w:rsid w:val="00DE6ADE"/>
    <w:rsid w:val="00DF34A4"/>
    <w:rsid w:val="00E03942"/>
    <w:rsid w:val="00E04A90"/>
    <w:rsid w:val="00E116D5"/>
    <w:rsid w:val="00E1324E"/>
    <w:rsid w:val="00E15922"/>
    <w:rsid w:val="00E230E7"/>
    <w:rsid w:val="00E26123"/>
    <w:rsid w:val="00E309C3"/>
    <w:rsid w:val="00E31150"/>
    <w:rsid w:val="00E31B14"/>
    <w:rsid w:val="00E32212"/>
    <w:rsid w:val="00E40073"/>
    <w:rsid w:val="00E45D8E"/>
    <w:rsid w:val="00E52A8F"/>
    <w:rsid w:val="00E53673"/>
    <w:rsid w:val="00E56D96"/>
    <w:rsid w:val="00E57F77"/>
    <w:rsid w:val="00E730E9"/>
    <w:rsid w:val="00E76774"/>
    <w:rsid w:val="00E76ABF"/>
    <w:rsid w:val="00E778C1"/>
    <w:rsid w:val="00E802E4"/>
    <w:rsid w:val="00E809CA"/>
    <w:rsid w:val="00E820F9"/>
    <w:rsid w:val="00E82274"/>
    <w:rsid w:val="00E86C7B"/>
    <w:rsid w:val="00E86F1D"/>
    <w:rsid w:val="00E91164"/>
    <w:rsid w:val="00E9676F"/>
    <w:rsid w:val="00EB7516"/>
    <w:rsid w:val="00EC1659"/>
    <w:rsid w:val="00EC224C"/>
    <w:rsid w:val="00EC26C8"/>
    <w:rsid w:val="00EC3715"/>
    <w:rsid w:val="00EC7F3D"/>
    <w:rsid w:val="00ED1402"/>
    <w:rsid w:val="00ED3C50"/>
    <w:rsid w:val="00ED7E97"/>
    <w:rsid w:val="00EE45EC"/>
    <w:rsid w:val="00EE5B32"/>
    <w:rsid w:val="00EF6BC4"/>
    <w:rsid w:val="00EF728B"/>
    <w:rsid w:val="00F012AE"/>
    <w:rsid w:val="00F05A8E"/>
    <w:rsid w:val="00F063AB"/>
    <w:rsid w:val="00F21825"/>
    <w:rsid w:val="00F22CBE"/>
    <w:rsid w:val="00F332DA"/>
    <w:rsid w:val="00F347DF"/>
    <w:rsid w:val="00F44CAB"/>
    <w:rsid w:val="00F52753"/>
    <w:rsid w:val="00F54627"/>
    <w:rsid w:val="00F65D5F"/>
    <w:rsid w:val="00F67932"/>
    <w:rsid w:val="00F70EC3"/>
    <w:rsid w:val="00F77DF1"/>
    <w:rsid w:val="00F832C2"/>
    <w:rsid w:val="00F83351"/>
    <w:rsid w:val="00FA0B74"/>
    <w:rsid w:val="00FA121A"/>
    <w:rsid w:val="00FA44AC"/>
    <w:rsid w:val="00FA5B58"/>
    <w:rsid w:val="00FA7588"/>
    <w:rsid w:val="00FB106D"/>
    <w:rsid w:val="00FB7021"/>
    <w:rsid w:val="00FC132B"/>
    <w:rsid w:val="00FC1696"/>
    <w:rsid w:val="00FD2EB7"/>
    <w:rsid w:val="00FF63D0"/>
    <w:rsid w:val="04CF43CA"/>
    <w:rsid w:val="0B4F219B"/>
    <w:rsid w:val="0ECE1763"/>
    <w:rsid w:val="10EE4445"/>
    <w:rsid w:val="11073198"/>
    <w:rsid w:val="1E8B27CD"/>
    <w:rsid w:val="227D51C9"/>
    <w:rsid w:val="22835083"/>
    <w:rsid w:val="323520A1"/>
    <w:rsid w:val="3E554FBB"/>
    <w:rsid w:val="3EA920A3"/>
    <w:rsid w:val="44AA43C0"/>
    <w:rsid w:val="454A7F07"/>
    <w:rsid w:val="4A903865"/>
    <w:rsid w:val="4AA267F2"/>
    <w:rsid w:val="5032735D"/>
    <w:rsid w:val="50970F39"/>
    <w:rsid w:val="5E271BE7"/>
    <w:rsid w:val="61725C27"/>
    <w:rsid w:val="68C80274"/>
    <w:rsid w:val="715D4408"/>
    <w:rsid w:val="7B14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  <w:style w:type="paragraph" w:customStyle="1" w:styleId="11">
    <w:name w:val="jr-form-view-col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79FB36-C463-48F4-82B1-B314872188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416</Words>
  <Characters>2375</Characters>
  <Lines>19</Lines>
  <Paragraphs>5</Paragraphs>
  <TotalTime>2382</TotalTime>
  <ScaleCrop>false</ScaleCrop>
  <LinksUpToDate>false</LinksUpToDate>
  <CharactersWithSpaces>2786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Administrator.PC-20190321LPDW</dc:creator>
  <cp:lastModifiedBy>冯旸</cp:lastModifiedBy>
  <cp:lastPrinted>2019-12-13T02:32:00Z</cp:lastPrinted>
  <dcterms:modified xsi:type="dcterms:W3CDTF">2021-12-16T00:47:45Z</dcterms:modified>
  <cp:revision>248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