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del w:id="0" w:author="永恒发光 [2]" w:date="2022-08-15T10:35:07Z"/>
          <w:rFonts w:ascii="仿宋_GB2312" w:hAnsi="仿宋_GB2312"/>
          <w:bCs/>
          <w:color w:val="000000"/>
          <w:szCs w:val="32"/>
          <w:shd w:val="clear" w:color="auto" w:fill="FFFFFF"/>
        </w:rPr>
      </w:pPr>
    </w:p>
    <w:p>
      <w:pPr>
        <w:spacing w:line="580" w:lineRule="exact"/>
        <w:jc w:val="center"/>
        <w:rPr>
          <w:del w:id="1" w:author="永恒发光 [2]" w:date="2022-08-15T10:35:07Z"/>
          <w:rFonts w:ascii="仿宋_GB2312" w:hAnsi="仿宋_GB2312"/>
          <w:bCs/>
          <w:color w:val="000000"/>
          <w:szCs w:val="32"/>
          <w:shd w:val="clear" w:color="auto" w:fill="FFFFFF"/>
        </w:rPr>
      </w:pPr>
    </w:p>
    <w:p>
      <w:pPr>
        <w:spacing w:line="580" w:lineRule="exact"/>
        <w:jc w:val="center"/>
        <w:rPr>
          <w:del w:id="2" w:author="永恒发光 [2]" w:date="2022-08-15T10:35:07Z"/>
          <w:rFonts w:ascii="仿宋_GB2312" w:hAnsi="仿宋_GB2312"/>
          <w:bCs/>
          <w:color w:val="000000"/>
          <w:szCs w:val="32"/>
          <w:shd w:val="clear" w:color="auto" w:fill="FFFFFF"/>
        </w:rPr>
      </w:pPr>
    </w:p>
    <w:p>
      <w:pPr>
        <w:spacing w:line="580" w:lineRule="exact"/>
        <w:jc w:val="center"/>
        <w:rPr>
          <w:del w:id="3" w:author="永恒发光 [2]" w:date="2022-08-15T10:35:07Z"/>
          <w:rFonts w:ascii="仿宋_GB2312" w:hAnsi="仿宋_GB2312"/>
          <w:bCs/>
          <w:color w:val="000000"/>
          <w:szCs w:val="32"/>
          <w:shd w:val="clear" w:color="auto" w:fill="FFFFFF"/>
        </w:rPr>
      </w:pPr>
    </w:p>
    <w:p>
      <w:pPr>
        <w:spacing w:line="580" w:lineRule="exact"/>
        <w:jc w:val="center"/>
        <w:rPr>
          <w:del w:id="4" w:author="永恒发光 [2]" w:date="2022-08-15T10:35:07Z"/>
          <w:rFonts w:ascii="仿宋_GB2312" w:hAnsi="仿宋_GB2312"/>
          <w:bCs/>
          <w:color w:val="000000"/>
          <w:szCs w:val="32"/>
          <w:shd w:val="clear" w:color="auto" w:fill="FFFFFF"/>
        </w:rPr>
      </w:pPr>
    </w:p>
    <w:p>
      <w:pPr>
        <w:spacing w:line="580" w:lineRule="exact"/>
        <w:jc w:val="center"/>
        <w:rPr>
          <w:del w:id="5" w:author="永恒发光 [2]" w:date="2022-08-15T10:35:07Z"/>
          <w:rFonts w:ascii="仿宋_GB2312" w:hAnsi="仿宋_GB2312"/>
          <w:bCs/>
          <w:color w:val="000000"/>
          <w:szCs w:val="32"/>
          <w:shd w:val="clear" w:color="auto" w:fill="FFFFFF"/>
        </w:rPr>
      </w:pPr>
    </w:p>
    <w:p>
      <w:pPr>
        <w:spacing w:line="560" w:lineRule="exact"/>
        <w:jc w:val="center"/>
        <w:rPr>
          <w:del w:id="6" w:author="永恒发光 [2]" w:date="2022-08-15T10:35:07Z"/>
          <w:rFonts w:ascii="仿宋_GB2312" w:eastAsia="仿宋_GB2312"/>
          <w:bCs/>
          <w:color w:val="000000"/>
          <w:sz w:val="32"/>
          <w:szCs w:val="32"/>
          <w:shd w:val="clear" w:color="auto" w:fill="FFFFFF"/>
        </w:rPr>
      </w:pPr>
      <w:del w:id="7" w:author="永恒发光 [2]" w:date="2022-08-15T10:35:07Z">
        <w:r>
          <w:rPr>
            <w:rFonts w:hint="eastAsia" w:ascii="仿宋_GB2312" w:eastAsia="仿宋_GB2312"/>
            <w:bCs/>
            <w:color w:val="000000"/>
            <w:sz w:val="32"/>
            <w:szCs w:val="32"/>
            <w:shd w:val="clear" w:color="auto" w:fill="FFFFFF"/>
          </w:rPr>
          <w:delText>鄂州教体卫艺〔2022〕5号</w:delText>
        </w:r>
      </w:del>
    </w:p>
    <w:p>
      <w:pPr>
        <w:spacing w:line="540" w:lineRule="exact"/>
        <w:jc w:val="center"/>
        <w:rPr>
          <w:del w:id="8" w:author="永恒发光 [2]" w:date="2022-08-15T10:35:07Z"/>
          <w:rFonts w:ascii="仿宋_GB2312" w:hAnsi="仿宋_GB2312"/>
          <w:bCs/>
          <w:color w:val="000000"/>
          <w:szCs w:val="32"/>
          <w:shd w:val="clear" w:color="auto" w:fill="FFFFFF"/>
        </w:rPr>
      </w:pPr>
    </w:p>
    <w:p>
      <w:pPr>
        <w:autoSpaceDE w:val="0"/>
        <w:autoSpaceDN w:val="0"/>
        <w:adjustRightInd w:val="0"/>
        <w:snapToGrid w:val="0"/>
        <w:spacing w:line="700" w:lineRule="exact"/>
        <w:jc w:val="center"/>
        <w:textAlignment w:val="baseline"/>
        <w:rPr>
          <w:del w:id="9" w:author="永恒发光 [2]" w:date="2022-08-15T10:35:07Z"/>
          <w:rFonts w:ascii="方正小标宋简体" w:eastAsia="方正小标宋简体" w:cs="仿宋"/>
          <w:bCs/>
          <w:sz w:val="44"/>
          <w:szCs w:val="44"/>
          <w:lang w:val="zh-CN"/>
        </w:rPr>
      </w:pPr>
      <w:del w:id="10" w:author="永恒发光 [2]" w:date="2022-08-15T10:35:07Z">
        <w:r>
          <w:rPr>
            <w:rFonts w:ascii="方正小标宋简体" w:eastAsia="方正小标宋简体" w:cs="仿宋"/>
            <w:bCs/>
            <w:sz w:val="44"/>
            <w:szCs w:val="44"/>
            <w:lang w:val="zh-CN"/>
          </w:rPr>
          <w:delText>关于印发《</w:delText>
        </w:r>
      </w:del>
      <w:del w:id="11" w:author="永恒发光 [2]" w:date="2022-08-15T10:35:07Z">
        <w:r>
          <w:rPr>
            <w:rFonts w:hint="eastAsia" w:ascii="方正小标宋简体" w:eastAsia="方正小标宋简体" w:cs="仿宋"/>
            <w:bCs/>
            <w:sz w:val="44"/>
            <w:szCs w:val="44"/>
            <w:lang w:val="zh-CN"/>
          </w:rPr>
          <w:delText>鄂州市初中</w:delText>
        </w:r>
      </w:del>
      <w:del w:id="12" w:author="永恒发光 [2]" w:date="2022-08-15T10:35:07Z">
        <w:r>
          <w:rPr>
            <w:rFonts w:ascii="方正小标宋简体" w:eastAsia="方正小标宋简体" w:cs="仿宋"/>
            <w:bCs/>
            <w:sz w:val="44"/>
            <w:szCs w:val="44"/>
            <w:lang w:val="zh-CN"/>
          </w:rPr>
          <w:delText>毕业生</w:delText>
        </w:r>
      </w:del>
      <w:del w:id="13" w:author="永恒发光 [2]" w:date="2022-08-15T10:35:07Z">
        <w:r>
          <w:rPr>
            <w:rFonts w:hint="eastAsia" w:ascii="方正小标宋简体" w:eastAsia="方正小标宋简体" w:cs="仿宋"/>
            <w:bCs/>
            <w:sz w:val="44"/>
            <w:szCs w:val="44"/>
            <w:lang w:val="zh-CN"/>
          </w:rPr>
          <w:delText>体育与健康</w:delText>
        </w:r>
      </w:del>
      <w:del w:id="14" w:author="永恒发光 [2]" w:date="2022-08-15T10:35:07Z">
        <w:r>
          <w:rPr>
            <w:rFonts w:ascii="方正小标宋简体" w:eastAsia="方正小标宋简体" w:cs="仿宋"/>
            <w:bCs/>
            <w:sz w:val="44"/>
            <w:szCs w:val="44"/>
            <w:lang w:val="zh-CN"/>
          </w:rPr>
          <w:delText>学业水平</w:delText>
        </w:r>
      </w:del>
      <w:del w:id="15" w:author="永恒发光 [2]" w:date="2022-08-15T10:35:07Z">
        <w:r>
          <w:rPr>
            <w:rFonts w:hint="eastAsia" w:ascii="方正小标宋简体" w:eastAsia="方正小标宋简体" w:cs="仿宋"/>
            <w:bCs/>
            <w:sz w:val="44"/>
            <w:szCs w:val="44"/>
            <w:lang w:val="zh-CN"/>
          </w:rPr>
          <w:delText>考试实施方案</w:delText>
        </w:r>
      </w:del>
      <w:del w:id="16" w:author="永恒发光 [2]" w:date="2022-08-15T10:35:07Z">
        <w:r>
          <w:rPr>
            <w:rFonts w:ascii="方正小标宋简体" w:eastAsia="方正小标宋简体" w:cs="仿宋"/>
            <w:bCs/>
            <w:sz w:val="44"/>
            <w:szCs w:val="44"/>
            <w:lang w:val="zh-CN"/>
          </w:rPr>
          <w:delText>》的通知</w:delText>
        </w:r>
      </w:del>
    </w:p>
    <w:p>
      <w:pPr>
        <w:autoSpaceDE w:val="0"/>
        <w:autoSpaceDN w:val="0"/>
        <w:adjustRightInd w:val="0"/>
        <w:snapToGrid w:val="0"/>
        <w:spacing w:line="700" w:lineRule="exact"/>
        <w:jc w:val="center"/>
        <w:textAlignment w:val="baseline"/>
        <w:rPr>
          <w:del w:id="17" w:author="永恒发光 [2]" w:date="2022-08-15T10:35:07Z"/>
          <w:rFonts w:ascii="方正小标宋简体" w:eastAsia="方正小标宋简体" w:cs="仿宋"/>
          <w:bCs/>
          <w:sz w:val="44"/>
          <w:szCs w:val="44"/>
          <w:lang w:val="zh-CN"/>
        </w:rPr>
      </w:pPr>
    </w:p>
    <w:p>
      <w:pPr>
        <w:pStyle w:val="9"/>
        <w:spacing w:line="580" w:lineRule="exact"/>
        <w:ind w:firstLine="0"/>
        <w:rPr>
          <w:del w:id="18" w:author="永恒发光 [2]" w:date="2022-08-15T10:35:07Z"/>
          <w:rFonts w:ascii="仿宋_GB2312"/>
        </w:rPr>
      </w:pPr>
      <w:del w:id="19" w:author="永恒发光 [2]" w:date="2022-08-15T10:35:07Z">
        <w:r>
          <w:rPr>
            <w:rFonts w:hint="eastAsia" w:ascii="仿宋_GB2312" w:cs="仿宋"/>
            <w:b w:val="0"/>
            <w:bCs/>
            <w:sz w:val="32"/>
            <w:szCs w:val="32"/>
            <w:lang w:val="zh-CN"/>
          </w:rPr>
          <w:delText>各区教育局，葛店经开</w:delText>
        </w:r>
      </w:del>
      <w:del w:id="20" w:author="永恒发光 [2]" w:date="2022-08-15T10:35:07Z">
        <w:r>
          <w:rPr>
            <w:rFonts w:ascii="仿宋_GB2312" w:cs="仿宋"/>
            <w:b w:val="0"/>
            <w:bCs/>
            <w:sz w:val="32"/>
            <w:szCs w:val="32"/>
            <w:lang w:val="zh-CN"/>
          </w:rPr>
          <w:delText>区城乡融合发展局</w:delText>
        </w:r>
      </w:del>
      <w:del w:id="21" w:author="永恒发光 [2]" w:date="2022-08-15T10:35:07Z">
        <w:r>
          <w:rPr>
            <w:rFonts w:hint="eastAsia" w:ascii="仿宋_GB2312" w:cs="仿宋"/>
            <w:b w:val="0"/>
            <w:bCs/>
            <w:sz w:val="32"/>
            <w:szCs w:val="32"/>
            <w:lang w:val="zh-CN"/>
          </w:rPr>
          <w:delText>，临空经济区经济</w:delText>
        </w:r>
      </w:del>
      <w:del w:id="22" w:author="永恒发光 [2]" w:date="2022-08-15T10:35:07Z">
        <w:r>
          <w:rPr>
            <w:rFonts w:ascii="仿宋_GB2312" w:cs="仿宋"/>
            <w:b w:val="0"/>
            <w:bCs/>
            <w:sz w:val="32"/>
            <w:szCs w:val="32"/>
            <w:lang w:val="zh-CN"/>
          </w:rPr>
          <w:delText>发展局</w:delText>
        </w:r>
      </w:del>
      <w:del w:id="23" w:author="永恒发光 [2]" w:date="2022-08-15T10:35:07Z">
        <w:r>
          <w:rPr>
            <w:rFonts w:hint="eastAsia" w:ascii="仿宋_GB2312" w:cs="仿宋"/>
            <w:b w:val="0"/>
            <w:bCs/>
            <w:sz w:val="32"/>
            <w:szCs w:val="32"/>
            <w:lang w:val="zh-CN"/>
          </w:rPr>
          <w:delText>：</w:delText>
        </w:r>
      </w:del>
    </w:p>
    <w:p>
      <w:pPr>
        <w:autoSpaceDE w:val="0"/>
        <w:autoSpaceDN w:val="0"/>
        <w:adjustRightInd w:val="0"/>
        <w:snapToGrid w:val="0"/>
        <w:spacing w:line="580" w:lineRule="exact"/>
        <w:ind w:firstLine="640" w:firstLineChars="200"/>
        <w:jc w:val="left"/>
        <w:textAlignment w:val="baseline"/>
        <w:rPr>
          <w:del w:id="24" w:author="永恒发光 [2]" w:date="2022-08-15T10:35:07Z"/>
          <w:rFonts w:ascii="仿宋_GB2312" w:eastAsia="仿宋_GB2312" w:cs="仿宋"/>
          <w:bCs/>
          <w:sz w:val="32"/>
          <w:szCs w:val="32"/>
          <w:lang w:val="zh-CN"/>
        </w:rPr>
      </w:pPr>
      <w:del w:id="25" w:author="永恒发光 [2]" w:date="2022-08-15T10:35:07Z">
        <w:r>
          <w:rPr>
            <w:rFonts w:hint="eastAsia" w:ascii="仿宋_GB2312" w:eastAsia="仿宋_GB2312" w:cs="仿宋"/>
            <w:bCs/>
            <w:sz w:val="32"/>
            <w:szCs w:val="32"/>
            <w:lang w:val="zh-CN"/>
          </w:rPr>
          <w:delText>现将《鄂州市初中毕业生体育与健康学业水平考试实施方案》印发给你们，请认真贯彻执行。</w:delText>
        </w:r>
      </w:del>
    </w:p>
    <w:p>
      <w:pPr>
        <w:pStyle w:val="9"/>
        <w:spacing w:line="580" w:lineRule="exact"/>
        <w:rPr>
          <w:del w:id="26" w:author="永恒发光 [2]" w:date="2022-08-15T10:35:07Z"/>
          <w:rFonts w:ascii="仿宋_GB2312"/>
        </w:rPr>
      </w:pPr>
    </w:p>
    <w:p>
      <w:pPr>
        <w:pStyle w:val="9"/>
        <w:spacing w:line="580" w:lineRule="exact"/>
        <w:rPr>
          <w:del w:id="27" w:author="永恒发光 [2]" w:date="2022-08-15T10:35:07Z"/>
          <w:rFonts w:ascii="仿宋_GB2312"/>
        </w:rPr>
      </w:pPr>
    </w:p>
    <w:p>
      <w:pPr>
        <w:autoSpaceDE w:val="0"/>
        <w:autoSpaceDN w:val="0"/>
        <w:adjustRightInd w:val="0"/>
        <w:snapToGrid w:val="0"/>
        <w:spacing w:line="580" w:lineRule="exact"/>
        <w:ind w:firstLine="420" w:firstLineChars="200"/>
        <w:jc w:val="left"/>
        <w:textAlignment w:val="baseline"/>
        <w:rPr>
          <w:del w:id="28" w:author="永恒发光 [2]" w:date="2022-08-15T10:35:07Z"/>
          <w:rFonts w:ascii="仿宋_GB2312" w:eastAsia="仿宋_GB2312" w:cs="仿宋"/>
          <w:bCs/>
          <w:sz w:val="32"/>
          <w:szCs w:val="32"/>
          <w:lang w:val="zh-CN"/>
        </w:rPr>
      </w:pPr>
      <w:del w:id="29" w:author="永恒发光 [2]" w:date="2022-08-15T10:35:07Z">
        <w:r>
          <w:rPr>
            <w:rFonts w:hint="eastAsia" w:ascii="仿宋_GB2312" w:eastAsia="仿宋_GB2312"/>
          </w:rPr>
          <w:delText xml:space="preserve">                            </w:delText>
        </w:r>
      </w:del>
      <w:del w:id="30" w:author="永恒发光 [2]" w:date="2022-08-15T10:35:07Z">
        <w:r>
          <w:rPr>
            <w:rFonts w:hint="eastAsia" w:ascii="仿宋_GB2312" w:eastAsia="仿宋_GB2312" w:cs="仿宋"/>
            <w:bCs/>
            <w:sz w:val="32"/>
            <w:szCs w:val="32"/>
            <w:lang w:val="zh-CN"/>
          </w:rPr>
          <w:delText xml:space="preserve">            </w:delText>
        </w:r>
      </w:del>
      <w:del w:id="31" w:author="永恒发光 [2]" w:date="2022-08-15T10:35:07Z">
        <w:r>
          <w:rPr>
            <w:rFonts w:ascii="仿宋_GB2312" w:eastAsia="仿宋_GB2312" w:cs="仿宋"/>
            <w:bCs/>
            <w:sz w:val="32"/>
            <w:szCs w:val="32"/>
            <w:lang w:val="zh-CN"/>
          </w:rPr>
          <w:delText xml:space="preserve"> </w:delText>
        </w:r>
      </w:del>
      <w:del w:id="32" w:author="永恒发光 [2]" w:date="2022-08-15T10:35:07Z">
        <w:r>
          <w:rPr>
            <w:rFonts w:hint="eastAsia" w:ascii="仿宋_GB2312" w:eastAsia="仿宋_GB2312" w:cs="仿宋"/>
            <w:bCs/>
            <w:sz w:val="32"/>
            <w:szCs w:val="32"/>
            <w:lang w:val="zh-CN"/>
          </w:rPr>
          <w:delText>鄂州市教育局</w:delText>
        </w:r>
      </w:del>
    </w:p>
    <w:p>
      <w:pPr>
        <w:autoSpaceDE w:val="0"/>
        <w:autoSpaceDN w:val="0"/>
        <w:adjustRightInd w:val="0"/>
        <w:snapToGrid w:val="0"/>
        <w:spacing w:line="580" w:lineRule="exact"/>
        <w:ind w:firstLine="640" w:firstLineChars="200"/>
        <w:jc w:val="left"/>
        <w:textAlignment w:val="baseline"/>
        <w:rPr>
          <w:del w:id="33" w:author="永恒发光 [2]" w:date="2022-08-15T10:35:07Z"/>
          <w:rFonts w:ascii="仿宋_GB2312" w:eastAsia="仿宋_GB2312" w:cs="仿宋"/>
          <w:bCs/>
          <w:sz w:val="32"/>
          <w:szCs w:val="32"/>
          <w:lang w:val="zh-CN"/>
        </w:rPr>
      </w:pPr>
      <w:del w:id="34" w:author="永恒发光 [2]" w:date="2022-08-15T10:35:07Z">
        <w:r>
          <w:rPr>
            <w:rFonts w:hint="eastAsia" w:ascii="仿宋_GB2312" w:eastAsia="仿宋_GB2312" w:cs="仿宋"/>
            <w:bCs/>
            <w:sz w:val="32"/>
            <w:szCs w:val="32"/>
            <w:lang w:val="zh-CN"/>
          </w:rPr>
          <w:delText xml:space="preserve">                             </w:delText>
        </w:r>
      </w:del>
      <w:del w:id="35" w:author="永恒发光 [2]" w:date="2022-08-15T10:35:07Z">
        <w:r>
          <w:rPr>
            <w:rFonts w:ascii="仿宋_GB2312" w:eastAsia="仿宋_GB2312" w:cs="仿宋"/>
            <w:bCs/>
            <w:sz w:val="32"/>
            <w:szCs w:val="32"/>
            <w:lang w:val="zh-CN"/>
          </w:rPr>
          <w:delText xml:space="preserve"> </w:delText>
        </w:r>
      </w:del>
      <w:del w:id="36" w:author="永恒发光 [2]" w:date="2022-08-15T10:35:07Z">
        <w:r>
          <w:rPr>
            <w:rFonts w:hint="eastAsia" w:ascii="仿宋_GB2312" w:eastAsia="仿宋_GB2312" w:cs="仿宋"/>
            <w:bCs/>
            <w:sz w:val="32"/>
            <w:szCs w:val="32"/>
            <w:lang w:val="zh-CN"/>
          </w:rPr>
          <w:delText>2022年8月10日</w:delText>
        </w:r>
      </w:del>
    </w:p>
    <w:p>
      <w:pPr>
        <w:widowControl/>
        <w:jc w:val="left"/>
        <w:rPr>
          <w:del w:id="37" w:author="永恒发光 [2]" w:date="2022-08-15T10:35:07Z"/>
          <w:rFonts w:ascii="黑体" w:eastAsia="黑体" w:cs="仿宋"/>
          <w:sz w:val="32"/>
          <w:szCs w:val="32"/>
        </w:rPr>
      </w:pPr>
    </w:p>
    <w:p>
      <w:pPr>
        <w:spacing w:line="560" w:lineRule="exact"/>
        <w:rPr>
          <w:del w:id="38" w:author="永恒发光 [2]" w:date="2022-08-15T10:35:07Z"/>
          <w:rFonts w:ascii="黑体" w:eastAsia="黑体" w:cs="仿宋"/>
          <w:sz w:val="32"/>
          <w:szCs w:val="32"/>
        </w:rPr>
      </w:pPr>
    </w:p>
    <w:p>
      <w:pPr>
        <w:autoSpaceDE w:val="0"/>
        <w:autoSpaceDN w:val="0"/>
        <w:adjustRightInd w:val="0"/>
        <w:snapToGrid w:val="0"/>
        <w:spacing w:line="700" w:lineRule="exact"/>
        <w:jc w:val="center"/>
        <w:textAlignment w:val="baseline"/>
        <w:rPr>
          <w:del w:id="39" w:author="永恒发光 [2]" w:date="2022-08-15T10:35:07Z"/>
          <w:rFonts w:ascii="方正小标宋简体" w:eastAsia="方正小标宋简体" w:cs="仿宋"/>
          <w:bCs/>
          <w:sz w:val="44"/>
          <w:szCs w:val="44"/>
          <w:lang w:val="zh-CN"/>
        </w:rPr>
      </w:pPr>
    </w:p>
    <w:p>
      <w:pPr>
        <w:autoSpaceDE w:val="0"/>
        <w:autoSpaceDN w:val="0"/>
        <w:adjustRightInd w:val="0"/>
        <w:snapToGrid w:val="0"/>
        <w:spacing w:line="700" w:lineRule="exact"/>
        <w:jc w:val="center"/>
        <w:textAlignment w:val="baseline"/>
        <w:rPr>
          <w:del w:id="40" w:author="永恒发光 [2]" w:date="2022-08-15T10:35:07Z"/>
          <w:rFonts w:ascii="方正小标宋简体" w:eastAsia="方正小标宋简体" w:cs="仿宋"/>
          <w:bCs/>
          <w:sz w:val="44"/>
          <w:szCs w:val="44"/>
          <w:lang w:val="zh-CN"/>
        </w:rPr>
      </w:pPr>
      <w:del w:id="41" w:author="永恒发光 [2]" w:date="2022-08-15T10:35:07Z">
        <w:r>
          <w:rPr>
            <w:rFonts w:hint="eastAsia" w:ascii="方正小标宋简体" w:eastAsia="方正小标宋简体" w:cs="仿宋"/>
            <w:bCs/>
            <w:sz w:val="44"/>
            <w:szCs w:val="44"/>
            <w:lang w:val="zh-CN"/>
          </w:rPr>
          <w:delText>鄂州市初中</w:delText>
        </w:r>
      </w:del>
      <w:del w:id="42" w:author="永恒发光 [2]" w:date="2022-08-15T10:35:07Z">
        <w:r>
          <w:rPr>
            <w:rFonts w:ascii="方正小标宋简体" w:eastAsia="方正小标宋简体" w:cs="仿宋"/>
            <w:bCs/>
            <w:sz w:val="44"/>
            <w:szCs w:val="44"/>
            <w:lang w:val="zh-CN"/>
          </w:rPr>
          <w:delText>毕业生</w:delText>
        </w:r>
      </w:del>
      <w:del w:id="43" w:author="永恒发光 [2]" w:date="2022-08-15T10:35:07Z">
        <w:r>
          <w:rPr>
            <w:rFonts w:hint="eastAsia" w:ascii="方正小标宋简体" w:eastAsia="方正小标宋简体" w:cs="仿宋"/>
            <w:bCs/>
            <w:sz w:val="44"/>
            <w:szCs w:val="44"/>
            <w:lang w:val="zh-CN"/>
          </w:rPr>
          <w:delText>体育与健康</w:delText>
        </w:r>
      </w:del>
      <w:del w:id="44" w:author="永恒发光 [2]" w:date="2022-08-15T10:35:07Z">
        <w:r>
          <w:rPr>
            <w:rFonts w:ascii="方正小标宋简体" w:eastAsia="方正小标宋简体" w:cs="仿宋"/>
            <w:bCs/>
            <w:sz w:val="44"/>
            <w:szCs w:val="44"/>
            <w:lang w:val="zh-CN"/>
          </w:rPr>
          <w:delText>学业水平</w:delText>
        </w:r>
      </w:del>
      <w:del w:id="45" w:author="永恒发光 [2]" w:date="2022-08-15T10:35:07Z">
        <w:r>
          <w:rPr>
            <w:rFonts w:hint="eastAsia" w:ascii="方正小标宋简体" w:eastAsia="方正小标宋简体" w:cs="仿宋"/>
            <w:bCs/>
            <w:sz w:val="44"/>
            <w:szCs w:val="44"/>
            <w:lang w:val="zh-CN"/>
          </w:rPr>
          <w:delText>考试</w:delText>
        </w:r>
      </w:del>
    </w:p>
    <w:p>
      <w:pPr>
        <w:autoSpaceDE w:val="0"/>
        <w:autoSpaceDN w:val="0"/>
        <w:adjustRightInd w:val="0"/>
        <w:snapToGrid w:val="0"/>
        <w:spacing w:line="700" w:lineRule="exact"/>
        <w:jc w:val="center"/>
        <w:textAlignment w:val="baseline"/>
        <w:rPr>
          <w:del w:id="46" w:author="永恒发光 [2]" w:date="2022-08-15T10:35:07Z"/>
          <w:rFonts w:ascii="方正小标宋简体" w:eastAsia="方正小标宋简体" w:cs="仿宋"/>
          <w:bCs/>
          <w:sz w:val="44"/>
          <w:szCs w:val="44"/>
          <w:lang w:val="zh-CN"/>
        </w:rPr>
      </w:pPr>
      <w:del w:id="47" w:author="永恒发光 [2]" w:date="2022-08-15T10:35:07Z">
        <w:r>
          <w:rPr>
            <w:rFonts w:hint="eastAsia" w:ascii="方正小标宋简体" w:eastAsia="方正小标宋简体" w:cs="仿宋"/>
            <w:bCs/>
            <w:sz w:val="44"/>
            <w:szCs w:val="44"/>
            <w:lang w:val="zh-CN"/>
          </w:rPr>
          <w:delText>实施方案</w:delText>
        </w:r>
      </w:del>
    </w:p>
    <w:p>
      <w:pPr>
        <w:autoSpaceDE w:val="0"/>
        <w:autoSpaceDN w:val="0"/>
        <w:adjustRightInd w:val="0"/>
        <w:snapToGrid w:val="0"/>
        <w:spacing w:line="580" w:lineRule="exact"/>
        <w:jc w:val="left"/>
        <w:textAlignment w:val="baseline"/>
        <w:rPr>
          <w:del w:id="48" w:author="永恒发光 [2]" w:date="2022-08-15T10:35:07Z"/>
          <w:rFonts w:ascii="仿宋_GB2312" w:eastAsia="仿宋_GB2312" w:cs="仿宋"/>
          <w:bCs/>
          <w:sz w:val="32"/>
          <w:szCs w:val="32"/>
        </w:rPr>
      </w:pPr>
    </w:p>
    <w:p>
      <w:pPr>
        <w:autoSpaceDE w:val="0"/>
        <w:autoSpaceDN w:val="0"/>
        <w:adjustRightInd w:val="0"/>
        <w:snapToGrid w:val="0"/>
        <w:spacing w:line="580" w:lineRule="exact"/>
        <w:ind w:firstLine="640" w:firstLineChars="200"/>
        <w:jc w:val="left"/>
        <w:textAlignment w:val="baseline"/>
        <w:rPr>
          <w:del w:id="49" w:author="永恒发光 [2]" w:date="2022-08-15T10:35:07Z"/>
          <w:rFonts w:ascii="仿宋_GB2312" w:eastAsia="仿宋_GB2312" w:cs="仿宋"/>
          <w:sz w:val="32"/>
          <w:szCs w:val="32"/>
          <w:lang w:val="zh-CN"/>
        </w:rPr>
      </w:pPr>
      <w:del w:id="50" w:author="永恒发光 [2]" w:date="2022-08-15T10:35:07Z">
        <w:r>
          <w:rPr>
            <w:rFonts w:hint="eastAsia" w:ascii="仿宋_GB2312" w:eastAsia="仿宋_GB2312" w:cs="仿宋"/>
            <w:bCs/>
            <w:sz w:val="32"/>
            <w:szCs w:val="32"/>
          </w:rPr>
          <w:delText>为贯彻落实省委办公厅</w:delText>
        </w:r>
      </w:del>
      <w:del w:id="51" w:author="永恒发光 [2]" w:date="2022-08-15T10:35:07Z">
        <w:r>
          <w:rPr>
            <w:rFonts w:ascii="仿宋_GB2312" w:eastAsia="仿宋_GB2312" w:cs="仿宋"/>
            <w:bCs/>
            <w:sz w:val="32"/>
            <w:szCs w:val="32"/>
          </w:rPr>
          <w:delText xml:space="preserve"> </w:delText>
        </w:r>
      </w:del>
      <w:del w:id="52" w:author="永恒发光 [2]" w:date="2022-08-15T10:35:07Z">
        <w:r>
          <w:rPr>
            <w:rFonts w:hint="eastAsia" w:ascii="仿宋_GB2312" w:eastAsia="仿宋_GB2312" w:cs="仿宋"/>
            <w:bCs/>
            <w:sz w:val="32"/>
            <w:szCs w:val="32"/>
          </w:rPr>
          <w:delText>省政府</w:delText>
        </w:r>
      </w:del>
      <w:ins w:id="53" w:author="永恒发光" w:date="2022-08-11T08:16:00Z">
        <w:del w:id="54" w:author="永恒发光 [2]" w:date="2022-08-15T10:35:07Z">
          <w:r>
            <w:rPr>
              <w:rFonts w:hint="eastAsia" w:ascii="仿宋_GB2312" w:eastAsia="仿宋_GB2312" w:cs="仿宋"/>
              <w:bCs/>
              <w:sz w:val="32"/>
              <w:szCs w:val="32"/>
              <w:lang w:val="en-US" w:eastAsia="zh-CN"/>
            </w:rPr>
            <w:delText>办公厅</w:delText>
          </w:r>
        </w:del>
      </w:ins>
      <w:del w:id="55" w:author="永恒发光 [2]" w:date="2022-08-15T10:35:07Z">
        <w:r>
          <w:rPr>
            <w:rFonts w:hint="eastAsia" w:ascii="仿宋_GB2312" w:eastAsia="仿宋_GB2312" w:cs="仿宋"/>
            <w:bCs/>
            <w:sz w:val="32"/>
            <w:szCs w:val="32"/>
          </w:rPr>
          <w:delText>《关于全面加强和改进新时代学校体育工作的若干措施》、</w:delText>
        </w:r>
      </w:del>
      <w:del w:id="56" w:author="永恒发光 [2]" w:date="2022-08-15T10:35:07Z">
        <w:r>
          <w:rPr>
            <w:rFonts w:ascii="仿宋_GB2312" w:eastAsia="仿宋_GB2312" w:cs="仿宋_GB2312"/>
            <w:sz w:val="32"/>
            <w:szCs w:val="32"/>
            <w:lang w:val="zh-CN"/>
          </w:rPr>
          <w:delText>省教育厅</w:delText>
        </w:r>
      </w:del>
      <w:del w:id="57" w:author="永恒发光 [2]" w:date="2022-08-15T10:35:07Z">
        <w:r>
          <w:rPr>
            <w:rFonts w:hint="eastAsia" w:ascii="仿宋_GB2312" w:eastAsia="仿宋_GB2312" w:cs="仿宋_GB2312"/>
            <w:sz w:val="32"/>
            <w:szCs w:val="32"/>
            <w:lang w:val="zh-CN"/>
          </w:rPr>
          <w:delText>《</w:delText>
        </w:r>
      </w:del>
      <w:del w:id="58" w:author="永恒发光 [2]" w:date="2022-08-15T10:35:07Z">
        <w:r>
          <w:rPr>
            <w:rFonts w:ascii="仿宋_GB2312" w:eastAsia="仿宋_GB2312" w:cs="仿宋_GB2312"/>
            <w:sz w:val="32"/>
            <w:szCs w:val="32"/>
            <w:lang w:val="zh-CN"/>
          </w:rPr>
          <w:delText>湖北省推进高中阶段学校考试招生制度改革的实施意见</w:delText>
        </w:r>
      </w:del>
      <w:del w:id="59" w:author="永恒发光 [2]" w:date="2022-08-15T10:35:07Z">
        <w:r>
          <w:rPr>
            <w:rFonts w:hint="eastAsia" w:ascii="仿宋_GB2312" w:eastAsia="仿宋_GB2312" w:cs="仿宋_GB2312"/>
            <w:sz w:val="32"/>
            <w:szCs w:val="32"/>
            <w:lang w:val="zh-CN"/>
          </w:rPr>
          <w:delText>》</w:delText>
        </w:r>
      </w:del>
      <w:ins w:id="60" w:author="永恒发光" w:date="2022-08-11T11:00:00Z">
        <w:del w:id="61" w:author="永恒发光 [2]" w:date="2022-08-15T10:35:07Z">
          <w:r>
            <w:rPr>
              <w:rFonts w:hint="eastAsia" w:ascii="仿宋_GB2312" w:eastAsia="仿宋_GB2312" w:cs="仿宋_GB2312"/>
              <w:sz w:val="32"/>
              <w:szCs w:val="32"/>
              <w:lang w:val="en-US" w:eastAsia="zh-CN"/>
            </w:rPr>
            <w:delText>等</w:delText>
          </w:r>
        </w:del>
      </w:ins>
      <w:del w:id="62" w:author="永恒发光 [2]" w:date="2022-08-15T10:35:07Z">
        <w:r>
          <w:rPr>
            <w:rFonts w:hint="eastAsia" w:ascii="仿宋_GB2312" w:eastAsia="仿宋_GB2312" w:cs="仿宋_GB2312"/>
            <w:sz w:val="32"/>
            <w:szCs w:val="32"/>
            <w:lang w:val="zh-CN"/>
          </w:rPr>
          <w:delText>文件精神</w:delText>
        </w:r>
      </w:del>
      <w:del w:id="63" w:author="永恒发光 [2]" w:date="2022-08-15T10:35:07Z">
        <w:r>
          <w:rPr>
            <w:rFonts w:ascii="仿宋_GB2312" w:eastAsia="仿宋_GB2312" w:cs="仿宋"/>
            <w:bCs/>
            <w:sz w:val="32"/>
            <w:szCs w:val="32"/>
          </w:rPr>
          <w:delText>和</w:delText>
        </w:r>
      </w:del>
      <w:ins w:id="64" w:author="永恒发光" w:date="2022-08-11T08:16:00Z">
        <w:del w:id="65" w:author="永恒发光 [2]" w:date="2022-08-15T10:35:07Z">
          <w:r>
            <w:rPr>
              <w:rFonts w:hint="eastAsia" w:ascii="仿宋_GB2312" w:eastAsia="仿宋_GB2312" w:cs="仿宋"/>
              <w:bCs/>
              <w:sz w:val="32"/>
              <w:szCs w:val="32"/>
              <w:lang w:eastAsia="zh-CN"/>
            </w:rPr>
            <w:delText>，</w:delText>
          </w:r>
        </w:del>
      </w:ins>
      <w:ins w:id="66" w:author="永恒发光" w:date="2022-08-11T08:16:00Z">
        <w:del w:id="67" w:author="永恒发光 [2]" w:date="2022-08-15T10:35:07Z">
          <w:r>
            <w:rPr>
              <w:rFonts w:hint="eastAsia" w:ascii="仿宋_GB2312" w:eastAsia="仿宋_GB2312" w:cs="仿宋"/>
              <w:bCs/>
              <w:sz w:val="32"/>
              <w:szCs w:val="32"/>
              <w:lang w:val="en-US" w:eastAsia="zh-CN"/>
            </w:rPr>
            <w:delText>根据</w:delText>
          </w:r>
        </w:del>
      </w:ins>
      <w:del w:id="68" w:author="永恒发光 [2]" w:date="2022-08-15T10:35:07Z">
        <w:r>
          <w:rPr>
            <w:rFonts w:hint="eastAsia" w:ascii="仿宋_GB2312" w:eastAsia="仿宋_GB2312" w:cs="仿宋"/>
            <w:bCs/>
            <w:sz w:val="32"/>
            <w:szCs w:val="32"/>
          </w:rPr>
          <w:delText>《鄂州市推进高中阶段学校考试招生制度改革实施方案（试行）》文件要求</w:delText>
        </w:r>
      </w:del>
      <w:del w:id="69" w:author="永恒发光 [2]" w:date="2022-08-15T10:35:07Z">
        <w:r>
          <w:rPr>
            <w:rFonts w:hint="eastAsia" w:ascii="仿宋_GB2312" w:eastAsia="仿宋_GB2312" w:cs="仿宋"/>
            <w:sz w:val="32"/>
            <w:szCs w:val="32"/>
            <w:lang w:val="zh-CN"/>
          </w:rPr>
          <w:delText>，特制定本方案。</w:delText>
        </w:r>
      </w:del>
    </w:p>
    <w:p>
      <w:pPr>
        <w:autoSpaceDE w:val="0"/>
        <w:autoSpaceDN w:val="0"/>
        <w:adjustRightInd w:val="0"/>
        <w:snapToGrid w:val="0"/>
        <w:spacing w:line="580" w:lineRule="exact"/>
        <w:ind w:firstLine="640" w:firstLineChars="200"/>
        <w:textAlignment w:val="baseline"/>
        <w:rPr>
          <w:del w:id="70" w:author="永恒发光 [2]" w:date="2022-08-15T10:35:07Z"/>
          <w:rFonts w:ascii="黑体" w:eastAsia="黑体" w:cs="仿宋"/>
          <w:bCs/>
          <w:sz w:val="32"/>
          <w:szCs w:val="32"/>
          <w:lang w:val="zh-CN"/>
        </w:rPr>
      </w:pPr>
      <w:del w:id="71" w:author="永恒发光 [2]" w:date="2022-08-15T10:35:07Z">
        <w:r>
          <w:rPr>
            <w:rFonts w:hint="eastAsia" w:ascii="黑体" w:eastAsia="黑体" w:cs="仿宋"/>
            <w:bCs/>
            <w:sz w:val="32"/>
            <w:szCs w:val="32"/>
            <w:lang w:val="zh-CN"/>
          </w:rPr>
          <w:delText>一、考试对象</w:delText>
        </w:r>
      </w:del>
    </w:p>
    <w:p>
      <w:pPr>
        <w:autoSpaceDE w:val="0"/>
        <w:autoSpaceDN w:val="0"/>
        <w:adjustRightInd w:val="0"/>
        <w:snapToGrid w:val="0"/>
        <w:spacing w:line="580" w:lineRule="exact"/>
        <w:ind w:firstLine="640" w:firstLineChars="200"/>
        <w:textAlignment w:val="baseline"/>
        <w:rPr>
          <w:del w:id="72" w:author="永恒发光 [2]" w:date="2022-08-15T10:35:07Z"/>
          <w:rFonts w:ascii="仿宋_GB2312" w:eastAsia="仿宋_GB2312" w:cs="仿宋"/>
          <w:sz w:val="32"/>
          <w:szCs w:val="32"/>
          <w:lang w:val="zh-CN"/>
        </w:rPr>
      </w:pPr>
      <w:del w:id="73" w:author="永恒发光 [2]" w:date="2022-08-15T10:35:07Z">
        <w:r>
          <w:rPr>
            <w:rFonts w:hint="eastAsia" w:ascii="仿宋_GB2312" w:eastAsia="仿宋_GB2312" w:cs="仿宋"/>
            <w:sz w:val="32"/>
            <w:szCs w:val="32"/>
            <w:lang w:val="zh-CN"/>
          </w:rPr>
          <w:delText>鄂州市初中在校学生，从2020年秋季入学的</w:delText>
        </w:r>
      </w:del>
      <w:del w:id="74" w:author="永恒发光 [2]" w:date="2022-08-15T10:35:07Z">
        <w:r>
          <w:rPr>
            <w:rFonts w:ascii="仿宋_GB2312" w:eastAsia="仿宋_GB2312" w:cs="仿宋"/>
            <w:sz w:val="32"/>
            <w:szCs w:val="32"/>
            <w:lang w:val="zh-CN"/>
          </w:rPr>
          <w:delText>七</w:delText>
        </w:r>
      </w:del>
      <w:del w:id="75" w:author="永恒发光 [2]" w:date="2022-08-15T10:35:07Z">
        <w:r>
          <w:rPr>
            <w:rFonts w:hint="eastAsia" w:ascii="仿宋_GB2312" w:eastAsia="仿宋_GB2312" w:cs="仿宋"/>
            <w:sz w:val="32"/>
            <w:szCs w:val="32"/>
            <w:lang w:val="zh-CN"/>
          </w:rPr>
          <w:delText>年级学生开始执行。</w:delText>
        </w:r>
      </w:del>
    </w:p>
    <w:p>
      <w:pPr>
        <w:autoSpaceDE w:val="0"/>
        <w:autoSpaceDN w:val="0"/>
        <w:adjustRightInd w:val="0"/>
        <w:snapToGrid w:val="0"/>
        <w:spacing w:line="580" w:lineRule="exact"/>
        <w:ind w:firstLine="640" w:firstLineChars="200"/>
        <w:textAlignment w:val="baseline"/>
        <w:rPr>
          <w:del w:id="76" w:author="永恒发光 [2]" w:date="2022-08-15T10:35:07Z"/>
          <w:rFonts w:ascii="黑体" w:eastAsia="黑体" w:cs="仿宋"/>
          <w:bCs/>
          <w:sz w:val="32"/>
          <w:szCs w:val="32"/>
          <w:lang w:val="zh-CN"/>
        </w:rPr>
      </w:pPr>
      <w:del w:id="77" w:author="永恒发光 [2]" w:date="2022-08-15T10:35:07Z">
        <w:r>
          <w:rPr>
            <w:rFonts w:hint="eastAsia" w:ascii="黑体" w:eastAsia="黑体" w:cs="仿宋"/>
            <w:bCs/>
            <w:sz w:val="32"/>
            <w:szCs w:val="32"/>
            <w:lang w:val="zh-CN"/>
          </w:rPr>
          <w:delText>二、考试内容与分值设定</w:delText>
        </w:r>
      </w:del>
    </w:p>
    <w:p>
      <w:pPr>
        <w:autoSpaceDE w:val="0"/>
        <w:autoSpaceDN w:val="0"/>
        <w:adjustRightInd w:val="0"/>
        <w:snapToGrid w:val="0"/>
        <w:spacing w:line="580" w:lineRule="exact"/>
        <w:ind w:firstLine="640" w:firstLineChars="200"/>
        <w:textAlignment w:val="baseline"/>
        <w:rPr>
          <w:del w:id="78" w:author="永恒发光 [2]" w:date="2022-08-15T10:35:07Z"/>
          <w:rFonts w:ascii="仿宋_GB2312" w:eastAsia="仿宋_GB2312" w:cs="仿宋"/>
          <w:sz w:val="32"/>
          <w:szCs w:val="32"/>
          <w:lang w:val="zh-CN"/>
        </w:rPr>
      </w:pPr>
      <w:del w:id="79" w:author="永恒发光 [2]" w:date="2022-08-15T10:35:07Z">
        <w:r>
          <w:rPr>
            <w:rFonts w:hint="eastAsia" w:ascii="仿宋_GB2312" w:eastAsia="仿宋_GB2312" w:cs="仿宋"/>
            <w:sz w:val="32"/>
            <w:szCs w:val="32"/>
            <w:lang w:val="zh-CN"/>
          </w:rPr>
          <w:delText>初中体育与健康学科学业水平考试采取过程评价与目标效果测试相结合的方法，即平时考核和集中现场测试两部分综合评定。总分为50分，其中平时考核为15分，集中现场测试为35分。</w:delText>
        </w:r>
      </w:del>
    </w:p>
    <w:p>
      <w:pPr>
        <w:autoSpaceDE w:val="0"/>
        <w:autoSpaceDN w:val="0"/>
        <w:adjustRightInd w:val="0"/>
        <w:snapToGrid w:val="0"/>
        <w:spacing w:line="580" w:lineRule="exact"/>
        <w:ind w:firstLine="640" w:firstLineChars="200"/>
        <w:textAlignment w:val="baseline"/>
        <w:rPr>
          <w:del w:id="80" w:author="永恒发光 [2]" w:date="2022-08-15T10:35:07Z"/>
          <w:rFonts w:ascii="楷体" w:eastAsia="楷体" w:cs="仿宋"/>
          <w:sz w:val="32"/>
          <w:szCs w:val="32"/>
          <w:lang w:val="zh-CN"/>
        </w:rPr>
      </w:pPr>
      <w:del w:id="81" w:author="永恒发光 [2]" w:date="2022-08-15T10:35:07Z">
        <w:r>
          <w:rPr>
            <w:rFonts w:hint="eastAsia" w:ascii="楷体" w:eastAsia="楷体" w:cs="仿宋"/>
            <w:sz w:val="32"/>
            <w:szCs w:val="32"/>
            <w:lang w:val="zh-CN"/>
          </w:rPr>
          <w:delText>(一)平时考核成绩计分办法( 15分)</w:delText>
        </w:r>
      </w:del>
    </w:p>
    <w:p>
      <w:pPr>
        <w:autoSpaceDE w:val="0"/>
        <w:autoSpaceDN w:val="0"/>
        <w:adjustRightInd w:val="0"/>
        <w:snapToGrid w:val="0"/>
        <w:spacing w:line="580" w:lineRule="exact"/>
        <w:ind w:firstLine="640" w:firstLineChars="200"/>
        <w:textAlignment w:val="baseline"/>
        <w:rPr>
          <w:del w:id="82" w:author="永恒发光 [2]" w:date="2022-08-15T10:35:07Z"/>
          <w:rFonts w:ascii="仿宋_GB2312" w:eastAsia="仿宋_GB2312" w:cs="仿宋"/>
          <w:sz w:val="32"/>
          <w:szCs w:val="32"/>
          <w:lang w:val="zh-CN"/>
        </w:rPr>
      </w:pPr>
      <w:del w:id="83" w:author="永恒发光 [2]" w:date="2022-08-15T10:35:07Z">
        <w:r>
          <w:rPr>
            <w:rFonts w:hint="eastAsia" w:ascii="仿宋_GB2312" w:eastAsia="仿宋_GB2312" w:cs="仿宋"/>
            <w:sz w:val="32"/>
            <w:szCs w:val="32"/>
            <w:lang w:val="zh-CN"/>
          </w:rPr>
          <w:delText>1.平时考核每学年5分，</w:delText>
        </w:r>
      </w:del>
      <w:del w:id="84" w:author="永恒发光 [2]" w:date="2022-08-15T10:35:07Z">
        <w:r>
          <w:rPr>
            <w:rFonts w:ascii="仿宋_GB2312" w:eastAsia="仿宋_GB2312" w:cs="仿宋"/>
            <w:sz w:val="32"/>
            <w:szCs w:val="32"/>
            <w:lang w:val="zh-CN"/>
          </w:rPr>
          <w:delText>三学年共计</w:delText>
        </w:r>
      </w:del>
      <w:del w:id="85" w:author="永恒发光 [2]" w:date="2022-08-15T10:35:07Z">
        <w:r>
          <w:rPr>
            <w:rFonts w:hint="eastAsia" w:ascii="仿宋_GB2312" w:eastAsia="仿宋_GB2312" w:cs="仿宋"/>
            <w:sz w:val="32"/>
            <w:szCs w:val="32"/>
            <w:lang w:val="zh-CN"/>
          </w:rPr>
          <w:delText>15分。平时考核成</w:delText>
        </w:r>
      </w:del>
      <w:del w:id="86" w:author="永恒发光 [2]" w:date="2022-08-15T10:35:07Z">
        <w:r>
          <w:rPr>
            <w:rFonts w:ascii="仿宋_GB2312" w:eastAsia="仿宋_GB2312" w:cs="仿宋"/>
            <w:sz w:val="32"/>
            <w:szCs w:val="32"/>
            <w:lang w:val="zh-CN"/>
          </w:rPr>
          <w:delText>绩按照教育部国家学生体质健康测试要求，每学年由学校集中组织</w:delText>
        </w:r>
      </w:del>
      <w:del w:id="87" w:author="永恒发光 [2]" w:date="2022-08-15T10:35:07Z">
        <w:r>
          <w:rPr>
            <w:rFonts w:ascii="仿宋_GB2312" w:eastAsia="仿宋_GB2312" w:cs="仿宋"/>
            <w:sz w:val="32"/>
            <w:szCs w:val="32"/>
            <w:lang w:val="en-US"/>
          </w:rPr>
          <w:delText>测试</w:delText>
        </w:r>
      </w:del>
      <w:ins w:id="88" w:author="永恒发光" w:date="2022-08-11T09:23:00Z">
        <w:del w:id="89" w:author="永恒发光 [2]" w:date="2022-08-15T10:35:07Z">
          <w:r>
            <w:rPr>
              <w:rFonts w:hint="eastAsia" w:ascii="仿宋_GB2312" w:eastAsia="仿宋_GB2312" w:cs="仿宋"/>
              <w:sz w:val="32"/>
              <w:szCs w:val="32"/>
              <w:lang w:val="en-US" w:eastAsia="zh-CN"/>
            </w:rPr>
            <w:delText>考核</w:delText>
          </w:r>
        </w:del>
      </w:ins>
      <w:del w:id="90" w:author="永恒发光 [2]" w:date="2022-08-15T10:35:07Z">
        <w:r>
          <w:rPr>
            <w:rFonts w:ascii="仿宋_GB2312" w:eastAsia="仿宋_GB2312" w:cs="仿宋"/>
            <w:sz w:val="32"/>
            <w:szCs w:val="32"/>
            <w:lang w:val="zh-CN"/>
          </w:rPr>
          <w:delText>，</w:delText>
        </w:r>
      </w:del>
      <w:del w:id="91" w:author="永恒发光 [2]" w:date="2022-08-15T10:35:07Z">
        <w:r>
          <w:rPr>
            <w:rFonts w:ascii="仿宋_GB2312" w:eastAsia="仿宋_GB2312" w:cs="仿宋"/>
            <w:sz w:val="32"/>
            <w:szCs w:val="32"/>
            <w:lang w:val="en-US"/>
          </w:rPr>
          <w:delText>测试</w:delText>
        </w:r>
      </w:del>
      <w:ins w:id="92" w:author="永恒发光" w:date="2022-08-11T09:24:00Z">
        <w:del w:id="93" w:author="永恒发光 [2]" w:date="2022-08-15T10:35:07Z">
          <w:r>
            <w:rPr>
              <w:rFonts w:hint="eastAsia" w:ascii="仿宋_GB2312" w:eastAsia="仿宋_GB2312" w:cs="仿宋"/>
              <w:sz w:val="32"/>
              <w:szCs w:val="32"/>
              <w:lang w:val="en-US" w:eastAsia="zh-CN"/>
            </w:rPr>
            <w:delText>考核</w:delText>
          </w:r>
        </w:del>
      </w:ins>
      <w:del w:id="94" w:author="永恒发光 [2]" w:date="2022-08-15T10:35:07Z">
        <w:r>
          <w:rPr>
            <w:rFonts w:ascii="仿宋_GB2312" w:eastAsia="仿宋_GB2312" w:cs="仿宋"/>
            <w:sz w:val="32"/>
            <w:szCs w:val="32"/>
            <w:lang w:val="zh-CN"/>
          </w:rPr>
          <w:delText>成绩</w:delText>
        </w:r>
      </w:del>
      <w:ins w:id="95" w:author="永恒发光" w:date="2022-08-11T09:23:00Z">
        <w:del w:id="96" w:author="永恒发光 [2]" w:date="2022-08-15T10:35:07Z">
          <w:r>
            <w:rPr>
              <w:rFonts w:hint="eastAsia" w:ascii="仿宋_GB2312" w:eastAsia="仿宋_GB2312" w:cs="仿宋"/>
              <w:sz w:val="32"/>
              <w:szCs w:val="32"/>
              <w:lang w:val="en-US" w:eastAsia="zh-CN"/>
            </w:rPr>
            <w:delText>由</w:delText>
          </w:r>
        </w:del>
      </w:ins>
      <w:del w:id="97" w:author="永恒发光 [2]" w:date="2022-08-15T10:35:07Z">
        <w:r>
          <w:rPr>
            <w:rFonts w:ascii="仿宋_GB2312" w:eastAsia="仿宋_GB2312" w:cs="仿宋"/>
            <w:sz w:val="32"/>
            <w:szCs w:val="32"/>
            <w:lang w:val="zh-CN"/>
          </w:rPr>
          <w:delText>学生本人现场签字确认，并经</w:delText>
        </w:r>
      </w:del>
      <w:del w:id="98" w:author="永恒发光 [2]" w:date="2022-08-15T10:35:07Z">
        <w:r>
          <w:rPr>
            <w:rFonts w:hint="eastAsia" w:ascii="仿宋_GB2312" w:eastAsia="仿宋_GB2312" w:cs="仿宋"/>
            <w:sz w:val="32"/>
            <w:szCs w:val="32"/>
            <w:lang w:val="zh-CN"/>
          </w:rPr>
          <w:delText>校</w:delText>
        </w:r>
      </w:del>
      <w:del w:id="99" w:author="永恒发光 [2]" w:date="2022-08-15T10:35:07Z">
        <w:r>
          <w:rPr>
            <w:rFonts w:ascii="仿宋_GB2312" w:eastAsia="仿宋_GB2312" w:cs="仿宋"/>
            <w:sz w:val="32"/>
            <w:szCs w:val="32"/>
            <w:lang w:val="zh-CN"/>
          </w:rPr>
          <w:delText>内公示无异议后，</w:delText>
        </w:r>
      </w:del>
      <w:del w:id="100" w:author="永恒发光 [2]" w:date="2022-08-15T10:35:07Z">
        <w:r>
          <w:rPr>
            <w:rFonts w:hint="eastAsia" w:ascii="仿宋_GB2312" w:eastAsia="仿宋_GB2312" w:cs="仿宋"/>
            <w:sz w:val="32"/>
            <w:szCs w:val="32"/>
            <w:lang w:val="zh-CN"/>
          </w:rPr>
          <w:delText>规范</w:delText>
        </w:r>
      </w:del>
      <w:del w:id="101" w:author="永恒发光 [2]" w:date="2022-08-15T10:35:07Z">
        <w:r>
          <w:rPr>
            <w:rFonts w:ascii="仿宋_GB2312" w:eastAsia="仿宋_GB2312" w:cs="仿宋"/>
            <w:sz w:val="32"/>
            <w:szCs w:val="32"/>
            <w:lang w:val="zh-CN"/>
          </w:rPr>
          <w:delText>折算记取。</w:delText>
        </w:r>
      </w:del>
      <w:del w:id="102" w:author="永恒发光 [2]" w:date="2022-08-15T10:35:07Z">
        <w:r>
          <w:rPr>
            <w:rFonts w:hint="eastAsia" w:ascii="仿宋_GB2312" w:eastAsia="仿宋_GB2312" w:cs="仿宋"/>
            <w:sz w:val="32"/>
            <w:szCs w:val="32"/>
            <w:lang w:val="zh-CN"/>
          </w:rPr>
          <w:delText>平</w:delText>
        </w:r>
      </w:del>
      <w:del w:id="103" w:author="永恒发光 [2]" w:date="2022-08-15T10:35:07Z">
        <w:r>
          <w:rPr>
            <w:rFonts w:ascii="仿宋_GB2312" w:eastAsia="仿宋_GB2312" w:cs="仿宋"/>
            <w:sz w:val="32"/>
            <w:szCs w:val="32"/>
            <w:lang w:val="zh-CN"/>
          </w:rPr>
          <w:delText>时考核</w:delText>
        </w:r>
      </w:del>
      <w:del w:id="104" w:author="永恒发光 [2]" w:date="2022-08-15T10:35:07Z">
        <w:r>
          <w:rPr>
            <w:rFonts w:hint="eastAsia" w:ascii="仿宋_GB2312" w:eastAsia="仿宋_GB2312" w:cs="仿宋"/>
            <w:sz w:val="32"/>
            <w:szCs w:val="32"/>
            <w:lang w:val="zh-CN"/>
          </w:rPr>
          <w:delText>每学年得分换算办法为:85分以上为5分,</w:delText>
        </w:r>
      </w:del>
      <w:ins w:id="105" w:author="永恒发光" w:date="2022-08-11T08:18:00Z">
        <w:del w:id="106" w:author="永恒发光 [2]" w:date="2022-08-15T10:35:07Z">
          <w:r>
            <w:rPr>
              <w:rFonts w:hint="eastAsia" w:ascii="仿宋_GB2312" w:eastAsia="仿宋_GB2312" w:cs="仿宋"/>
              <w:sz w:val="32"/>
              <w:szCs w:val="32"/>
              <w:lang w:val="zh-CN"/>
            </w:rPr>
            <w:delText>，</w:delText>
          </w:r>
        </w:del>
      </w:ins>
      <w:del w:id="107" w:author="永恒发光 [2]" w:date="2022-08-15T10:35:07Z">
        <w:r>
          <w:rPr>
            <w:rFonts w:hint="eastAsia" w:ascii="仿宋_GB2312" w:eastAsia="仿宋_GB2312" w:cs="仿宋"/>
            <w:sz w:val="32"/>
            <w:szCs w:val="32"/>
            <w:lang w:val="zh-CN"/>
          </w:rPr>
          <w:delText>70-84分为4分,</w:delText>
        </w:r>
      </w:del>
      <w:ins w:id="108" w:author="永恒发光" w:date="2022-08-11T08:18:00Z">
        <w:del w:id="109" w:author="永恒发光 [2]" w:date="2022-08-15T10:35:07Z">
          <w:r>
            <w:rPr>
              <w:rFonts w:hint="eastAsia" w:ascii="仿宋_GB2312" w:eastAsia="仿宋_GB2312" w:cs="仿宋"/>
              <w:sz w:val="32"/>
              <w:szCs w:val="32"/>
              <w:lang w:val="zh-CN"/>
            </w:rPr>
            <w:delText>，</w:delText>
          </w:r>
        </w:del>
      </w:ins>
      <w:del w:id="110" w:author="永恒发光 [2]" w:date="2022-08-15T10:35:07Z">
        <w:r>
          <w:rPr>
            <w:rFonts w:hint="eastAsia" w:ascii="仿宋_GB2312" w:eastAsia="仿宋_GB2312" w:cs="仿宋"/>
            <w:sz w:val="32"/>
            <w:szCs w:val="32"/>
            <w:lang w:val="zh-CN"/>
          </w:rPr>
          <w:delText>60-69分为3分，</w:delText>
        </w:r>
      </w:del>
      <w:ins w:id="111" w:author="永恒发光" w:date="2022-08-11T08:18:00Z">
        <w:del w:id="112" w:author="永恒发光 [2]" w:date="2022-08-15T10:35:07Z">
          <w:r>
            <w:rPr>
              <w:rFonts w:hint="eastAsia" w:ascii="仿宋_GB2312" w:eastAsia="仿宋_GB2312" w:cs="仿宋"/>
              <w:sz w:val="32"/>
              <w:szCs w:val="32"/>
              <w:lang w:val="zh-CN"/>
            </w:rPr>
            <w:delText>，</w:delText>
          </w:r>
        </w:del>
      </w:ins>
      <w:del w:id="113" w:author="永恒发光 [2]" w:date="2022-08-15T10:35:07Z">
        <w:r>
          <w:rPr>
            <w:rFonts w:hint="eastAsia" w:ascii="仿宋_GB2312" w:eastAsia="仿宋_GB2312" w:cs="仿宋"/>
            <w:sz w:val="32"/>
            <w:szCs w:val="32"/>
            <w:lang w:val="zh-CN"/>
          </w:rPr>
          <w:delText>59分以下为2分。2</w:delText>
        </w:r>
      </w:del>
      <w:del w:id="114" w:author="永恒发光 [2]" w:date="2022-08-15T10:35:07Z">
        <w:r>
          <w:rPr>
            <w:rFonts w:ascii="仿宋_GB2312" w:eastAsia="仿宋_GB2312" w:cs="仿宋"/>
            <w:sz w:val="32"/>
            <w:szCs w:val="32"/>
            <w:lang w:val="zh-CN"/>
          </w:rPr>
          <w:delText>020</w:delText>
        </w:r>
      </w:del>
      <w:del w:id="115" w:author="永恒发光 [2]" w:date="2022-08-15T10:35:07Z">
        <w:r>
          <w:rPr>
            <w:rFonts w:hint="eastAsia" w:ascii="仿宋_GB2312" w:eastAsia="仿宋_GB2312" w:cs="仿宋"/>
            <w:sz w:val="32"/>
            <w:szCs w:val="32"/>
            <w:lang w:val="zh-CN"/>
          </w:rPr>
          <w:delText>年秋</w:delText>
        </w:r>
      </w:del>
      <w:del w:id="116" w:author="永恒发光 [2]" w:date="2022-08-15T10:35:07Z">
        <w:r>
          <w:rPr>
            <w:rFonts w:ascii="仿宋_GB2312" w:eastAsia="仿宋_GB2312" w:cs="仿宋"/>
            <w:sz w:val="32"/>
            <w:szCs w:val="32"/>
            <w:lang w:val="zh-CN"/>
          </w:rPr>
          <w:delText>季入学的七年级学生，因疫情原因，</w:delText>
        </w:r>
      </w:del>
      <w:del w:id="117" w:author="永恒发光 [2]" w:date="2022-08-15T10:35:07Z">
        <w:r>
          <w:rPr>
            <w:rFonts w:hint="eastAsia" w:ascii="仿宋_GB2312" w:eastAsia="仿宋_GB2312" w:cs="仿宋"/>
            <w:sz w:val="32"/>
            <w:szCs w:val="32"/>
            <w:lang w:val="zh-CN"/>
          </w:rPr>
          <w:delText>其</w:delText>
        </w:r>
      </w:del>
      <w:del w:id="118" w:author="永恒发光 [2]" w:date="2022-08-15T10:35:07Z">
        <w:r>
          <w:rPr>
            <w:rFonts w:ascii="仿宋_GB2312" w:eastAsia="仿宋_GB2312" w:cs="仿宋"/>
            <w:sz w:val="32"/>
            <w:szCs w:val="32"/>
            <w:lang w:val="zh-CN"/>
          </w:rPr>
          <w:delText>七年级、八年级平时考核成绩按每学年</w:delText>
        </w:r>
      </w:del>
      <w:del w:id="119" w:author="永恒发光 [2]" w:date="2022-08-15T10:35:07Z">
        <w:r>
          <w:rPr>
            <w:rFonts w:hint="eastAsia" w:ascii="仿宋_GB2312" w:eastAsia="仿宋_GB2312" w:cs="仿宋"/>
            <w:sz w:val="32"/>
            <w:szCs w:val="32"/>
            <w:lang w:val="zh-CN"/>
          </w:rPr>
          <w:delText>5分</w:delText>
        </w:r>
      </w:del>
      <w:del w:id="120" w:author="永恒发光 [2]" w:date="2022-08-15T10:35:07Z">
        <w:r>
          <w:rPr>
            <w:rFonts w:ascii="仿宋_GB2312" w:eastAsia="仿宋_GB2312" w:cs="仿宋"/>
            <w:sz w:val="32"/>
            <w:szCs w:val="32"/>
            <w:lang w:val="zh-CN"/>
          </w:rPr>
          <w:delText>记取；九年级按照</w:delText>
        </w:r>
      </w:del>
      <w:del w:id="121" w:author="永恒发光 [2]" w:date="2022-08-15T10:35:07Z">
        <w:r>
          <w:rPr>
            <w:rFonts w:hint="eastAsia" w:ascii="仿宋_GB2312" w:eastAsia="仿宋_GB2312" w:cs="仿宋"/>
            <w:sz w:val="32"/>
            <w:szCs w:val="32"/>
            <w:lang w:val="zh-CN"/>
          </w:rPr>
          <w:delText>年</w:delText>
        </w:r>
      </w:del>
      <w:del w:id="122" w:author="永恒发光 [2]" w:date="2022-08-15T10:35:07Z">
        <w:r>
          <w:rPr>
            <w:rFonts w:ascii="仿宋_GB2312" w:eastAsia="仿宋_GB2312" w:cs="仿宋"/>
            <w:sz w:val="32"/>
            <w:szCs w:val="32"/>
            <w:lang w:val="zh-CN"/>
          </w:rPr>
          <w:delText>度体质健康测试实际成绩记取。</w:delText>
        </w:r>
      </w:del>
      <w:del w:id="123" w:author="永恒发光 [2]" w:date="2022-08-15T10:35:07Z">
        <w:r>
          <w:rPr>
            <w:rFonts w:hint="eastAsia" w:ascii="仿宋_GB2312" w:eastAsia="仿宋_GB2312" w:cs="仿宋"/>
            <w:sz w:val="32"/>
            <w:szCs w:val="32"/>
            <w:lang w:val="zh-CN"/>
          </w:rPr>
          <w:delText>三学年共计15分为满分。</w:delText>
        </w:r>
      </w:del>
    </w:p>
    <w:p>
      <w:pPr>
        <w:autoSpaceDE w:val="0"/>
        <w:autoSpaceDN w:val="0"/>
        <w:adjustRightInd w:val="0"/>
        <w:snapToGrid w:val="0"/>
        <w:spacing w:line="580" w:lineRule="exact"/>
        <w:ind w:firstLine="640" w:firstLineChars="200"/>
        <w:textAlignment w:val="baseline"/>
        <w:rPr>
          <w:del w:id="124" w:author="永恒发光 [2]" w:date="2022-08-15T10:35:07Z"/>
          <w:rFonts w:ascii="仿宋_GB2312" w:eastAsia="仿宋_GB2312" w:cs="仿宋"/>
          <w:sz w:val="32"/>
          <w:szCs w:val="32"/>
          <w:lang w:val="zh-CN"/>
        </w:rPr>
      </w:pPr>
      <w:del w:id="125" w:author="永恒发光 [2]" w:date="2022-08-15T10:35:07Z">
        <w:r>
          <w:rPr>
            <w:rFonts w:ascii="仿宋_GB2312" w:eastAsia="仿宋_GB2312" w:cs="仿宋"/>
            <w:sz w:val="32"/>
            <w:szCs w:val="32"/>
            <w:lang w:val="zh-CN"/>
          </w:rPr>
          <w:delText>2</w:delText>
        </w:r>
      </w:del>
      <w:del w:id="126" w:author="永恒发光 [2]" w:date="2022-08-15T10:35:07Z">
        <w:r>
          <w:rPr>
            <w:rFonts w:hint="eastAsia" w:ascii="仿宋_GB2312" w:eastAsia="仿宋_GB2312" w:cs="仿宋"/>
            <w:sz w:val="32"/>
            <w:szCs w:val="32"/>
            <w:lang w:val="zh-CN"/>
          </w:rPr>
          <w:delText>.成绩汇总。平时考核由考生所在学校负责完成，学生成绩保留1位小数。</w:delText>
        </w:r>
      </w:del>
      <w:del w:id="127" w:author="永恒发光 [2]" w:date="2022-08-15T10:35:07Z">
        <w:r>
          <w:rPr>
            <w:rFonts w:ascii="仿宋_GB2312" w:eastAsia="仿宋_GB2312" w:cs="仿宋"/>
            <w:sz w:val="32"/>
            <w:szCs w:val="32"/>
            <w:lang w:val="en-US"/>
          </w:rPr>
          <w:delText>考试</w:delText>
        </w:r>
      </w:del>
      <w:ins w:id="128" w:author="永恒发光" w:date="2022-08-11T09:24:00Z">
        <w:del w:id="129" w:author="永恒发光 [2]" w:date="2022-08-15T10:35:07Z">
          <w:r>
            <w:rPr>
              <w:rFonts w:hint="eastAsia" w:ascii="仿宋_GB2312" w:eastAsia="仿宋_GB2312" w:cs="仿宋"/>
              <w:sz w:val="32"/>
              <w:szCs w:val="32"/>
              <w:lang w:val="en-US" w:eastAsia="zh-CN"/>
            </w:rPr>
            <w:delText>考核</w:delText>
          </w:r>
        </w:del>
      </w:ins>
      <w:del w:id="130" w:author="永恒发光 [2]" w:date="2022-08-15T10:35:07Z">
        <w:r>
          <w:rPr>
            <w:rFonts w:hint="eastAsia" w:ascii="仿宋_GB2312" w:eastAsia="仿宋_GB2312" w:cs="仿宋"/>
            <w:sz w:val="32"/>
            <w:szCs w:val="32"/>
            <w:lang w:val="zh-CN"/>
          </w:rPr>
          <w:delText>结束后一周内，学校汇总学生平时考核成绩数据(含姓名、性别、学籍号、学校、入学年份、采集年份等关键信息)，经相关负责人、校长逐级审核签字后，报市</w:delText>
        </w:r>
      </w:del>
      <w:del w:id="131" w:author="永恒发光 [2]" w:date="2022-08-15T10:35:07Z">
        <w:r>
          <w:rPr>
            <w:rFonts w:ascii="仿宋_GB2312" w:eastAsia="仿宋_GB2312" w:cs="仿宋"/>
            <w:sz w:val="32"/>
            <w:szCs w:val="32"/>
            <w:lang w:val="zh-CN"/>
          </w:rPr>
          <w:delText>教育</w:delText>
        </w:r>
      </w:del>
      <w:del w:id="132" w:author="永恒发光 [2]" w:date="2022-08-15T10:35:07Z">
        <w:r>
          <w:rPr>
            <w:rFonts w:hint="eastAsia" w:ascii="仿宋_GB2312" w:eastAsia="仿宋_GB2312" w:cs="仿宋"/>
            <w:sz w:val="32"/>
            <w:szCs w:val="32"/>
            <w:lang w:val="zh-CN"/>
          </w:rPr>
          <w:delText>招</w:delText>
        </w:r>
      </w:del>
      <w:del w:id="133" w:author="永恒发光 [2]" w:date="2022-08-15T10:35:07Z">
        <w:r>
          <w:rPr>
            <w:rFonts w:ascii="仿宋_GB2312" w:eastAsia="仿宋_GB2312" w:cs="仿宋"/>
            <w:sz w:val="32"/>
            <w:szCs w:val="32"/>
            <w:lang w:val="zh-CN"/>
          </w:rPr>
          <w:delText>生</w:delText>
        </w:r>
      </w:del>
      <w:del w:id="134" w:author="永恒发光 [2]" w:date="2022-08-15T10:35:07Z">
        <w:r>
          <w:rPr>
            <w:rFonts w:hint="eastAsia" w:ascii="仿宋_GB2312" w:eastAsia="仿宋_GB2312" w:cs="仿宋"/>
            <w:sz w:val="32"/>
            <w:szCs w:val="32"/>
            <w:lang w:val="zh-CN"/>
          </w:rPr>
          <w:delText>考</w:delText>
        </w:r>
      </w:del>
      <w:del w:id="135" w:author="永恒发光 [2]" w:date="2022-08-15T10:35:07Z">
        <w:r>
          <w:rPr>
            <w:rFonts w:ascii="仿宋_GB2312" w:eastAsia="仿宋_GB2312" w:cs="仿宋"/>
            <w:sz w:val="32"/>
            <w:szCs w:val="32"/>
            <w:lang w:val="zh-CN"/>
          </w:rPr>
          <w:delText>试</w:delText>
        </w:r>
      </w:del>
      <w:del w:id="136" w:author="永恒发光 [2]" w:date="2022-08-15T10:35:07Z">
        <w:r>
          <w:rPr>
            <w:rFonts w:hint="eastAsia" w:ascii="仿宋_GB2312" w:eastAsia="仿宋_GB2312" w:cs="仿宋"/>
            <w:sz w:val="32"/>
            <w:szCs w:val="32"/>
            <w:lang w:val="zh-CN"/>
          </w:rPr>
          <w:delText>中心，原始登记表指定专人妥善保管备查。</w:delText>
        </w:r>
      </w:del>
    </w:p>
    <w:p>
      <w:pPr>
        <w:autoSpaceDE w:val="0"/>
        <w:autoSpaceDN w:val="0"/>
        <w:adjustRightInd w:val="0"/>
        <w:snapToGrid w:val="0"/>
        <w:spacing w:line="580" w:lineRule="exact"/>
        <w:ind w:firstLine="643" w:firstLineChars="200"/>
        <w:textAlignment w:val="baseline"/>
        <w:rPr>
          <w:del w:id="137" w:author="永恒发光 [2]" w:date="2022-08-15T10:35:07Z"/>
          <w:rFonts w:ascii="楷体" w:eastAsia="楷体" w:cs="仿宋"/>
          <w:b/>
          <w:bCs/>
          <w:sz w:val="32"/>
          <w:szCs w:val="32"/>
          <w:lang w:val="zh-CN"/>
        </w:rPr>
      </w:pPr>
      <w:del w:id="138" w:author="永恒发光 [2]" w:date="2022-08-15T10:35:07Z">
        <w:r>
          <w:rPr>
            <w:rFonts w:hint="eastAsia" w:ascii="楷体" w:eastAsia="楷体" w:cs="仿宋"/>
            <w:b/>
            <w:bCs/>
            <w:sz w:val="32"/>
            <w:szCs w:val="32"/>
            <w:lang w:val="zh-CN"/>
          </w:rPr>
          <w:delText>（二）现场测试项目及计分办法（35分）</w:delText>
        </w:r>
      </w:del>
    </w:p>
    <w:p>
      <w:pPr>
        <w:autoSpaceDE w:val="0"/>
        <w:autoSpaceDN w:val="0"/>
        <w:adjustRightInd w:val="0"/>
        <w:snapToGrid w:val="0"/>
        <w:spacing w:line="580" w:lineRule="exact"/>
        <w:ind w:firstLine="640" w:firstLineChars="200"/>
        <w:textAlignment w:val="baseline"/>
        <w:rPr>
          <w:del w:id="139" w:author="永恒发光 [2]" w:date="2022-08-15T10:35:07Z"/>
          <w:rFonts w:hint="eastAsia" w:ascii="仿宋_GB2312" w:eastAsia="仿宋_GB2312" w:cs="仿宋"/>
          <w:bCs/>
          <w:sz w:val="32"/>
          <w:szCs w:val="32"/>
          <w:lang w:val="zh-CN"/>
        </w:rPr>
      </w:pPr>
      <w:del w:id="140" w:author="永恒发光 [2]" w:date="2022-08-15T10:35:07Z">
        <w:r>
          <w:rPr>
            <w:rFonts w:hint="eastAsia" w:ascii="仿宋_GB2312" w:eastAsia="仿宋_GB2312" w:cs="仿宋"/>
            <w:bCs/>
            <w:sz w:val="32"/>
            <w:szCs w:val="32"/>
            <w:lang w:val="zh-CN"/>
          </w:rPr>
          <w:delText>1.测试项目：</w:delText>
        </w:r>
      </w:del>
    </w:p>
    <w:p>
      <w:pPr>
        <w:spacing w:line="560" w:lineRule="exact"/>
        <w:ind w:firstLine="640" w:firstLineChars="200"/>
        <w:rPr>
          <w:del w:id="141" w:author="永恒发光 [2]" w:date="2022-08-15T10:35:07Z"/>
          <w:rFonts w:ascii="仿宋_GB2312" w:eastAsia="仿宋_GB2312"/>
          <w:sz w:val="32"/>
          <w:szCs w:val="32"/>
        </w:rPr>
      </w:pPr>
      <w:del w:id="142" w:author="永恒发光 [2]" w:date="2022-08-15T10:35:07Z">
        <w:r>
          <w:rPr>
            <w:rFonts w:hint="eastAsia" w:ascii="仿宋_GB2312" w:eastAsia="仿宋_GB2312" w:cs="仿宋"/>
            <w:sz w:val="32"/>
            <w:szCs w:val="32"/>
            <w:lang w:val="zh-CN"/>
          </w:rPr>
          <w:delText>（1）耐力项目：</w:delText>
        </w:r>
      </w:del>
      <w:del w:id="143" w:author="永恒发光 [2]" w:date="2022-08-15T10:35:07Z">
        <w:r>
          <w:rPr>
            <w:rFonts w:hint="eastAsia" w:ascii="仿宋_GB2312" w:eastAsia="仿宋_GB2312"/>
            <w:sz w:val="32"/>
            <w:szCs w:val="32"/>
          </w:rPr>
          <w:delText>1000米（男生）、800米（女生），必考项目。分值15分。</w:delText>
        </w:r>
      </w:del>
    </w:p>
    <w:p>
      <w:pPr>
        <w:autoSpaceDE w:val="0"/>
        <w:autoSpaceDN w:val="0"/>
        <w:adjustRightInd w:val="0"/>
        <w:snapToGrid w:val="0"/>
        <w:spacing w:line="580" w:lineRule="exact"/>
        <w:ind w:firstLine="640" w:firstLineChars="200"/>
        <w:textAlignment w:val="baseline"/>
        <w:rPr>
          <w:del w:id="144" w:author="永恒发光 [2]" w:date="2022-08-15T10:35:07Z"/>
          <w:rFonts w:ascii="仿宋_GB2312" w:eastAsia="仿宋_GB2312"/>
          <w:sz w:val="32"/>
          <w:szCs w:val="32"/>
        </w:rPr>
      </w:pPr>
      <w:del w:id="145" w:author="永恒发光 [2]" w:date="2022-08-15T10:35:07Z">
        <w:r>
          <w:rPr>
            <w:rFonts w:hint="eastAsia" w:ascii="仿宋_GB2312" w:eastAsia="仿宋_GB2312" w:cs="仿宋"/>
            <w:sz w:val="32"/>
            <w:szCs w:val="32"/>
            <w:lang w:val="zh-CN"/>
          </w:rPr>
          <w:delText>（2）力量项目：</w:delText>
        </w:r>
      </w:del>
      <w:del w:id="146" w:author="永恒发光 [2]" w:date="2022-08-15T10:35:07Z">
        <w:r>
          <w:rPr>
            <w:rFonts w:hint="eastAsia" w:ascii="仿宋_GB2312" w:eastAsia="仿宋_GB2312"/>
            <w:sz w:val="32"/>
            <w:szCs w:val="32"/>
          </w:rPr>
          <w:delText>引体向上（男生）、一分钟仰卧起坐（女生，以下简称“仰卧起坐”）或立定跳远（以下简称“立</w:delText>
        </w:r>
      </w:del>
      <w:del w:id="147" w:author="永恒发光 [2]" w:date="2022-08-15T10:35:07Z">
        <w:r>
          <w:rPr>
            <w:rFonts w:ascii="仿宋_GB2312" w:eastAsia="仿宋_GB2312"/>
            <w:sz w:val="32"/>
            <w:szCs w:val="32"/>
          </w:rPr>
          <w:delText>跳</w:delText>
        </w:r>
      </w:del>
      <w:del w:id="148" w:author="永恒发光 [2]" w:date="2022-08-15T10:35:07Z">
        <w:r>
          <w:rPr>
            <w:rFonts w:hint="eastAsia" w:ascii="仿宋_GB2312" w:eastAsia="仿宋_GB2312"/>
            <w:sz w:val="32"/>
            <w:szCs w:val="32"/>
          </w:rPr>
          <w:delText>”），考生从两个项目中选择一个。分值10分。</w:delText>
        </w:r>
      </w:del>
    </w:p>
    <w:p>
      <w:pPr>
        <w:spacing w:line="560" w:lineRule="exact"/>
        <w:ind w:firstLine="640" w:firstLineChars="200"/>
        <w:rPr>
          <w:del w:id="149" w:author="永恒发光 [2]" w:date="2022-08-15T10:35:07Z"/>
          <w:rFonts w:ascii="仿宋_GB2312" w:eastAsia="仿宋_GB2312"/>
          <w:sz w:val="32"/>
          <w:szCs w:val="32"/>
        </w:rPr>
      </w:pPr>
      <w:del w:id="150" w:author="永恒发光 [2]" w:date="2022-08-15T10:35:07Z">
        <w:r>
          <w:rPr>
            <w:rFonts w:hint="eastAsia" w:ascii="仿宋_GB2312" w:eastAsia="仿宋_GB2312"/>
            <w:sz w:val="32"/>
            <w:szCs w:val="32"/>
          </w:rPr>
          <w:delText>（3）技能项目：足球运球绕标志物（以下简称“足球”）、排球垫球（以下简称“排球”）、篮球运球绕标志物（以下简称“篮球”），考生从三个项目中选择一个。分值10分。</w:delText>
        </w:r>
      </w:del>
    </w:p>
    <w:p>
      <w:pPr>
        <w:autoSpaceDE w:val="0"/>
        <w:autoSpaceDN w:val="0"/>
        <w:adjustRightInd w:val="0"/>
        <w:snapToGrid w:val="0"/>
        <w:spacing w:line="580" w:lineRule="exact"/>
        <w:ind w:firstLine="640" w:firstLineChars="200"/>
        <w:textAlignment w:val="baseline"/>
        <w:rPr>
          <w:del w:id="151" w:author="永恒发光 [2]" w:date="2022-08-15T10:35:07Z"/>
          <w:rFonts w:ascii="仿宋_GB2312" w:eastAsia="仿宋_GB2312" w:cs="仿宋"/>
          <w:sz w:val="32"/>
          <w:szCs w:val="32"/>
          <w:lang w:val="zh-CN"/>
        </w:rPr>
      </w:pPr>
      <w:del w:id="152" w:author="永恒发光 [2]" w:date="2022-08-15T10:35:07Z">
        <w:r>
          <w:rPr>
            <w:rFonts w:hint="eastAsia" w:ascii="仿宋_GB2312" w:eastAsia="仿宋_GB2312" w:cs="仿宋"/>
            <w:bCs/>
            <w:sz w:val="32"/>
            <w:szCs w:val="32"/>
            <w:lang w:val="zh-CN"/>
          </w:rPr>
          <w:delText>2.选考项目确定：学生</w:delText>
        </w:r>
      </w:del>
      <w:del w:id="153" w:author="永恒发光 [2]" w:date="2022-08-15T10:35:07Z">
        <w:r>
          <w:rPr>
            <w:rFonts w:hint="eastAsia" w:ascii="仿宋_GB2312" w:eastAsia="仿宋_GB2312" w:cs="仿宋"/>
            <w:sz w:val="32"/>
            <w:szCs w:val="32"/>
            <w:lang w:val="zh-CN"/>
          </w:rPr>
          <w:delText>填写的</w:delText>
        </w:r>
        <w:bookmarkStart w:id="0" w:name="_Hlk65157424"/>
        <w:r>
          <w:rPr>
            <w:rFonts w:hint="eastAsia" w:ascii="仿宋_GB2312" w:eastAsia="仿宋_GB2312" w:cs="仿宋"/>
            <w:sz w:val="32"/>
            <w:szCs w:val="32"/>
            <w:lang w:val="zh-CN"/>
          </w:rPr>
          <w:delText>《鄂州市初中毕业生体育与健康学业水平选考项目申请表》（见附件1），</w:delText>
        </w:r>
        <w:bookmarkEnd w:id="0"/>
        <w:r>
          <w:rPr>
            <w:rFonts w:hint="eastAsia" w:ascii="仿宋_GB2312" w:eastAsia="仿宋_GB2312" w:cs="仿宋"/>
            <w:sz w:val="32"/>
            <w:szCs w:val="32"/>
            <w:lang w:val="zh-CN"/>
          </w:rPr>
          <w:delText>学校和任课教师要提前指导学生做好考试项目的选择。学校根据学生申请表进行审核统计，并在学校和班级进行5个工作日的公示，完成审核盖章后于3月30日前由区级教育</w:delText>
        </w:r>
      </w:del>
      <w:ins w:id="154" w:author="永恒发光" w:date="2022-08-11T09:35:00Z">
        <w:del w:id="155" w:author="永恒发光 [2]" w:date="2022-08-15T10:35:07Z">
          <w:r>
            <w:rPr>
              <w:rFonts w:hint="eastAsia" w:ascii="仿宋_GB2312" w:eastAsia="仿宋_GB2312" w:cs="仿宋"/>
              <w:sz w:val="32"/>
              <w:szCs w:val="32"/>
              <w:lang w:val="en-US" w:eastAsia="zh-CN"/>
            </w:rPr>
            <w:delText>行政</w:delText>
          </w:r>
        </w:del>
      </w:ins>
      <w:del w:id="156" w:author="永恒发光 [2]" w:date="2022-08-15T10:35:07Z">
        <w:r>
          <w:rPr>
            <w:rFonts w:hint="eastAsia" w:ascii="仿宋_GB2312" w:eastAsia="仿宋_GB2312" w:cs="仿宋"/>
            <w:sz w:val="32"/>
            <w:szCs w:val="32"/>
            <w:lang w:val="zh-CN"/>
          </w:rPr>
          <w:delText>部门上报市</w:delText>
        </w:r>
      </w:del>
      <w:del w:id="157" w:author="永恒发光 [2]" w:date="2022-08-15T10:35:07Z">
        <w:r>
          <w:rPr>
            <w:rFonts w:ascii="仿宋_GB2312" w:eastAsia="仿宋_GB2312" w:cs="仿宋"/>
            <w:sz w:val="32"/>
            <w:szCs w:val="32"/>
            <w:lang w:val="en-US"/>
          </w:rPr>
          <w:delText>招考中心</w:delText>
        </w:r>
      </w:del>
      <w:ins w:id="158" w:author="永恒发光" w:date="2022-08-11T09:38:00Z">
        <w:del w:id="159" w:author="永恒发光 [2]" w:date="2022-08-15T10:35:07Z">
          <w:r>
            <w:rPr>
              <w:rFonts w:hint="eastAsia" w:ascii="仿宋_GB2312" w:eastAsia="仿宋_GB2312" w:cs="仿宋"/>
              <w:sz w:val="32"/>
              <w:szCs w:val="32"/>
              <w:lang w:val="en-US" w:eastAsia="zh-CN"/>
            </w:rPr>
            <w:delText>教育招生考试中心</w:delText>
          </w:r>
        </w:del>
      </w:ins>
      <w:del w:id="160" w:author="永恒发光 [2]" w:date="2022-08-15T10:35:07Z">
        <w:r>
          <w:rPr>
            <w:rFonts w:hint="eastAsia" w:ascii="仿宋_GB2312" w:eastAsia="仿宋_GB2312" w:cs="仿宋"/>
            <w:sz w:val="32"/>
            <w:szCs w:val="32"/>
            <w:lang w:val="zh-CN"/>
          </w:rPr>
          <w:delText>。集中现场测试报名结束后，考试项目不能更改。</w:delText>
        </w:r>
      </w:del>
    </w:p>
    <w:p>
      <w:pPr>
        <w:autoSpaceDE w:val="0"/>
        <w:autoSpaceDN w:val="0"/>
        <w:adjustRightInd w:val="0"/>
        <w:snapToGrid w:val="0"/>
        <w:spacing w:line="580" w:lineRule="exact"/>
        <w:ind w:firstLine="640" w:firstLineChars="200"/>
        <w:textAlignment w:val="baseline"/>
        <w:rPr>
          <w:del w:id="161" w:author="永恒发光 [2]" w:date="2022-08-15T10:35:07Z"/>
          <w:rFonts w:ascii="仿宋_GB2312" w:eastAsia="仿宋_GB2312" w:cs="仿宋"/>
          <w:sz w:val="32"/>
          <w:szCs w:val="32"/>
          <w:lang w:val="zh-CN"/>
        </w:rPr>
      </w:pPr>
      <w:del w:id="162" w:author="永恒发光 [2]" w:date="2022-08-15T10:35:07Z">
        <w:r>
          <w:rPr>
            <w:rFonts w:hint="eastAsia" w:ascii="仿宋_GB2312" w:eastAsia="仿宋_GB2312" w:cs="仿宋"/>
            <w:bCs/>
            <w:sz w:val="32"/>
            <w:szCs w:val="32"/>
            <w:lang w:val="zh-CN"/>
          </w:rPr>
          <w:delText>3.测试方法与评分标准：</w:delText>
        </w:r>
      </w:del>
      <w:del w:id="163" w:author="永恒发光 [2]" w:date="2022-08-15T10:35:07Z">
        <w:r>
          <w:rPr>
            <w:rFonts w:hint="eastAsia" w:ascii="仿宋_GB2312" w:eastAsia="仿宋_GB2312" w:cs="仿宋"/>
            <w:sz w:val="32"/>
            <w:szCs w:val="32"/>
            <w:lang w:val="zh-CN"/>
          </w:rPr>
          <w:delText>现场测试方法与评分标准按照《鄂州市初中毕业生体育与健康学业水平考试统一考试方法说明》《鄂州市初中毕业生体育与健康学业水平考试现场测试项目及评分标准表》（见附件4、5）计分。若体育考试成绩之和出现小数，保留1位小数。</w:delText>
        </w:r>
      </w:del>
    </w:p>
    <w:p>
      <w:pPr>
        <w:autoSpaceDE w:val="0"/>
        <w:autoSpaceDN w:val="0"/>
        <w:adjustRightInd w:val="0"/>
        <w:snapToGrid w:val="0"/>
        <w:spacing w:line="580" w:lineRule="exact"/>
        <w:ind w:firstLine="640" w:firstLineChars="200"/>
        <w:textAlignment w:val="baseline"/>
        <w:rPr>
          <w:del w:id="164" w:author="永恒发光 [2]" w:date="2022-08-15T10:35:07Z"/>
          <w:rFonts w:ascii="仿宋_GB2312" w:eastAsia="仿宋_GB2312" w:cs="仿宋"/>
          <w:sz w:val="32"/>
          <w:szCs w:val="32"/>
          <w:lang w:val="zh-CN"/>
        </w:rPr>
      </w:pPr>
      <w:del w:id="165" w:author="永恒发光 [2]" w:date="2022-08-15T10:35:07Z">
        <w:r>
          <w:rPr>
            <w:rFonts w:hint="eastAsia" w:ascii="仿宋_GB2312" w:eastAsia="仿宋_GB2312" w:cs="仿宋"/>
            <w:bCs/>
            <w:sz w:val="32"/>
            <w:szCs w:val="32"/>
            <w:lang w:val="zh-CN"/>
          </w:rPr>
          <w:delText>4.成绩公布：</w:delText>
        </w:r>
      </w:del>
      <w:del w:id="166" w:author="永恒发光 [2]" w:date="2022-08-15T10:35:07Z">
        <w:r>
          <w:rPr>
            <w:rFonts w:hint="eastAsia" w:ascii="仿宋_GB2312" w:eastAsia="仿宋_GB2312" w:cs="仿宋"/>
            <w:sz w:val="32"/>
            <w:szCs w:val="32"/>
            <w:lang w:val="zh-CN"/>
          </w:rPr>
          <w:delText>每位考生三项考试结束后，电脑终端将自动生成成绩，由考试工作人员现场打印分数条给考生本人。对成绩有疑问的考生可通过复议机制比对证据材料对结果进行复议。每所学校考试结束当天，各考点办公室须打印该校考生体育考试成绩册一式四份，加盖区体育中考主管部门公章，一份交考试学校，一份交各区教育</w:delText>
        </w:r>
      </w:del>
      <w:ins w:id="167" w:author="永恒发光" w:date="2022-08-11T09:35:00Z">
        <w:del w:id="168" w:author="永恒发光 [2]" w:date="2022-08-15T10:35:07Z">
          <w:r>
            <w:rPr>
              <w:rFonts w:hint="eastAsia" w:ascii="仿宋_GB2312" w:eastAsia="仿宋_GB2312" w:cs="仿宋"/>
              <w:sz w:val="32"/>
              <w:szCs w:val="32"/>
              <w:lang w:val="en-US" w:eastAsia="zh-CN"/>
            </w:rPr>
            <w:delText>行政</w:delText>
          </w:r>
        </w:del>
      </w:ins>
      <w:del w:id="169" w:author="永恒发光 [2]" w:date="2022-08-15T10:35:07Z">
        <w:r>
          <w:rPr>
            <w:rFonts w:hint="eastAsia" w:ascii="仿宋_GB2312" w:eastAsia="仿宋_GB2312" w:cs="仿宋"/>
            <w:sz w:val="32"/>
            <w:szCs w:val="32"/>
            <w:lang w:val="zh-CN"/>
          </w:rPr>
          <w:delText>部门备案、</w:delText>
        </w:r>
      </w:del>
      <w:ins w:id="170" w:author="永恒发光" w:date="2022-08-11T08:22:00Z">
        <w:del w:id="171" w:author="永恒发光 [2]" w:date="2022-08-15T10:35:07Z">
          <w:r>
            <w:rPr>
              <w:rFonts w:hint="eastAsia" w:ascii="仿宋_GB2312" w:eastAsia="仿宋_GB2312" w:cs="仿宋"/>
              <w:sz w:val="32"/>
              <w:szCs w:val="32"/>
              <w:lang w:val="zh-CN"/>
            </w:rPr>
            <w:delText>，</w:delText>
          </w:r>
        </w:del>
      </w:ins>
      <w:del w:id="172" w:author="永恒发光 [2]" w:date="2022-08-15T10:35:07Z">
        <w:r>
          <w:rPr>
            <w:rFonts w:hint="eastAsia" w:ascii="仿宋_GB2312" w:eastAsia="仿宋_GB2312" w:cs="仿宋"/>
            <w:sz w:val="32"/>
            <w:szCs w:val="32"/>
            <w:lang w:val="zh-CN"/>
          </w:rPr>
          <w:delText>一份交市</w:delText>
        </w:r>
      </w:del>
      <w:del w:id="173" w:author="永恒发光 [2]" w:date="2022-08-15T10:35:07Z">
        <w:r>
          <w:rPr>
            <w:rFonts w:ascii="仿宋_GB2312" w:eastAsia="仿宋_GB2312" w:cs="仿宋"/>
            <w:sz w:val="32"/>
            <w:szCs w:val="32"/>
            <w:lang w:val="en-US"/>
          </w:rPr>
          <w:delText>招考中心</w:delText>
        </w:r>
      </w:del>
      <w:ins w:id="174" w:author="永恒发光" w:date="2022-08-11T09:38:00Z">
        <w:del w:id="175" w:author="永恒发光 [2]" w:date="2022-08-15T10:35:07Z">
          <w:r>
            <w:rPr>
              <w:rFonts w:hint="eastAsia" w:ascii="仿宋_GB2312" w:eastAsia="仿宋_GB2312" w:cs="仿宋"/>
              <w:sz w:val="32"/>
              <w:szCs w:val="32"/>
              <w:lang w:val="en-US" w:eastAsia="zh-CN"/>
            </w:rPr>
            <w:delText>教育招生考试中心</w:delText>
          </w:r>
        </w:del>
      </w:ins>
      <w:del w:id="176" w:author="永恒发光 [2]" w:date="2022-08-15T10:35:07Z">
        <w:r>
          <w:rPr>
            <w:rFonts w:hint="eastAsia" w:ascii="仿宋_GB2312" w:eastAsia="仿宋_GB2312" w:cs="仿宋"/>
            <w:sz w:val="32"/>
            <w:szCs w:val="32"/>
            <w:lang w:val="zh-CN"/>
          </w:rPr>
          <w:delText>、</w:delText>
        </w:r>
      </w:del>
      <w:ins w:id="177" w:author="永恒发光" w:date="2022-08-11T08:22:00Z">
        <w:del w:id="178" w:author="永恒发光 [2]" w:date="2022-08-15T10:35:07Z">
          <w:r>
            <w:rPr>
              <w:rFonts w:hint="eastAsia" w:ascii="仿宋_GB2312" w:eastAsia="仿宋_GB2312" w:cs="仿宋"/>
              <w:sz w:val="32"/>
              <w:szCs w:val="32"/>
              <w:lang w:val="zh-CN"/>
            </w:rPr>
            <w:delText>，</w:delText>
          </w:r>
        </w:del>
      </w:ins>
      <w:del w:id="179" w:author="永恒发光 [2]" w:date="2022-08-15T10:35:07Z">
        <w:r>
          <w:rPr>
            <w:rFonts w:hint="eastAsia" w:ascii="仿宋_GB2312" w:eastAsia="仿宋_GB2312" w:cs="仿宋"/>
            <w:sz w:val="32"/>
            <w:szCs w:val="32"/>
            <w:lang w:val="zh-CN"/>
          </w:rPr>
          <w:delText>一份存档，接受考生和社会的共同监督。体育中考结束后将全程录像资料储存在移动硬盘，按考点、日期、参考学校编辑电子目录送市</w:delText>
        </w:r>
      </w:del>
      <w:del w:id="180" w:author="永恒发光 [2]" w:date="2022-08-15T10:35:07Z">
        <w:r>
          <w:rPr>
            <w:rFonts w:ascii="仿宋_GB2312" w:eastAsia="仿宋_GB2312" w:cs="仿宋"/>
            <w:sz w:val="32"/>
            <w:szCs w:val="32"/>
            <w:lang w:val="zh-CN"/>
          </w:rPr>
          <w:delText>教育</w:delText>
        </w:r>
      </w:del>
      <w:del w:id="181" w:author="永恒发光 [2]" w:date="2022-08-15T10:35:07Z">
        <w:r>
          <w:rPr>
            <w:rFonts w:hint="eastAsia" w:ascii="仿宋_GB2312" w:eastAsia="仿宋_GB2312" w:cs="仿宋"/>
            <w:sz w:val="32"/>
            <w:szCs w:val="32"/>
            <w:lang w:val="zh-CN"/>
          </w:rPr>
          <w:delText>招</w:delText>
        </w:r>
      </w:del>
      <w:del w:id="182" w:author="永恒发光 [2]" w:date="2022-08-15T10:35:07Z">
        <w:r>
          <w:rPr>
            <w:rFonts w:ascii="仿宋_GB2312" w:eastAsia="仿宋_GB2312" w:cs="仿宋"/>
            <w:sz w:val="32"/>
            <w:szCs w:val="32"/>
            <w:lang w:val="zh-CN"/>
          </w:rPr>
          <w:delText>生</w:delText>
        </w:r>
      </w:del>
      <w:del w:id="183" w:author="永恒发光 [2]" w:date="2022-08-15T10:35:07Z">
        <w:r>
          <w:rPr>
            <w:rFonts w:hint="eastAsia" w:ascii="仿宋_GB2312" w:eastAsia="仿宋_GB2312" w:cs="仿宋"/>
            <w:sz w:val="32"/>
            <w:szCs w:val="32"/>
            <w:lang w:val="zh-CN"/>
          </w:rPr>
          <w:delText>考</w:delText>
        </w:r>
      </w:del>
      <w:del w:id="184" w:author="永恒发光 [2]" w:date="2022-08-15T10:35:07Z">
        <w:r>
          <w:rPr>
            <w:rFonts w:ascii="仿宋_GB2312" w:eastAsia="仿宋_GB2312" w:cs="仿宋"/>
            <w:sz w:val="32"/>
            <w:szCs w:val="32"/>
            <w:lang w:val="zh-CN"/>
          </w:rPr>
          <w:delText>试</w:delText>
        </w:r>
      </w:del>
      <w:del w:id="185" w:author="永恒发光 [2]" w:date="2022-08-15T10:35:07Z">
        <w:r>
          <w:rPr>
            <w:rFonts w:hint="eastAsia" w:ascii="仿宋_GB2312" w:eastAsia="仿宋_GB2312" w:cs="仿宋"/>
            <w:sz w:val="32"/>
            <w:szCs w:val="32"/>
            <w:lang w:val="zh-CN"/>
          </w:rPr>
          <w:delText>中心审验后封存至次年体育中考报名。</w:delText>
        </w:r>
      </w:del>
    </w:p>
    <w:p>
      <w:pPr>
        <w:autoSpaceDE w:val="0"/>
        <w:autoSpaceDN w:val="0"/>
        <w:adjustRightInd w:val="0"/>
        <w:snapToGrid w:val="0"/>
        <w:spacing w:line="580" w:lineRule="exact"/>
        <w:ind w:firstLine="640" w:firstLineChars="200"/>
        <w:textAlignment w:val="baseline"/>
        <w:rPr>
          <w:del w:id="186" w:author="永恒发光 [2]" w:date="2022-08-15T10:35:07Z"/>
          <w:rFonts w:ascii="黑体" w:eastAsia="黑体" w:cs="仿宋"/>
          <w:sz w:val="32"/>
          <w:szCs w:val="32"/>
          <w:lang w:val="zh-CN"/>
        </w:rPr>
      </w:pPr>
      <w:del w:id="187" w:author="永恒发光 [2]" w:date="2022-08-15T10:35:07Z">
        <w:r>
          <w:rPr>
            <w:rFonts w:hint="eastAsia" w:ascii="黑体" w:eastAsia="黑体" w:cs="仿宋"/>
            <w:sz w:val="32"/>
            <w:szCs w:val="32"/>
            <w:lang w:val="zh-CN"/>
          </w:rPr>
          <w:delText>三、组织和实施</w:delText>
        </w:r>
      </w:del>
    </w:p>
    <w:p>
      <w:pPr>
        <w:autoSpaceDE w:val="0"/>
        <w:autoSpaceDN w:val="0"/>
        <w:adjustRightInd w:val="0"/>
        <w:snapToGrid w:val="0"/>
        <w:spacing w:line="580" w:lineRule="exact"/>
        <w:ind w:firstLine="643" w:firstLineChars="200"/>
        <w:textAlignment w:val="baseline"/>
        <w:rPr>
          <w:del w:id="188" w:author="永恒发光 [2]" w:date="2022-08-15T10:35:07Z"/>
          <w:rFonts w:ascii="楷体" w:eastAsia="楷体" w:cs="仿宋"/>
          <w:b/>
          <w:sz w:val="32"/>
          <w:szCs w:val="32"/>
          <w:lang w:val="zh-CN"/>
        </w:rPr>
      </w:pPr>
      <w:del w:id="189" w:author="永恒发光 [2]" w:date="2022-08-15T10:35:07Z">
        <w:r>
          <w:rPr>
            <w:rFonts w:hint="eastAsia" w:ascii="楷体" w:eastAsia="楷体" w:cs="仿宋"/>
            <w:b/>
            <w:sz w:val="32"/>
            <w:szCs w:val="32"/>
            <w:lang w:val="zh-CN"/>
          </w:rPr>
          <w:delText>(一)组织主体</w:delText>
        </w:r>
      </w:del>
    </w:p>
    <w:p>
      <w:pPr>
        <w:autoSpaceDE w:val="0"/>
        <w:autoSpaceDN w:val="0"/>
        <w:adjustRightInd w:val="0"/>
        <w:snapToGrid w:val="0"/>
        <w:spacing w:line="580" w:lineRule="exact"/>
        <w:ind w:firstLine="640" w:firstLineChars="200"/>
        <w:textAlignment w:val="baseline"/>
        <w:rPr>
          <w:del w:id="190" w:author="永恒发光 [2]" w:date="2022-08-15T10:35:07Z"/>
          <w:rFonts w:ascii="仿宋_GB2312" w:eastAsia="仿宋_GB2312" w:cs="仿宋"/>
          <w:sz w:val="32"/>
          <w:szCs w:val="32"/>
          <w:lang w:val="zh-CN"/>
        </w:rPr>
      </w:pPr>
      <w:del w:id="191" w:author="永恒发光 [2]" w:date="2022-08-15T10:35:07Z">
        <w:r>
          <w:rPr>
            <w:rFonts w:hint="eastAsia" w:ascii="仿宋_GB2312" w:eastAsia="仿宋_GB2312" w:cs="仿宋"/>
            <w:sz w:val="32"/>
            <w:szCs w:val="32"/>
            <w:lang w:val="zh-CN"/>
          </w:rPr>
          <w:delText>平时考核由考生所在学校负责完成。现场测试由市教育招生考试中心组织实施。</w:delText>
        </w:r>
      </w:del>
    </w:p>
    <w:p>
      <w:pPr>
        <w:autoSpaceDE w:val="0"/>
        <w:autoSpaceDN w:val="0"/>
        <w:adjustRightInd w:val="0"/>
        <w:snapToGrid w:val="0"/>
        <w:spacing w:line="580" w:lineRule="exact"/>
        <w:ind w:firstLine="643" w:firstLineChars="200"/>
        <w:textAlignment w:val="baseline"/>
        <w:rPr>
          <w:del w:id="192" w:author="永恒发光 [2]" w:date="2022-08-15T10:35:07Z"/>
          <w:rFonts w:ascii="楷体" w:eastAsia="楷体" w:cs="仿宋"/>
          <w:b/>
          <w:sz w:val="32"/>
          <w:szCs w:val="32"/>
          <w:lang w:val="zh-CN"/>
        </w:rPr>
      </w:pPr>
      <w:del w:id="193" w:author="永恒发光 [2]" w:date="2022-08-15T10:35:07Z">
        <w:r>
          <w:rPr>
            <w:rFonts w:hint="eastAsia" w:ascii="楷体" w:eastAsia="楷体" w:cs="仿宋"/>
            <w:b/>
            <w:sz w:val="32"/>
            <w:szCs w:val="32"/>
            <w:lang w:val="zh-CN"/>
          </w:rPr>
          <w:delText>(二)考试时间</w:delText>
        </w:r>
      </w:del>
    </w:p>
    <w:p>
      <w:pPr>
        <w:autoSpaceDE w:val="0"/>
        <w:autoSpaceDN w:val="0"/>
        <w:adjustRightInd w:val="0"/>
        <w:snapToGrid w:val="0"/>
        <w:spacing w:line="580" w:lineRule="exact"/>
        <w:ind w:firstLine="640" w:firstLineChars="200"/>
        <w:textAlignment w:val="baseline"/>
        <w:rPr>
          <w:del w:id="194" w:author="永恒发光 [2]" w:date="2022-08-15T10:35:07Z"/>
          <w:rFonts w:ascii="仿宋_GB2312" w:eastAsia="仿宋_GB2312" w:cs="仿宋"/>
          <w:sz w:val="32"/>
          <w:szCs w:val="32"/>
          <w:lang w:val="zh-CN"/>
        </w:rPr>
      </w:pPr>
      <w:del w:id="195" w:author="永恒发光 [2]" w:date="2022-08-15T10:35:07Z">
        <w:r>
          <w:rPr>
            <w:rFonts w:hint="eastAsia" w:ascii="仿宋_GB2312" w:eastAsia="仿宋_GB2312" w:cs="仿宋"/>
            <w:sz w:val="32"/>
            <w:szCs w:val="32"/>
            <w:lang w:val="zh-CN"/>
          </w:rPr>
          <w:delText>平时考核中的按照七年级、八年级和九年级《国家学生体质健康标准》的测试要求为准，时间</w:delText>
        </w:r>
      </w:del>
      <w:del w:id="196" w:author="永恒发光 [2]" w:date="2022-08-15T10:35:07Z">
        <w:r>
          <w:rPr>
            <w:rFonts w:ascii="仿宋_GB2312" w:eastAsia="仿宋_GB2312" w:cs="仿宋"/>
            <w:sz w:val="32"/>
            <w:szCs w:val="32"/>
            <w:lang w:val="zh-CN"/>
          </w:rPr>
          <w:delText>为每学年</w:delText>
        </w:r>
      </w:del>
      <w:del w:id="197" w:author="永恒发光 [2]" w:date="2022-08-15T10:35:07Z">
        <w:r>
          <w:rPr>
            <w:rFonts w:hint="default" w:ascii="仿宋_GB2312" w:eastAsia="仿宋_GB2312" w:cs="仿宋"/>
            <w:color w:val="auto"/>
            <w:sz w:val="32"/>
            <w:szCs w:val="32"/>
            <w:shd w:val="clear" w:color="auto" w:fill="auto"/>
            <w:lang w:val="zh-CN"/>
            <w:rPrChange w:id="198" w:author="永恒发光" w:date="2022-08-11T08:23:00Z">
              <w:rPr>
                <w:rFonts w:hint="eastAsia" w:ascii="仿宋" w:eastAsia="仿宋" w:cs="仿宋"/>
                <w:color w:val="000000"/>
                <w:sz w:val="30"/>
                <w:szCs w:val="30"/>
                <w:shd w:val="clear" w:color="auto" w:fill="FFFFFF"/>
              </w:rPr>
            </w:rPrChange>
          </w:rPr>
          <w:delText>上学期</w:delText>
        </w:r>
      </w:del>
      <w:del w:id="200" w:author="永恒发光 [2]" w:date="2022-08-15T10:35:07Z">
        <w:r>
          <w:rPr>
            <w:rFonts w:ascii="仿宋_GB2312" w:eastAsia="仿宋_GB2312" w:cs="仿宋"/>
            <w:color w:val="auto"/>
            <w:sz w:val="32"/>
            <w:szCs w:val="32"/>
            <w:shd w:val="clear" w:color="auto" w:fill="auto"/>
            <w:lang w:val="zh-CN"/>
            <w:rPrChange w:id="201" w:author="永恒发光" w:date="2022-08-11T08:23:00Z">
              <w:rPr>
                <w:rFonts w:ascii="仿宋" w:eastAsia="仿宋" w:cs="仿宋"/>
                <w:color w:val="000000"/>
                <w:sz w:val="30"/>
                <w:szCs w:val="30"/>
                <w:shd w:val="clear" w:color="auto" w:fill="FFFFFF"/>
              </w:rPr>
            </w:rPrChange>
          </w:rPr>
          <w:delText>12月份</w:delText>
        </w:r>
      </w:del>
      <w:del w:id="203" w:author="永恒发光 [2]" w:date="2022-08-15T10:35:07Z">
        <w:r>
          <w:rPr>
            <w:rFonts w:hint="eastAsia" w:ascii="仿宋_GB2312" w:eastAsia="仿宋_GB2312" w:cs="仿宋"/>
            <w:sz w:val="32"/>
            <w:szCs w:val="32"/>
            <w:lang w:val="zh-CN"/>
          </w:rPr>
          <w:delText>。集中现场测试安排在毕业当年的4月份前后进行。如遇下雨等恶劣天气，由考试领导小组决定是否中断考试。因上述原因中断考试，不能在半天内考完三个项目的考生，经考点办公室批准，可在当天考完。若当天不能考完的，已经考试的项目成绩无效，须另行安排时间完成三个项目考试，考试时间由市</w:delText>
        </w:r>
      </w:del>
      <w:del w:id="204" w:author="永恒发光 [2]" w:date="2022-08-15T10:35:07Z">
        <w:r>
          <w:rPr>
            <w:rFonts w:ascii="仿宋_GB2312" w:eastAsia="仿宋_GB2312" w:cs="仿宋"/>
            <w:sz w:val="32"/>
            <w:szCs w:val="32"/>
            <w:lang w:val="zh-CN"/>
          </w:rPr>
          <w:delText>教育</w:delText>
        </w:r>
      </w:del>
      <w:del w:id="205" w:author="永恒发光 [2]" w:date="2022-08-15T10:35:07Z">
        <w:r>
          <w:rPr>
            <w:rFonts w:hint="eastAsia" w:ascii="仿宋_GB2312" w:eastAsia="仿宋_GB2312" w:cs="仿宋"/>
            <w:sz w:val="32"/>
            <w:szCs w:val="32"/>
            <w:lang w:val="zh-CN"/>
          </w:rPr>
          <w:delText>招</w:delText>
        </w:r>
      </w:del>
      <w:del w:id="206" w:author="永恒发光 [2]" w:date="2022-08-15T10:35:07Z">
        <w:r>
          <w:rPr>
            <w:rFonts w:ascii="仿宋_GB2312" w:eastAsia="仿宋_GB2312" w:cs="仿宋"/>
            <w:sz w:val="32"/>
            <w:szCs w:val="32"/>
            <w:lang w:val="zh-CN"/>
          </w:rPr>
          <w:delText>生</w:delText>
        </w:r>
      </w:del>
      <w:del w:id="207" w:author="永恒发光 [2]" w:date="2022-08-15T10:35:07Z">
        <w:r>
          <w:rPr>
            <w:rFonts w:hint="eastAsia" w:ascii="仿宋_GB2312" w:eastAsia="仿宋_GB2312" w:cs="仿宋"/>
            <w:sz w:val="32"/>
            <w:szCs w:val="32"/>
            <w:lang w:val="zh-CN"/>
          </w:rPr>
          <w:delText>考</w:delText>
        </w:r>
      </w:del>
      <w:del w:id="208" w:author="永恒发光 [2]" w:date="2022-08-15T10:35:07Z">
        <w:r>
          <w:rPr>
            <w:rFonts w:ascii="仿宋_GB2312" w:eastAsia="仿宋_GB2312" w:cs="仿宋"/>
            <w:sz w:val="32"/>
            <w:szCs w:val="32"/>
            <w:lang w:val="zh-CN"/>
          </w:rPr>
          <w:delText>试</w:delText>
        </w:r>
      </w:del>
      <w:del w:id="209" w:author="永恒发光 [2]" w:date="2022-08-15T10:35:07Z">
        <w:r>
          <w:rPr>
            <w:rFonts w:hint="eastAsia" w:ascii="仿宋_GB2312" w:eastAsia="仿宋_GB2312" w:cs="仿宋"/>
            <w:sz w:val="32"/>
            <w:szCs w:val="32"/>
            <w:lang w:val="zh-CN"/>
          </w:rPr>
          <w:delText>中心另行安排。</w:delText>
        </w:r>
      </w:del>
    </w:p>
    <w:p>
      <w:pPr>
        <w:autoSpaceDE w:val="0"/>
        <w:autoSpaceDN w:val="0"/>
        <w:adjustRightInd w:val="0"/>
        <w:snapToGrid w:val="0"/>
        <w:spacing w:line="580" w:lineRule="exact"/>
        <w:ind w:firstLine="643" w:firstLineChars="200"/>
        <w:textAlignment w:val="baseline"/>
        <w:rPr>
          <w:del w:id="210" w:author="永恒发光 [2]" w:date="2022-08-15T10:35:07Z"/>
          <w:rFonts w:ascii="楷体" w:eastAsia="楷体" w:cs="仿宋"/>
          <w:b/>
          <w:sz w:val="32"/>
          <w:szCs w:val="32"/>
          <w:lang w:val="zh-CN"/>
        </w:rPr>
      </w:pPr>
      <w:del w:id="211" w:author="永恒发光 [2]" w:date="2022-08-15T10:35:07Z">
        <w:r>
          <w:rPr>
            <w:rFonts w:hint="eastAsia" w:ascii="楷体" w:eastAsia="楷体" w:cs="仿宋"/>
            <w:b/>
            <w:sz w:val="32"/>
            <w:szCs w:val="32"/>
            <w:lang w:val="zh-CN"/>
          </w:rPr>
          <w:delText>（三）考试顺序</w:delText>
        </w:r>
      </w:del>
    </w:p>
    <w:p>
      <w:pPr>
        <w:spacing w:line="560" w:lineRule="exact"/>
        <w:rPr>
          <w:del w:id="212" w:author="永恒发光 [2]" w:date="2022-08-15T10:35:07Z"/>
          <w:rFonts w:ascii="仿宋_GB2312" w:eastAsia="仿宋_GB2312"/>
          <w:sz w:val="32"/>
          <w:szCs w:val="32"/>
        </w:rPr>
      </w:pPr>
      <w:del w:id="213" w:author="永恒发光 [2]" w:date="2022-08-15T10:35:07Z">
        <w:r>
          <w:rPr>
            <w:rFonts w:hint="eastAsia" w:ascii="仿宋" w:eastAsia="仿宋"/>
            <w:sz w:val="30"/>
            <w:szCs w:val="30"/>
          </w:rPr>
          <w:delText xml:space="preserve">   </w:delText>
        </w:r>
      </w:del>
      <w:del w:id="214" w:author="永恒发光 [2]" w:date="2022-08-15T10:35:07Z">
        <w:r>
          <w:rPr>
            <w:rFonts w:hint="eastAsia" w:ascii="仿宋_GB2312" w:eastAsia="仿宋_GB2312"/>
            <w:sz w:val="32"/>
            <w:szCs w:val="32"/>
          </w:rPr>
          <w:delText xml:space="preserve"> 统一考试的1000米和800米是考生最后参加的考试项目；其他项目的考试顺序由各</w:delText>
        </w:r>
      </w:del>
      <w:del w:id="215" w:author="永恒发光 [2]" w:date="2022-08-15T10:35:07Z">
        <w:r>
          <w:rPr>
            <w:rFonts w:hint="eastAsia" w:ascii="仿宋_GB2312" w:eastAsia="仿宋_GB2312" w:cs="仿宋"/>
            <w:color w:val="000000"/>
            <w:sz w:val="32"/>
            <w:szCs w:val="32"/>
          </w:rPr>
          <w:delText>区</w:delText>
        </w:r>
      </w:del>
      <w:del w:id="216" w:author="永恒发光 [2]" w:date="2022-08-15T10:35:07Z">
        <w:r>
          <w:rPr>
            <w:rFonts w:hint="eastAsia" w:ascii="仿宋_GB2312" w:eastAsia="仿宋_GB2312"/>
            <w:sz w:val="32"/>
            <w:szCs w:val="32"/>
          </w:rPr>
          <w:delText>自行安排。</w:delText>
        </w:r>
      </w:del>
    </w:p>
    <w:p>
      <w:pPr>
        <w:spacing w:line="560" w:lineRule="exact"/>
        <w:rPr>
          <w:del w:id="217" w:author="永恒发光 [2]" w:date="2022-08-15T10:35:07Z"/>
          <w:rFonts w:ascii="楷体" w:eastAsia="楷体" w:cs="仿宋"/>
          <w:b/>
          <w:sz w:val="32"/>
          <w:szCs w:val="32"/>
          <w:lang w:val="zh-CN"/>
        </w:rPr>
      </w:pPr>
      <w:del w:id="218" w:author="永恒发光 [2]" w:date="2022-08-15T10:35:07Z">
        <w:r>
          <w:rPr>
            <w:rFonts w:hint="eastAsia" w:ascii="楷体" w:eastAsia="楷体"/>
            <w:sz w:val="30"/>
            <w:szCs w:val="30"/>
          </w:rPr>
          <w:delText xml:space="preserve">    </w:delText>
        </w:r>
      </w:del>
      <w:del w:id="219" w:author="永恒发光 [2]" w:date="2022-08-15T10:35:07Z">
        <w:r>
          <w:rPr>
            <w:rFonts w:hint="eastAsia" w:ascii="楷体" w:eastAsia="楷体" w:cs="仿宋"/>
            <w:b/>
            <w:sz w:val="32"/>
            <w:szCs w:val="32"/>
            <w:lang w:val="zh-CN"/>
          </w:rPr>
          <w:delText>（四）场地和器材</w:delText>
        </w:r>
      </w:del>
    </w:p>
    <w:p>
      <w:pPr>
        <w:spacing w:line="560" w:lineRule="exact"/>
        <w:rPr>
          <w:del w:id="220" w:author="永恒发光 [2]" w:date="2022-08-15T10:35:07Z"/>
          <w:rFonts w:ascii="仿宋_GB2312" w:eastAsia="仿宋_GB2312"/>
          <w:sz w:val="32"/>
          <w:szCs w:val="32"/>
        </w:rPr>
      </w:pPr>
      <w:del w:id="221" w:author="永恒发光 [2]" w:date="2022-08-15T10:35:07Z">
        <w:r>
          <w:rPr>
            <w:rFonts w:hint="eastAsia" w:ascii="仿宋" w:eastAsia="仿宋"/>
            <w:sz w:val="30"/>
            <w:szCs w:val="30"/>
          </w:rPr>
          <w:delText xml:space="preserve">    </w:delText>
        </w:r>
      </w:del>
      <w:del w:id="222" w:author="永恒发光 [2]" w:date="2022-08-15T10:35:07Z">
        <w:r>
          <w:rPr>
            <w:rFonts w:hint="eastAsia" w:ascii="仿宋_GB2312" w:eastAsia="仿宋_GB2312"/>
            <w:sz w:val="32"/>
            <w:szCs w:val="32"/>
          </w:rPr>
          <w:delText>统一考试场地设置在封闭的、有200米以上4条及以上环形跑道的塑胶运动场内，有条件的</w:delText>
        </w:r>
      </w:del>
      <w:del w:id="223" w:author="永恒发光 [2]" w:date="2022-08-15T10:35:07Z">
        <w:r>
          <w:rPr>
            <w:rFonts w:hint="eastAsia" w:ascii="仿宋_GB2312" w:eastAsia="仿宋_GB2312" w:cs="仿宋"/>
            <w:color w:val="000000"/>
            <w:sz w:val="32"/>
            <w:szCs w:val="32"/>
          </w:rPr>
          <w:delText>区</w:delText>
        </w:r>
      </w:del>
      <w:del w:id="224" w:author="永恒发光 [2]" w:date="2022-08-15T10:35:07Z">
        <w:r>
          <w:rPr>
            <w:rFonts w:hint="eastAsia" w:ascii="仿宋_GB2312" w:eastAsia="仿宋_GB2312"/>
            <w:sz w:val="32"/>
            <w:szCs w:val="32"/>
          </w:rPr>
          <w:delText>可以把部分项目设置在体育馆内。</w:delText>
        </w:r>
      </w:del>
    </w:p>
    <w:p>
      <w:pPr>
        <w:spacing w:line="560" w:lineRule="exact"/>
        <w:rPr>
          <w:del w:id="225" w:author="永恒发光 [2]" w:date="2022-08-15T10:35:07Z"/>
          <w:rFonts w:ascii="仿宋_GB2312" w:eastAsia="仿宋_GB2312"/>
          <w:sz w:val="32"/>
          <w:szCs w:val="32"/>
        </w:rPr>
      </w:pPr>
      <w:del w:id="226" w:author="永恒发光 [2]" w:date="2022-08-15T10:35:07Z">
        <w:r>
          <w:rPr>
            <w:rFonts w:hint="eastAsia" w:ascii="仿宋_GB2312" w:eastAsia="仿宋_GB2312"/>
            <w:sz w:val="32"/>
            <w:szCs w:val="32"/>
          </w:rPr>
          <w:delText xml:space="preserve">    所有项目的量评使用智能仪器设备测试，考试中使用的其他器材，必须是经国家认证认可监督管理委员会批准的相关认证机构认证合格的产品。</w:delText>
        </w:r>
      </w:del>
    </w:p>
    <w:p>
      <w:pPr>
        <w:spacing w:line="560" w:lineRule="exact"/>
        <w:rPr>
          <w:del w:id="227" w:author="永恒发光 [2]" w:date="2022-08-15T10:35:07Z"/>
          <w:rFonts w:ascii="仿宋_GB2312" w:eastAsia="仿宋_GB2312"/>
          <w:sz w:val="32"/>
          <w:szCs w:val="32"/>
        </w:rPr>
      </w:pPr>
      <w:del w:id="228" w:author="永恒发光 [2]" w:date="2022-08-15T10:35:07Z">
        <w:r>
          <w:rPr>
            <w:rFonts w:hint="eastAsia" w:ascii="仿宋_GB2312" w:eastAsia="仿宋_GB2312"/>
            <w:sz w:val="32"/>
            <w:szCs w:val="32"/>
          </w:rPr>
          <w:delText xml:space="preserve">    每一个单元的考试开始前，必须对场地器材的准确性和安全性进行检查。</w:delText>
        </w:r>
      </w:del>
    </w:p>
    <w:p>
      <w:pPr>
        <w:autoSpaceDE w:val="0"/>
        <w:autoSpaceDN w:val="0"/>
        <w:adjustRightInd w:val="0"/>
        <w:snapToGrid w:val="0"/>
        <w:spacing w:line="580" w:lineRule="exact"/>
        <w:ind w:firstLine="640" w:firstLineChars="200"/>
        <w:textAlignment w:val="baseline"/>
        <w:rPr>
          <w:del w:id="229" w:author="永恒发光 [2]" w:date="2022-08-15T10:35:07Z"/>
          <w:rFonts w:ascii="黑体" w:eastAsia="黑体" w:cs="仿宋"/>
          <w:bCs/>
          <w:sz w:val="32"/>
          <w:szCs w:val="32"/>
          <w:lang w:val="zh-CN"/>
        </w:rPr>
      </w:pPr>
      <w:del w:id="230" w:author="永恒发光 [2]" w:date="2022-08-15T10:35:07Z">
        <w:r>
          <w:rPr>
            <w:rFonts w:hint="eastAsia" w:ascii="黑体" w:eastAsia="黑体" w:cs="仿宋"/>
            <w:bCs/>
            <w:sz w:val="32"/>
            <w:szCs w:val="32"/>
            <w:lang w:val="zh-CN"/>
          </w:rPr>
          <w:delText>五、免考、缓考规定</w:delText>
        </w:r>
      </w:del>
    </w:p>
    <w:p>
      <w:pPr>
        <w:autoSpaceDE w:val="0"/>
        <w:autoSpaceDN w:val="0"/>
        <w:adjustRightInd w:val="0"/>
        <w:snapToGrid w:val="0"/>
        <w:spacing w:line="580" w:lineRule="exact"/>
        <w:ind w:firstLine="640" w:firstLineChars="200"/>
        <w:textAlignment w:val="baseline"/>
        <w:rPr>
          <w:del w:id="231" w:author="永恒发光 [2]" w:date="2022-08-15T10:35:07Z"/>
          <w:rFonts w:ascii="仿宋_GB2312" w:eastAsia="仿宋_GB2312" w:cs="仿宋"/>
          <w:bCs/>
          <w:sz w:val="32"/>
          <w:szCs w:val="32"/>
          <w:lang w:val="zh-CN"/>
        </w:rPr>
      </w:pPr>
      <w:del w:id="232" w:author="永恒发光 [2]" w:date="2022-08-15T10:35:07Z">
        <w:r>
          <w:rPr>
            <w:rFonts w:hint="eastAsia" w:ascii="仿宋_GB2312" w:eastAsia="仿宋_GB2312" w:cs="仿宋"/>
            <w:bCs/>
            <w:sz w:val="32"/>
            <w:szCs w:val="32"/>
            <w:lang w:val="zh-CN"/>
          </w:rPr>
          <w:delText>1.关于免考的规定：</w:delText>
        </w:r>
      </w:del>
      <w:del w:id="233" w:author="永恒发光 [2]" w:date="2022-08-15T10:35:07Z">
        <w:r>
          <w:rPr>
            <w:rFonts w:hint="eastAsia" w:ascii="仿宋_GB2312" w:eastAsia="仿宋_GB2312" w:cs="仿宋"/>
            <w:sz w:val="32"/>
            <w:szCs w:val="32"/>
            <w:lang w:val="zh-CN"/>
          </w:rPr>
          <w:delText xml:space="preserve">                                                                                                                                                  </w:delText>
        </w:r>
      </w:del>
    </w:p>
    <w:p>
      <w:pPr>
        <w:autoSpaceDE w:val="0"/>
        <w:autoSpaceDN w:val="0"/>
        <w:adjustRightInd w:val="0"/>
        <w:snapToGrid w:val="0"/>
        <w:spacing w:line="580" w:lineRule="exact"/>
        <w:ind w:firstLine="640" w:firstLineChars="200"/>
        <w:textAlignment w:val="baseline"/>
        <w:rPr>
          <w:del w:id="234" w:author="永恒发光 [2]" w:date="2022-08-15T10:35:07Z"/>
          <w:rFonts w:ascii="仿宋_GB2312" w:eastAsia="仿宋_GB2312" w:cs="仿宋"/>
          <w:sz w:val="32"/>
          <w:szCs w:val="32"/>
          <w:lang w:val="zh-CN"/>
        </w:rPr>
      </w:pPr>
      <w:del w:id="235" w:author="永恒发光 [2]" w:date="2022-08-15T10:35:07Z">
        <w:r>
          <w:rPr>
            <w:rFonts w:hint="eastAsia" w:ascii="仿宋_GB2312" w:eastAsia="仿宋_GB2312" w:cs="仿宋"/>
            <w:bCs/>
            <w:sz w:val="32"/>
            <w:szCs w:val="32"/>
            <w:lang w:val="zh-CN"/>
          </w:rPr>
          <w:delText>（1）免考条件</w:delText>
        </w:r>
      </w:del>
      <w:del w:id="236" w:author="永恒发光 [2]" w:date="2022-08-15T10:35:07Z">
        <w:r>
          <w:rPr>
            <w:rFonts w:hint="eastAsia" w:ascii="仿宋_GB2312" w:eastAsia="仿宋_GB2312" w:cs="仿宋"/>
            <w:sz w:val="32"/>
            <w:szCs w:val="32"/>
            <w:lang w:val="zh-CN"/>
          </w:rPr>
          <w:delText>：因肢残丧失运动能力或因伤、病长期免修体育课但未丧失运动能力的考生可申请免考。</w:delText>
        </w:r>
      </w:del>
    </w:p>
    <w:p>
      <w:pPr>
        <w:autoSpaceDE w:val="0"/>
        <w:autoSpaceDN w:val="0"/>
        <w:adjustRightInd w:val="0"/>
        <w:snapToGrid w:val="0"/>
        <w:spacing w:line="580" w:lineRule="exact"/>
        <w:ind w:firstLine="640" w:firstLineChars="200"/>
        <w:textAlignment w:val="baseline"/>
        <w:rPr>
          <w:del w:id="237" w:author="永恒发光 [2]" w:date="2022-08-15T10:35:07Z"/>
          <w:rFonts w:ascii="仿宋_GB2312" w:eastAsia="仿宋_GB2312" w:cs="仿宋"/>
          <w:sz w:val="32"/>
          <w:szCs w:val="32"/>
          <w:lang w:val="zh-CN"/>
        </w:rPr>
      </w:pPr>
      <w:del w:id="238" w:author="永恒发光 [2]" w:date="2022-08-15T10:35:07Z">
        <w:r>
          <w:rPr>
            <w:rFonts w:hint="eastAsia" w:ascii="仿宋_GB2312" w:eastAsia="仿宋_GB2312" w:cs="仿宋"/>
            <w:bCs/>
            <w:sz w:val="32"/>
            <w:szCs w:val="32"/>
            <w:lang w:val="zh-CN"/>
          </w:rPr>
          <w:delText>（2）免考程序：</w:delText>
        </w:r>
      </w:del>
      <w:del w:id="239" w:author="永恒发光 [2]" w:date="2022-08-15T10:35:07Z">
        <w:r>
          <w:rPr>
            <w:rFonts w:hint="eastAsia" w:ascii="仿宋_GB2312" w:eastAsia="仿宋_GB2312" w:cs="仿宋"/>
            <w:sz w:val="32"/>
            <w:szCs w:val="32"/>
            <w:lang w:val="zh-CN"/>
          </w:rPr>
          <w:delText>免考由考生本人提出书面申请，家长签署明确意见，并出示当地二级及以上医疗机构出具的诊断证明或民政部门鉴定颁发的残疾证书，填写《鄂州市初中毕业生体育与健康学业水平考试免考申请表》（见附件2）一式两份，经班主任和体育教师2人签字和学校审核盖章，报各区教育</w:delText>
        </w:r>
      </w:del>
      <w:del w:id="240" w:author="永恒发光 [2]" w:date="2022-08-15T10:35:07Z">
        <w:r>
          <w:rPr>
            <w:rFonts w:ascii="仿宋_GB2312" w:eastAsia="仿宋_GB2312" w:cs="仿宋"/>
            <w:sz w:val="32"/>
            <w:szCs w:val="32"/>
            <w:lang w:val="en-US"/>
          </w:rPr>
          <w:delText>局</w:delText>
        </w:r>
      </w:del>
      <w:ins w:id="241" w:author="永恒发光" w:date="2022-08-11T09:27:00Z">
        <w:del w:id="242" w:author="永恒发光 [2]" w:date="2022-08-15T10:35:07Z">
          <w:r>
            <w:rPr>
              <w:rFonts w:hint="eastAsia" w:ascii="仿宋_GB2312" w:eastAsia="仿宋_GB2312" w:cs="仿宋"/>
              <w:sz w:val="32"/>
              <w:szCs w:val="32"/>
              <w:lang w:val="en-US" w:eastAsia="zh-CN"/>
            </w:rPr>
            <w:delText>行政部门</w:delText>
          </w:r>
        </w:del>
      </w:ins>
      <w:del w:id="243" w:author="永恒发光 [2]" w:date="2022-08-15T10:35:07Z">
        <w:r>
          <w:rPr>
            <w:rFonts w:hint="eastAsia" w:ascii="仿宋_GB2312" w:eastAsia="仿宋_GB2312" w:cs="仿宋"/>
            <w:sz w:val="32"/>
            <w:szCs w:val="32"/>
            <w:lang w:val="zh-CN"/>
          </w:rPr>
          <w:delText>审批同意，即可获准免考。审批后的材料存入考生档案。</w:delText>
        </w:r>
      </w:del>
    </w:p>
    <w:p>
      <w:pPr>
        <w:autoSpaceDE w:val="0"/>
        <w:autoSpaceDN w:val="0"/>
        <w:adjustRightInd w:val="0"/>
        <w:snapToGrid w:val="0"/>
        <w:spacing w:line="580" w:lineRule="exact"/>
        <w:ind w:firstLine="640" w:firstLineChars="200"/>
        <w:textAlignment w:val="baseline"/>
        <w:rPr>
          <w:del w:id="244" w:author="永恒发光 [2]" w:date="2022-08-15T10:35:07Z"/>
          <w:rFonts w:ascii="仿宋_GB2312" w:eastAsia="仿宋_GB2312" w:cs="仿宋"/>
          <w:sz w:val="32"/>
          <w:szCs w:val="32"/>
          <w:lang w:val="zh-CN"/>
        </w:rPr>
      </w:pPr>
      <w:del w:id="245" w:author="永恒发光 [2]" w:date="2022-08-15T10:35:07Z">
        <w:r>
          <w:rPr>
            <w:rFonts w:hint="eastAsia" w:ascii="仿宋_GB2312" w:eastAsia="仿宋_GB2312" w:cs="仿宋"/>
            <w:bCs/>
            <w:sz w:val="32"/>
            <w:szCs w:val="32"/>
            <w:lang w:val="zh-CN"/>
          </w:rPr>
          <w:delText>（3）免考考生成绩评定：</w:delText>
        </w:r>
      </w:del>
      <w:del w:id="246" w:author="永恒发光 [2]" w:date="2022-08-15T10:35:07Z">
        <w:r>
          <w:rPr>
            <w:rFonts w:hint="eastAsia" w:ascii="仿宋_GB2312" w:eastAsia="仿宋_GB2312" w:cs="仿宋"/>
            <w:sz w:val="32"/>
            <w:szCs w:val="32"/>
            <w:lang w:val="zh-CN"/>
          </w:rPr>
          <w:delText>免考考生分为三类，其成绩评定标准如下：</w:delText>
        </w:r>
      </w:del>
    </w:p>
    <w:p>
      <w:pPr>
        <w:autoSpaceDE w:val="0"/>
        <w:autoSpaceDN w:val="0"/>
        <w:adjustRightInd w:val="0"/>
        <w:snapToGrid w:val="0"/>
        <w:spacing w:line="580" w:lineRule="exact"/>
        <w:ind w:firstLine="640" w:firstLineChars="200"/>
        <w:textAlignment w:val="baseline"/>
        <w:rPr>
          <w:del w:id="247" w:author="永恒发光 [2]" w:date="2022-08-15T10:35:07Z"/>
          <w:rFonts w:ascii="仿宋_GB2312" w:eastAsia="仿宋_GB2312" w:cs="仿宋"/>
          <w:sz w:val="32"/>
          <w:szCs w:val="32"/>
          <w:lang w:val="zh-CN"/>
        </w:rPr>
      </w:pPr>
      <w:del w:id="248" w:author="永恒发光 [2]" w:date="2022-08-15T10:35:07Z">
        <w:r>
          <w:rPr>
            <w:rFonts w:hint="eastAsia" w:ascii="仿宋_GB2312" w:eastAsia="仿宋_GB2312" w:cs="仿宋"/>
            <w:sz w:val="32"/>
            <w:szCs w:val="32"/>
            <w:lang w:val="zh-CN"/>
          </w:rPr>
          <w:delText>第一类：初中阶段，因肢残完全丧失运动能力，获准免修及免考的学生，按教育部有关规定，其现场测试成绩按满分分值计入中考总分，平时考核成绩根按照满分给分。</w:delText>
        </w:r>
      </w:del>
    </w:p>
    <w:p>
      <w:pPr>
        <w:autoSpaceDE w:val="0"/>
        <w:autoSpaceDN w:val="0"/>
        <w:adjustRightInd w:val="0"/>
        <w:snapToGrid w:val="0"/>
        <w:spacing w:line="580" w:lineRule="exact"/>
        <w:ind w:firstLine="640" w:firstLineChars="200"/>
        <w:textAlignment w:val="baseline"/>
        <w:rPr>
          <w:del w:id="249" w:author="永恒发光 [2]" w:date="2022-08-15T10:35:07Z"/>
          <w:rFonts w:ascii="仿宋_GB2312" w:eastAsia="仿宋_GB2312" w:cs="仿宋"/>
          <w:sz w:val="32"/>
          <w:szCs w:val="32"/>
          <w:lang w:val="zh-CN"/>
        </w:rPr>
      </w:pPr>
      <w:del w:id="250" w:author="永恒发光 [2]" w:date="2022-08-15T10:35:07Z">
        <w:r>
          <w:rPr>
            <w:rFonts w:hint="eastAsia" w:ascii="仿宋_GB2312" w:eastAsia="仿宋_GB2312" w:cs="仿宋"/>
            <w:sz w:val="32"/>
            <w:szCs w:val="32"/>
            <w:lang w:val="zh-CN"/>
          </w:rPr>
          <w:delText>第二类：因伤、病长期免修体育课但未丧失运动能力而申请免考的考生，获准免考后，其现场测试成绩按满分的60%分值记入中考总分，平时考核成绩根据60%分值给分。</w:delText>
        </w:r>
      </w:del>
    </w:p>
    <w:p>
      <w:pPr>
        <w:autoSpaceDE w:val="0"/>
        <w:autoSpaceDN w:val="0"/>
        <w:adjustRightInd w:val="0"/>
        <w:snapToGrid w:val="0"/>
        <w:spacing w:line="580" w:lineRule="exact"/>
        <w:ind w:firstLine="640" w:firstLineChars="200"/>
        <w:textAlignment w:val="baseline"/>
        <w:rPr>
          <w:del w:id="251" w:author="永恒发光 [2]" w:date="2022-08-15T10:35:07Z"/>
          <w:rFonts w:ascii="仿宋_GB2312" w:eastAsia="仿宋_GB2312" w:cs="仿宋"/>
          <w:sz w:val="32"/>
          <w:szCs w:val="32"/>
          <w:lang w:val="zh-CN"/>
        </w:rPr>
      </w:pPr>
      <w:del w:id="252" w:author="永恒发光 [2]" w:date="2022-08-15T10:35:07Z">
        <w:r>
          <w:rPr>
            <w:rFonts w:hint="eastAsia" w:ascii="仿宋_GB2312" w:eastAsia="仿宋_GB2312" w:cs="仿宋"/>
            <w:sz w:val="32"/>
            <w:szCs w:val="32"/>
            <w:lang w:val="zh-CN"/>
          </w:rPr>
          <w:delText>第三类：因伤、病不能参加某一项或两项现场测试的学生，可申请该一项或两项测试免考，获准免考后，该一项或两项成绩按该项现场测试满分的50%分值计入总分，其它非免考项目成绩按考生实际考试成绩计算，平时考核成绩根据实际情况给分。</w:delText>
        </w:r>
      </w:del>
    </w:p>
    <w:p>
      <w:pPr>
        <w:autoSpaceDE w:val="0"/>
        <w:autoSpaceDN w:val="0"/>
        <w:adjustRightInd w:val="0"/>
        <w:snapToGrid w:val="0"/>
        <w:spacing w:line="580" w:lineRule="exact"/>
        <w:ind w:firstLine="640" w:firstLineChars="200"/>
        <w:textAlignment w:val="baseline"/>
        <w:rPr>
          <w:del w:id="253" w:author="永恒发光 [2]" w:date="2022-08-15T10:35:07Z"/>
          <w:rFonts w:ascii="仿宋_GB2312" w:eastAsia="仿宋_GB2312" w:cs="仿宋"/>
          <w:sz w:val="32"/>
          <w:szCs w:val="32"/>
          <w:lang w:val="zh-CN"/>
        </w:rPr>
      </w:pPr>
      <w:del w:id="254" w:author="永恒发光 [2]" w:date="2022-08-15T10:35:07Z">
        <w:r>
          <w:rPr>
            <w:rFonts w:hint="eastAsia" w:ascii="仿宋_GB2312" w:eastAsia="仿宋_GB2312" w:cs="仿宋"/>
            <w:bCs/>
            <w:sz w:val="32"/>
            <w:szCs w:val="32"/>
            <w:lang w:val="zh-CN"/>
          </w:rPr>
          <w:delText>（4）免考申请时间</w:delText>
        </w:r>
      </w:del>
      <w:del w:id="255" w:author="永恒发光 [2]" w:date="2022-08-15T10:35:07Z">
        <w:r>
          <w:rPr>
            <w:rFonts w:hint="eastAsia" w:ascii="仿宋_GB2312" w:eastAsia="仿宋_GB2312" w:cs="仿宋"/>
            <w:sz w:val="32"/>
            <w:szCs w:val="32"/>
            <w:lang w:val="zh-CN"/>
          </w:rPr>
          <w:delText>：各地考生免考申请集中审批时间定为3月30日前，4月5日前须向市</w:delText>
        </w:r>
      </w:del>
      <w:del w:id="256" w:author="永恒发光 [2]" w:date="2022-08-15T10:35:07Z">
        <w:r>
          <w:rPr>
            <w:rFonts w:ascii="仿宋_GB2312" w:eastAsia="仿宋_GB2312" w:cs="仿宋"/>
            <w:sz w:val="32"/>
            <w:szCs w:val="32"/>
            <w:lang w:val="zh-CN"/>
          </w:rPr>
          <w:delText>教育</w:delText>
        </w:r>
      </w:del>
      <w:del w:id="257" w:author="永恒发光 [2]" w:date="2022-08-15T10:35:07Z">
        <w:r>
          <w:rPr>
            <w:rFonts w:hint="eastAsia" w:ascii="仿宋_GB2312" w:eastAsia="仿宋_GB2312" w:cs="仿宋"/>
            <w:sz w:val="32"/>
            <w:szCs w:val="32"/>
            <w:lang w:val="zh-CN"/>
          </w:rPr>
          <w:delText>招</w:delText>
        </w:r>
      </w:del>
      <w:del w:id="258" w:author="永恒发光 [2]" w:date="2022-08-15T10:35:07Z">
        <w:r>
          <w:rPr>
            <w:rFonts w:ascii="仿宋_GB2312" w:eastAsia="仿宋_GB2312" w:cs="仿宋"/>
            <w:sz w:val="32"/>
            <w:szCs w:val="32"/>
            <w:lang w:val="zh-CN"/>
          </w:rPr>
          <w:delText>生</w:delText>
        </w:r>
      </w:del>
      <w:del w:id="259" w:author="永恒发光 [2]" w:date="2022-08-15T10:35:07Z">
        <w:r>
          <w:rPr>
            <w:rFonts w:hint="eastAsia" w:ascii="仿宋_GB2312" w:eastAsia="仿宋_GB2312" w:cs="仿宋"/>
            <w:sz w:val="32"/>
            <w:szCs w:val="32"/>
            <w:lang w:val="zh-CN"/>
          </w:rPr>
          <w:delText>考</w:delText>
        </w:r>
      </w:del>
      <w:del w:id="260" w:author="永恒发光 [2]" w:date="2022-08-15T10:35:07Z">
        <w:r>
          <w:rPr>
            <w:rFonts w:ascii="仿宋_GB2312" w:eastAsia="仿宋_GB2312" w:cs="仿宋"/>
            <w:sz w:val="32"/>
            <w:szCs w:val="32"/>
            <w:lang w:val="zh-CN"/>
          </w:rPr>
          <w:delText>试</w:delText>
        </w:r>
      </w:del>
      <w:del w:id="261" w:author="永恒发光 [2]" w:date="2022-08-15T10:35:07Z">
        <w:r>
          <w:rPr>
            <w:rFonts w:hint="eastAsia" w:ascii="仿宋_GB2312" w:eastAsia="仿宋_GB2312" w:cs="仿宋"/>
            <w:sz w:val="32"/>
            <w:szCs w:val="32"/>
            <w:lang w:val="zh-CN"/>
          </w:rPr>
          <w:delText>中心报备。</w:delText>
        </w:r>
      </w:del>
    </w:p>
    <w:p>
      <w:pPr>
        <w:autoSpaceDE w:val="0"/>
        <w:autoSpaceDN w:val="0"/>
        <w:adjustRightInd w:val="0"/>
        <w:snapToGrid w:val="0"/>
        <w:spacing w:line="580" w:lineRule="exact"/>
        <w:ind w:firstLine="640" w:firstLineChars="200"/>
        <w:textAlignment w:val="baseline"/>
        <w:rPr>
          <w:del w:id="262" w:author="永恒发光 [2]" w:date="2022-08-15T10:35:07Z"/>
          <w:rFonts w:ascii="仿宋_GB2312" w:eastAsia="仿宋_GB2312" w:cs="仿宋"/>
          <w:bCs/>
          <w:sz w:val="32"/>
          <w:szCs w:val="32"/>
          <w:lang w:val="zh-CN"/>
        </w:rPr>
      </w:pPr>
      <w:del w:id="263" w:author="永恒发光 [2]" w:date="2022-08-15T10:35:07Z">
        <w:r>
          <w:rPr>
            <w:rFonts w:hint="eastAsia" w:ascii="仿宋_GB2312" w:eastAsia="仿宋_GB2312" w:cs="仿宋"/>
            <w:bCs/>
            <w:sz w:val="32"/>
            <w:szCs w:val="32"/>
            <w:lang w:val="zh-CN"/>
          </w:rPr>
          <w:delText>2.关于缓考的规定：</w:delText>
        </w:r>
      </w:del>
    </w:p>
    <w:p>
      <w:pPr>
        <w:autoSpaceDE w:val="0"/>
        <w:autoSpaceDN w:val="0"/>
        <w:adjustRightInd w:val="0"/>
        <w:snapToGrid w:val="0"/>
        <w:spacing w:line="580" w:lineRule="exact"/>
        <w:ind w:firstLine="640" w:firstLineChars="200"/>
        <w:textAlignment w:val="baseline"/>
        <w:rPr>
          <w:del w:id="264" w:author="永恒发光 [2]" w:date="2022-08-15T10:35:07Z"/>
          <w:rFonts w:ascii="仿宋_GB2312" w:eastAsia="仿宋_GB2312" w:cs="仿宋"/>
          <w:sz w:val="32"/>
          <w:szCs w:val="32"/>
          <w:lang w:val="zh-CN"/>
        </w:rPr>
      </w:pPr>
      <w:del w:id="265" w:author="永恒发光 [2]" w:date="2022-08-15T10:35:07Z">
        <w:r>
          <w:rPr>
            <w:rFonts w:hint="eastAsia" w:ascii="仿宋_GB2312" w:eastAsia="仿宋_GB2312" w:cs="仿宋"/>
            <w:sz w:val="32"/>
            <w:szCs w:val="32"/>
            <w:lang w:val="zh-CN"/>
          </w:rPr>
          <w:delText>因考前或临场发生伤、病等特殊情况，暂不能参加体育考试的学生，由考生本人及其家长提出书面申请，经当地二级医疗机构出具诊断证明，填写《鄂州市初中毕业生体育与健康学业水平考试缓考申请表》（见附件3）一式两份，经学校和考点负责人签字同意后方可缓考，缓考与正常考试相同，由市</w:delText>
        </w:r>
      </w:del>
      <w:del w:id="266" w:author="永恒发光 [2]" w:date="2022-08-15T10:35:07Z">
        <w:r>
          <w:rPr>
            <w:rFonts w:ascii="仿宋_GB2312" w:eastAsia="仿宋_GB2312" w:cs="仿宋"/>
            <w:sz w:val="32"/>
            <w:szCs w:val="32"/>
            <w:lang w:val="zh-CN"/>
          </w:rPr>
          <w:delText>教育</w:delText>
        </w:r>
      </w:del>
      <w:del w:id="267" w:author="永恒发光 [2]" w:date="2022-08-15T10:35:07Z">
        <w:r>
          <w:rPr>
            <w:rFonts w:hint="eastAsia" w:ascii="仿宋_GB2312" w:eastAsia="仿宋_GB2312" w:cs="仿宋"/>
            <w:sz w:val="32"/>
            <w:szCs w:val="32"/>
            <w:lang w:val="zh-CN"/>
          </w:rPr>
          <w:delText>招</w:delText>
        </w:r>
      </w:del>
      <w:del w:id="268" w:author="永恒发光 [2]" w:date="2022-08-15T10:35:07Z">
        <w:r>
          <w:rPr>
            <w:rFonts w:ascii="仿宋_GB2312" w:eastAsia="仿宋_GB2312" w:cs="仿宋"/>
            <w:sz w:val="32"/>
            <w:szCs w:val="32"/>
            <w:lang w:val="zh-CN"/>
          </w:rPr>
          <w:delText>生</w:delText>
        </w:r>
      </w:del>
      <w:del w:id="269" w:author="永恒发光 [2]" w:date="2022-08-15T10:35:07Z">
        <w:r>
          <w:rPr>
            <w:rFonts w:hint="eastAsia" w:ascii="仿宋_GB2312" w:eastAsia="仿宋_GB2312" w:cs="仿宋"/>
            <w:sz w:val="32"/>
            <w:szCs w:val="32"/>
            <w:lang w:val="zh-CN"/>
          </w:rPr>
          <w:delText>考</w:delText>
        </w:r>
      </w:del>
      <w:del w:id="270" w:author="永恒发光 [2]" w:date="2022-08-15T10:35:07Z">
        <w:r>
          <w:rPr>
            <w:rFonts w:ascii="仿宋_GB2312" w:eastAsia="仿宋_GB2312" w:cs="仿宋"/>
            <w:sz w:val="32"/>
            <w:szCs w:val="32"/>
            <w:lang w:val="zh-CN"/>
          </w:rPr>
          <w:delText>试</w:delText>
        </w:r>
      </w:del>
      <w:del w:id="271" w:author="永恒发光 [2]" w:date="2022-08-15T10:35:07Z">
        <w:r>
          <w:rPr>
            <w:rFonts w:hint="eastAsia" w:ascii="仿宋_GB2312" w:eastAsia="仿宋_GB2312" w:cs="仿宋"/>
            <w:sz w:val="32"/>
            <w:szCs w:val="32"/>
            <w:lang w:val="zh-CN"/>
          </w:rPr>
          <w:delText>中心集中统一组织。考生如因伤、病仍不能参加缓考的学生，须按免考审批程序及时办理免考手续，其计分评定办法按上述规定执行。如考生自行放弃缓考又未办理免考手续，则视其自行放弃作零分处理，已考项目按实际得分计入该生中考总分。</w:delText>
        </w:r>
      </w:del>
    </w:p>
    <w:p>
      <w:pPr>
        <w:autoSpaceDE w:val="0"/>
        <w:autoSpaceDN w:val="0"/>
        <w:adjustRightInd w:val="0"/>
        <w:snapToGrid w:val="0"/>
        <w:spacing w:line="580" w:lineRule="exact"/>
        <w:ind w:firstLine="640" w:firstLineChars="200"/>
        <w:textAlignment w:val="baseline"/>
        <w:rPr>
          <w:del w:id="272" w:author="永恒发光 [2]" w:date="2022-08-15T10:35:07Z"/>
          <w:rFonts w:ascii="黑体" w:eastAsia="黑体" w:cs="仿宋"/>
          <w:bCs/>
          <w:sz w:val="32"/>
          <w:szCs w:val="32"/>
          <w:lang w:val="zh-CN"/>
        </w:rPr>
      </w:pPr>
      <w:del w:id="273" w:author="永恒发光 [2]" w:date="2022-08-15T10:35:07Z">
        <w:r>
          <w:rPr>
            <w:rFonts w:hint="eastAsia" w:ascii="黑体" w:eastAsia="黑体" w:cs="仿宋"/>
            <w:bCs/>
            <w:sz w:val="32"/>
            <w:szCs w:val="32"/>
            <w:lang w:val="zh-CN"/>
          </w:rPr>
          <w:delText>六、其他规定</w:delText>
        </w:r>
      </w:del>
    </w:p>
    <w:p>
      <w:pPr>
        <w:autoSpaceDE w:val="0"/>
        <w:autoSpaceDN w:val="0"/>
        <w:adjustRightInd w:val="0"/>
        <w:snapToGrid w:val="0"/>
        <w:spacing w:line="580" w:lineRule="exact"/>
        <w:ind w:firstLine="643" w:firstLineChars="200"/>
        <w:textAlignment w:val="baseline"/>
        <w:rPr>
          <w:del w:id="274" w:author="永恒发光 [2]" w:date="2022-08-15T10:35:07Z"/>
          <w:rFonts w:ascii="仿宋_GB2312" w:eastAsia="仿宋_GB2312" w:cs="仿宋"/>
          <w:sz w:val="32"/>
          <w:szCs w:val="32"/>
          <w:lang w:val="zh-CN"/>
        </w:rPr>
      </w:pPr>
      <w:del w:id="275" w:author="永恒发光 [2]" w:date="2022-08-15T10:35:07Z">
        <w:r>
          <w:rPr>
            <w:rFonts w:hint="eastAsia" w:ascii="楷体" w:eastAsia="楷体" w:cs="仿宋"/>
            <w:b/>
            <w:bCs/>
            <w:sz w:val="32"/>
            <w:szCs w:val="32"/>
            <w:lang w:val="zh-CN"/>
          </w:rPr>
          <w:delText>(一)非本市就读鄂州报考学生。</w:delText>
        </w:r>
      </w:del>
      <w:del w:id="276" w:author="永恒发光 [2]" w:date="2022-08-15T10:35:07Z">
        <w:r>
          <w:rPr>
            <w:rFonts w:hint="eastAsia" w:ascii="仿宋_GB2312" w:eastAsia="仿宋_GB2312" w:cs="仿宋"/>
            <w:sz w:val="32"/>
            <w:szCs w:val="32"/>
            <w:lang w:val="zh-CN"/>
          </w:rPr>
          <w:delText>若能回鄂州参加集中现场测试，其最终成绩=考生集中现场测试得分+平时考核总分(原就读地教育</w:delText>
        </w:r>
      </w:del>
      <w:ins w:id="277" w:author="永恒发光" w:date="2022-08-11T09:29:00Z">
        <w:del w:id="278" w:author="永恒发光 [2]" w:date="2022-08-15T10:35:07Z">
          <w:r>
            <w:rPr>
              <w:rFonts w:hint="eastAsia" w:ascii="仿宋_GB2312" w:eastAsia="仿宋_GB2312" w:cs="仿宋"/>
              <w:sz w:val="32"/>
              <w:szCs w:val="32"/>
              <w:lang w:val="en-US" w:eastAsia="zh-CN"/>
            </w:rPr>
            <w:delText>行政</w:delText>
          </w:r>
        </w:del>
      </w:ins>
      <w:del w:id="279" w:author="永恒发光 [2]" w:date="2022-08-15T10:35:07Z">
        <w:r>
          <w:rPr>
            <w:rFonts w:hint="eastAsia" w:ascii="仿宋_GB2312" w:eastAsia="仿宋_GB2312" w:cs="仿宋"/>
            <w:sz w:val="32"/>
            <w:szCs w:val="32"/>
            <w:lang w:val="zh-CN"/>
          </w:rPr>
          <w:delText>部门出具国家体质健康数据平台成绩折算后分数)。 若不能参加集中现场测试，其最终成绩按照平时考核总分(原就读地教育</w:delText>
        </w:r>
      </w:del>
      <w:ins w:id="280" w:author="永恒发光" w:date="2022-08-11T09:29:00Z">
        <w:del w:id="281" w:author="永恒发光 [2]" w:date="2022-08-15T10:35:07Z">
          <w:r>
            <w:rPr>
              <w:rFonts w:hint="eastAsia" w:ascii="仿宋_GB2312" w:eastAsia="仿宋_GB2312" w:cs="仿宋"/>
              <w:sz w:val="32"/>
              <w:szCs w:val="32"/>
              <w:lang w:val="en-US" w:eastAsia="zh-CN"/>
            </w:rPr>
            <w:delText>行政</w:delText>
          </w:r>
        </w:del>
      </w:ins>
      <w:del w:id="282" w:author="永恒发光 [2]" w:date="2022-08-15T10:35:07Z">
        <w:r>
          <w:rPr>
            <w:rFonts w:hint="eastAsia" w:ascii="仿宋_GB2312" w:eastAsia="仿宋_GB2312" w:cs="仿宋"/>
            <w:sz w:val="32"/>
            <w:szCs w:val="32"/>
            <w:lang w:val="zh-CN"/>
          </w:rPr>
          <w:delText>部门出具国家体质健康数据平台成绩折算后分数)记取。</w:delText>
        </w:r>
      </w:del>
    </w:p>
    <w:p>
      <w:pPr>
        <w:autoSpaceDE w:val="0"/>
        <w:autoSpaceDN w:val="0"/>
        <w:adjustRightInd w:val="0"/>
        <w:snapToGrid w:val="0"/>
        <w:spacing w:line="580" w:lineRule="exact"/>
        <w:ind w:firstLine="643" w:firstLineChars="200"/>
        <w:textAlignment w:val="baseline"/>
        <w:rPr>
          <w:del w:id="283" w:author="永恒发光 [2]" w:date="2022-08-15T10:35:07Z"/>
          <w:rFonts w:ascii="仿宋_GB2312" w:eastAsia="仿宋_GB2312" w:cs="仿宋"/>
          <w:sz w:val="32"/>
          <w:szCs w:val="32"/>
          <w:lang w:val="zh-CN"/>
        </w:rPr>
      </w:pPr>
      <w:del w:id="284" w:author="永恒发光 [2]" w:date="2022-08-15T10:35:07Z">
        <w:r>
          <w:rPr>
            <w:rFonts w:hint="eastAsia" w:ascii="楷体" w:eastAsia="楷体" w:cs="仿宋"/>
            <w:b/>
            <w:bCs/>
            <w:sz w:val="32"/>
            <w:szCs w:val="32"/>
            <w:lang w:val="zh-CN"/>
          </w:rPr>
          <w:delText>(二)本市休学后复学的学生。</w:delText>
        </w:r>
      </w:del>
      <w:del w:id="285" w:author="永恒发光 [2]" w:date="2022-08-15T10:35:07Z">
        <w:r>
          <w:rPr>
            <w:rFonts w:hint="eastAsia" w:ascii="仿宋_GB2312" w:eastAsia="仿宋_GB2312" w:cs="仿宋"/>
            <w:sz w:val="32"/>
            <w:szCs w:val="32"/>
            <w:lang w:val="zh-CN"/>
          </w:rPr>
          <w:delText>已经认定的平时考核成绩有效，没有认定的可按学校相关规定再进行过程性考核。对于2018、2019级</w:delText>
        </w:r>
      </w:del>
      <w:del w:id="286" w:author="永恒发光 [2]" w:date="2022-08-15T10:35:07Z">
        <w:r>
          <w:rPr>
            <w:rFonts w:ascii="仿宋_GB2312" w:eastAsia="仿宋_GB2312" w:cs="仿宋"/>
            <w:sz w:val="32"/>
            <w:szCs w:val="32"/>
            <w:lang w:val="zh-CN"/>
          </w:rPr>
          <w:delText>因病或其他原因休学后</w:delText>
        </w:r>
      </w:del>
      <w:del w:id="287" w:author="永恒发光 [2]" w:date="2022-08-15T10:35:07Z">
        <w:r>
          <w:rPr>
            <w:rFonts w:hint="eastAsia" w:ascii="仿宋_GB2312" w:eastAsia="仿宋_GB2312" w:cs="仿宋"/>
            <w:sz w:val="32"/>
            <w:szCs w:val="32"/>
            <w:lang w:val="zh-CN"/>
          </w:rPr>
          <w:delText>复学参加新中考学生，平时考核得分=国家体质健康数据平台成绩折算后分数。</w:delText>
        </w:r>
      </w:del>
    </w:p>
    <w:p>
      <w:pPr>
        <w:autoSpaceDE w:val="0"/>
        <w:autoSpaceDN w:val="0"/>
        <w:adjustRightInd w:val="0"/>
        <w:snapToGrid w:val="0"/>
        <w:spacing w:line="580" w:lineRule="exact"/>
        <w:ind w:firstLine="643" w:firstLineChars="200"/>
        <w:textAlignment w:val="baseline"/>
        <w:rPr>
          <w:del w:id="288" w:author="永恒发光 [2]" w:date="2022-08-15T10:35:07Z"/>
          <w:rFonts w:ascii="仿宋_GB2312" w:eastAsia="仿宋_GB2312" w:cs="仿宋"/>
          <w:sz w:val="32"/>
          <w:szCs w:val="32"/>
          <w:lang w:val="zh-CN"/>
        </w:rPr>
      </w:pPr>
      <w:del w:id="289" w:author="永恒发光 [2]" w:date="2022-08-15T10:35:07Z">
        <w:r>
          <w:rPr>
            <w:rFonts w:hint="eastAsia" w:ascii="楷体" w:eastAsia="楷体" w:cs="仿宋"/>
            <w:b/>
            <w:bCs/>
            <w:sz w:val="32"/>
            <w:szCs w:val="32"/>
            <w:lang w:val="zh-CN"/>
          </w:rPr>
          <w:delText>(三)在初中学段转学的学生。</w:delText>
        </w:r>
      </w:del>
      <w:del w:id="290" w:author="永恒发光 [2]" w:date="2022-08-15T10:35:07Z">
        <w:r>
          <w:rPr>
            <w:rFonts w:hint="eastAsia" w:ascii="仿宋_GB2312" w:eastAsia="仿宋_GB2312" w:cs="仿宋"/>
            <w:sz w:val="32"/>
            <w:szCs w:val="32"/>
            <w:lang w:val="zh-CN"/>
          </w:rPr>
          <w:delText>按以下两类情况分别处理:</w:delText>
        </w:r>
      </w:del>
    </w:p>
    <w:p>
      <w:pPr>
        <w:autoSpaceDE w:val="0"/>
        <w:autoSpaceDN w:val="0"/>
        <w:adjustRightInd w:val="0"/>
        <w:snapToGrid w:val="0"/>
        <w:spacing w:line="580" w:lineRule="exact"/>
        <w:ind w:firstLine="640" w:firstLineChars="200"/>
        <w:textAlignment w:val="baseline"/>
        <w:rPr>
          <w:del w:id="291" w:author="永恒发光 [2]" w:date="2022-08-15T10:35:07Z"/>
          <w:rFonts w:ascii="仿宋_GB2312" w:eastAsia="仿宋_GB2312" w:cs="仿宋"/>
          <w:sz w:val="32"/>
          <w:szCs w:val="32"/>
          <w:lang w:val="zh-CN"/>
        </w:rPr>
      </w:pPr>
      <w:del w:id="292" w:author="永恒发光 [2]" w:date="2022-08-15T10:35:07Z">
        <w:r>
          <w:rPr>
            <w:rFonts w:hint="eastAsia" w:ascii="仿宋_GB2312" w:eastAsia="仿宋_GB2312" w:cs="仿宋"/>
            <w:sz w:val="32"/>
            <w:szCs w:val="32"/>
            <w:lang w:val="zh-CN"/>
          </w:rPr>
          <w:delText>1.由外市中途转入者，年度未能参加的平时考核得分=平时考核(原就读地教育</w:delText>
        </w:r>
      </w:del>
      <w:ins w:id="293" w:author="永恒发光" w:date="2022-08-11T09:29:00Z">
        <w:del w:id="294" w:author="永恒发光 [2]" w:date="2022-08-15T10:35:07Z">
          <w:r>
            <w:rPr>
              <w:rFonts w:hint="eastAsia" w:ascii="仿宋_GB2312" w:eastAsia="仿宋_GB2312" w:cs="仿宋"/>
              <w:sz w:val="32"/>
              <w:szCs w:val="32"/>
              <w:lang w:val="en-US" w:eastAsia="zh-CN"/>
            </w:rPr>
            <w:delText>行政</w:delText>
          </w:r>
        </w:del>
      </w:ins>
      <w:del w:id="295" w:author="永恒发光 [2]" w:date="2022-08-15T10:35:07Z">
        <w:r>
          <w:rPr>
            <w:rFonts w:hint="eastAsia" w:ascii="仿宋_GB2312" w:eastAsia="仿宋_GB2312" w:cs="仿宋"/>
            <w:sz w:val="32"/>
            <w:szCs w:val="32"/>
            <w:lang w:val="zh-CN"/>
          </w:rPr>
          <w:delText>部门出具国家体质健康数据平台成绩折算后分数)</w:delText>
        </w:r>
      </w:del>
    </w:p>
    <w:p>
      <w:pPr>
        <w:autoSpaceDE w:val="0"/>
        <w:autoSpaceDN w:val="0"/>
        <w:adjustRightInd w:val="0"/>
        <w:snapToGrid w:val="0"/>
        <w:spacing w:line="580" w:lineRule="exact"/>
        <w:ind w:firstLine="640" w:firstLineChars="200"/>
        <w:textAlignment w:val="baseline"/>
        <w:rPr>
          <w:del w:id="296" w:author="永恒发光 [2]" w:date="2022-08-15T10:35:07Z"/>
          <w:rFonts w:ascii="仿宋_GB2312" w:eastAsia="仿宋_GB2312" w:cs="仿宋"/>
          <w:sz w:val="32"/>
          <w:szCs w:val="32"/>
          <w:lang w:val="zh-CN"/>
        </w:rPr>
      </w:pPr>
      <w:del w:id="297" w:author="永恒发光 [2]" w:date="2022-08-15T10:35:07Z">
        <w:r>
          <w:rPr>
            <w:rFonts w:hint="eastAsia" w:ascii="仿宋_GB2312" w:eastAsia="仿宋_GB2312" w:cs="仿宋"/>
            <w:sz w:val="32"/>
            <w:szCs w:val="32"/>
            <w:lang w:val="zh-CN"/>
          </w:rPr>
          <w:delText>2.本市辖区内转学者，已经认定的平时考核成绩有效;未认定的成绩，由转入学校根据本校的统一要求认定。</w:delText>
        </w:r>
      </w:del>
    </w:p>
    <w:p>
      <w:pPr>
        <w:autoSpaceDE w:val="0"/>
        <w:autoSpaceDN w:val="0"/>
        <w:adjustRightInd w:val="0"/>
        <w:snapToGrid w:val="0"/>
        <w:spacing w:line="580" w:lineRule="exact"/>
        <w:ind w:firstLine="640" w:firstLineChars="200"/>
        <w:textAlignment w:val="baseline"/>
        <w:rPr>
          <w:del w:id="298" w:author="永恒发光 [2]" w:date="2022-08-15T10:35:07Z"/>
          <w:rFonts w:ascii="黑体" w:eastAsia="黑体" w:cs="仿宋"/>
          <w:sz w:val="32"/>
          <w:szCs w:val="32"/>
          <w:lang w:val="zh-CN"/>
        </w:rPr>
      </w:pPr>
      <w:del w:id="299" w:author="永恒发光 [2]" w:date="2022-08-15T10:35:07Z">
        <w:r>
          <w:rPr>
            <w:rFonts w:hint="eastAsia" w:ascii="黑体" w:eastAsia="黑体" w:cs="仿宋"/>
            <w:sz w:val="32"/>
            <w:szCs w:val="32"/>
            <w:lang w:val="zh-CN"/>
          </w:rPr>
          <w:delText>七、考试组织</w:delText>
        </w:r>
      </w:del>
    </w:p>
    <w:p>
      <w:pPr>
        <w:spacing w:line="580" w:lineRule="exact"/>
        <w:ind w:firstLine="643" w:firstLineChars="200"/>
        <w:rPr>
          <w:del w:id="300" w:author="永恒发光 [2]" w:date="2022-08-15T10:35:07Z"/>
          <w:rFonts w:ascii="仿宋_GB2312" w:eastAsia="仿宋_GB2312" w:cs="仿宋"/>
          <w:sz w:val="32"/>
          <w:szCs w:val="32"/>
        </w:rPr>
      </w:pPr>
      <w:del w:id="301" w:author="永恒发光 [2]" w:date="2022-08-15T10:35:07Z">
        <w:r>
          <w:rPr>
            <w:rFonts w:hint="eastAsia" w:ascii="楷体" w:eastAsia="楷体" w:cs="仿宋"/>
            <w:b/>
            <w:bCs/>
            <w:sz w:val="32"/>
            <w:szCs w:val="32"/>
            <w:lang w:val="zh-CN"/>
          </w:rPr>
          <w:delText>（一）</w:delText>
        </w:r>
      </w:del>
      <w:del w:id="302" w:author="永恒发光 [2]" w:date="2022-08-15T10:35:07Z">
        <w:r>
          <w:rPr>
            <w:rFonts w:hint="eastAsia" w:ascii="楷体" w:eastAsia="楷体" w:cs="仿宋"/>
            <w:b/>
            <w:sz w:val="32"/>
            <w:szCs w:val="32"/>
          </w:rPr>
          <w:delText>成立市中考体育考试领导小组。</w:delText>
        </w:r>
      </w:del>
      <w:del w:id="303" w:author="永恒发光 [2]" w:date="2022-08-15T10:35:07Z">
        <w:r>
          <w:rPr>
            <w:rFonts w:hint="eastAsia" w:ascii="仿宋_GB2312" w:eastAsia="仿宋_GB2312" w:cs="仿宋"/>
            <w:sz w:val="32"/>
            <w:szCs w:val="32"/>
          </w:rPr>
          <w:delText>为加强鄂州市</w:delText>
        </w:r>
      </w:del>
      <w:del w:id="304" w:author="永恒发光 [2]" w:date="2022-08-15T10:35:07Z">
        <w:r>
          <w:rPr>
            <w:rFonts w:hint="eastAsia" w:ascii="仿宋_GB2312" w:eastAsia="仿宋_GB2312" w:cs="仿宋"/>
            <w:sz w:val="32"/>
            <w:szCs w:val="32"/>
            <w:lang w:val="zh-CN"/>
          </w:rPr>
          <w:delText>初中毕业生体育与健康学业水平</w:delText>
        </w:r>
      </w:del>
      <w:del w:id="305" w:author="永恒发光 [2]" w:date="2022-08-15T10:35:07Z">
        <w:r>
          <w:rPr>
            <w:rFonts w:hint="eastAsia" w:ascii="仿宋_GB2312" w:eastAsia="仿宋_GB2312" w:cs="仿宋"/>
            <w:sz w:val="32"/>
            <w:szCs w:val="32"/>
          </w:rPr>
          <w:delText>考试工作的领导，确保考试各项工作的顺利实施，市教育局成立由局长为组长，分管市教育招生考试中心、体卫艺科、基教科、学</w:delText>
        </w:r>
      </w:del>
      <w:del w:id="306" w:author="永恒发光 [2]" w:date="2022-08-15T10:35:07Z">
        <w:r>
          <w:rPr>
            <w:rFonts w:ascii="仿宋_GB2312" w:eastAsia="仿宋_GB2312" w:cs="仿宋"/>
            <w:sz w:val="32"/>
            <w:szCs w:val="32"/>
          </w:rPr>
          <w:delText>高科、</w:delText>
        </w:r>
      </w:del>
      <w:del w:id="307" w:author="永恒发光 [2]" w:date="2022-08-15T10:35:07Z">
        <w:r>
          <w:rPr>
            <w:rFonts w:hint="eastAsia" w:ascii="仿宋_GB2312" w:eastAsia="仿宋_GB2312" w:cs="仿宋"/>
            <w:sz w:val="32"/>
            <w:szCs w:val="32"/>
          </w:rPr>
          <w:delText>督导室、机关</w:delText>
        </w:r>
      </w:del>
      <w:del w:id="308" w:author="永恒发光 [2]" w:date="2022-08-15T10:35:07Z">
        <w:r>
          <w:rPr>
            <w:rFonts w:ascii="仿宋_GB2312" w:eastAsia="仿宋_GB2312" w:cs="仿宋"/>
            <w:sz w:val="32"/>
            <w:szCs w:val="32"/>
            <w:lang w:val="en-US"/>
          </w:rPr>
          <w:delText>纪委</w:delText>
        </w:r>
      </w:del>
      <w:del w:id="309" w:author="永恒发光 [2]" w:date="2022-08-15T10:35:07Z">
        <w:r>
          <w:rPr>
            <w:rFonts w:hint="eastAsia" w:ascii="仿宋_GB2312" w:eastAsia="仿宋_GB2312" w:cs="仿宋"/>
            <w:sz w:val="32"/>
            <w:szCs w:val="32"/>
          </w:rPr>
          <w:delText>工作的领导为副组长，市教育招生考试中心、体卫艺科、基教科、学</w:delText>
        </w:r>
      </w:del>
      <w:del w:id="310" w:author="永恒发光 [2]" w:date="2022-08-15T10:35:07Z">
        <w:r>
          <w:rPr>
            <w:rFonts w:ascii="仿宋_GB2312" w:eastAsia="仿宋_GB2312" w:cs="仿宋"/>
            <w:sz w:val="32"/>
            <w:szCs w:val="32"/>
          </w:rPr>
          <w:delText>高科、</w:delText>
        </w:r>
      </w:del>
      <w:del w:id="311" w:author="永恒发光 [2]" w:date="2022-08-15T10:35:07Z">
        <w:r>
          <w:rPr>
            <w:rFonts w:hint="eastAsia" w:ascii="仿宋_GB2312" w:eastAsia="仿宋_GB2312" w:cs="仿宋"/>
            <w:sz w:val="32"/>
            <w:szCs w:val="32"/>
          </w:rPr>
          <w:delText>督导室、机关</w:delText>
        </w:r>
      </w:del>
      <w:del w:id="312" w:author="永恒发光 [2]" w:date="2022-08-15T10:35:07Z">
        <w:r>
          <w:rPr>
            <w:rFonts w:ascii="仿宋_GB2312" w:eastAsia="仿宋_GB2312" w:cs="仿宋"/>
            <w:sz w:val="32"/>
            <w:szCs w:val="32"/>
            <w:lang w:val="en-US"/>
          </w:rPr>
          <w:delText>纪委</w:delText>
        </w:r>
      </w:del>
      <w:del w:id="313" w:author="永恒发光 [2]" w:date="2022-08-15T10:35:07Z">
        <w:r>
          <w:rPr>
            <w:rFonts w:hint="eastAsia" w:ascii="仿宋_GB2312" w:eastAsia="仿宋_GB2312" w:cs="仿宋"/>
            <w:sz w:val="32"/>
            <w:szCs w:val="32"/>
          </w:rPr>
          <w:delText>负责人及区（含葛店开发</w:delText>
        </w:r>
      </w:del>
      <w:ins w:id="314" w:author="Administrator" w:date="2022-08-15T10:15:00Z">
        <w:del w:id="315" w:author="永恒发光 [2]" w:date="2022-08-15T10:35:07Z">
          <w:r>
            <w:rPr>
              <w:rFonts w:ascii="仿宋_GB2312" w:eastAsia="仿宋_GB2312" w:cs="仿宋"/>
              <w:sz w:val="32"/>
              <w:szCs w:val="32"/>
            </w:rPr>
            <w:delText>经开区</w:delText>
          </w:r>
        </w:del>
      </w:ins>
      <w:del w:id="316" w:author="永恒发光 [2]" w:date="2022-08-15T10:35:07Z">
        <w:r>
          <w:rPr>
            <w:rFonts w:hint="eastAsia" w:ascii="仿宋_GB2312" w:eastAsia="仿宋_GB2312" w:cs="仿宋"/>
            <w:sz w:val="32"/>
            <w:szCs w:val="32"/>
          </w:rPr>
          <w:delText>区、临空经济区，下同）教育</w:delText>
        </w:r>
      </w:del>
      <w:del w:id="317" w:author="永恒发光 [2]" w:date="2022-08-15T10:35:07Z">
        <w:r>
          <w:rPr>
            <w:rFonts w:ascii="仿宋_GB2312" w:eastAsia="仿宋_GB2312" w:cs="仿宋"/>
            <w:sz w:val="32"/>
            <w:szCs w:val="32"/>
            <w:lang w:val="en-US"/>
          </w:rPr>
          <w:delText>局（社发局、事务局）局长</w:delText>
        </w:r>
      </w:del>
      <w:ins w:id="318" w:author="永恒发光" w:date="2022-08-11T09:30:00Z">
        <w:del w:id="319" w:author="永恒发光 [2]" w:date="2022-08-15T10:35:07Z">
          <w:r>
            <w:rPr>
              <w:rFonts w:hint="eastAsia" w:ascii="仿宋_GB2312" w:eastAsia="仿宋_GB2312" w:cs="仿宋"/>
              <w:sz w:val="32"/>
              <w:szCs w:val="32"/>
              <w:lang w:val="en-US" w:eastAsia="zh-CN"/>
            </w:rPr>
            <w:delText>行政部门主要负责人</w:delText>
          </w:r>
        </w:del>
      </w:ins>
      <w:del w:id="320" w:author="永恒发光 [2]" w:date="2022-08-15T10:35:07Z">
        <w:r>
          <w:rPr>
            <w:rFonts w:hint="eastAsia" w:ascii="仿宋_GB2312" w:eastAsia="仿宋_GB2312" w:cs="仿宋"/>
            <w:sz w:val="32"/>
            <w:szCs w:val="32"/>
          </w:rPr>
          <w:delText>为成员的鄂州市中考体育考试工作领导小组，负责对中考体育考试工作的领导和督导。</w:delText>
        </w:r>
      </w:del>
    </w:p>
    <w:p>
      <w:pPr>
        <w:spacing w:line="580" w:lineRule="exact"/>
        <w:ind w:firstLine="643" w:firstLineChars="200"/>
        <w:rPr>
          <w:del w:id="321" w:author="永恒发光 [2]" w:date="2022-08-15T10:35:07Z"/>
          <w:rFonts w:ascii="仿宋_GB2312" w:eastAsia="仿宋_GB2312" w:cs="仿宋"/>
          <w:sz w:val="32"/>
          <w:szCs w:val="32"/>
        </w:rPr>
      </w:pPr>
      <w:del w:id="322" w:author="永恒发光 [2]" w:date="2022-08-15T10:35:07Z">
        <w:r>
          <w:rPr>
            <w:rFonts w:hint="eastAsia" w:ascii="楷体" w:eastAsia="楷体" w:cs="仿宋"/>
            <w:b/>
            <w:sz w:val="32"/>
            <w:szCs w:val="32"/>
            <w:lang w:val="zh-CN"/>
          </w:rPr>
          <w:delText>（二）</w:delText>
        </w:r>
      </w:del>
      <w:del w:id="323" w:author="永恒发光 [2]" w:date="2022-08-15T10:35:07Z">
        <w:r>
          <w:rPr>
            <w:rFonts w:hint="eastAsia" w:ascii="楷体" w:eastAsia="楷体" w:cs="仿宋_GB2312"/>
            <w:b/>
            <w:color w:val="000000"/>
            <w:kern w:val="0"/>
            <w:sz w:val="32"/>
            <w:szCs w:val="32"/>
          </w:rPr>
          <w:delText>领导小组办公室设在市教育招生考试中心。</w:delText>
        </w:r>
      </w:del>
      <w:del w:id="324" w:author="永恒发光 [2]" w:date="2022-08-15T10:35:07Z">
        <w:r>
          <w:rPr>
            <w:rFonts w:hint="eastAsia" w:ascii="仿宋_GB2312" w:eastAsia="仿宋_GB2312" w:cs="仿宋_GB2312"/>
            <w:color w:val="000000"/>
            <w:kern w:val="0"/>
            <w:sz w:val="32"/>
            <w:szCs w:val="32"/>
          </w:rPr>
          <w:delText>负责组织召开有关会议、拟定全市组考方案，统筹做好各考区各考点考试、考试成绩数据管理等考务工作；对各考点场地、设备、器材和考场准备情况进行检查、指导；监督、指导考试过程及考试现场管理情况，考试过程中的重大问题报领导小组研究决定；具体负责协调、指导各区教育行政部门组织本区体育考试。</w:delText>
        </w:r>
      </w:del>
    </w:p>
    <w:p>
      <w:pPr>
        <w:spacing w:line="580" w:lineRule="exact"/>
        <w:ind w:firstLine="643" w:firstLineChars="200"/>
        <w:rPr>
          <w:del w:id="325" w:author="永恒发光 [2]" w:date="2022-08-15T10:35:07Z"/>
          <w:rFonts w:ascii="仿宋_GB2312" w:eastAsia="仿宋_GB2312" w:cs="仿宋_GB2312"/>
          <w:color w:val="000000"/>
          <w:kern w:val="0"/>
          <w:sz w:val="32"/>
          <w:szCs w:val="32"/>
        </w:rPr>
      </w:pPr>
      <w:del w:id="326" w:author="永恒发光 [2]" w:date="2022-08-15T10:35:07Z">
        <w:r>
          <w:rPr>
            <w:rFonts w:hint="eastAsia" w:ascii="楷体" w:eastAsia="楷体" w:cs="仿宋"/>
            <w:b/>
            <w:sz w:val="32"/>
            <w:szCs w:val="32"/>
            <w:lang w:val="zh-CN"/>
          </w:rPr>
          <w:delText>（三）</w:delText>
        </w:r>
      </w:del>
      <w:del w:id="327" w:author="永恒发光 [2]" w:date="2022-08-15T10:35:07Z">
        <w:r>
          <w:rPr>
            <w:rFonts w:hint="eastAsia" w:ascii="楷体" w:eastAsia="楷体" w:cs="仿宋_GB2312"/>
            <w:b/>
            <w:color w:val="000000"/>
            <w:kern w:val="0"/>
            <w:sz w:val="32"/>
            <w:szCs w:val="32"/>
          </w:rPr>
          <w:delText>领导小组成员单位按职能各司其职。</w:delText>
        </w:r>
      </w:del>
      <w:del w:id="328" w:author="永恒发光 [2]" w:date="2022-08-15T10:35:07Z">
        <w:r>
          <w:rPr>
            <w:rFonts w:hint="eastAsia" w:ascii="仿宋_GB2312" w:eastAsia="仿宋_GB2312" w:cs="仿宋_GB2312"/>
            <w:color w:val="000000"/>
            <w:kern w:val="0"/>
            <w:sz w:val="32"/>
            <w:szCs w:val="32"/>
          </w:rPr>
          <w:delText>市教育局基教科</w:delText>
        </w:r>
      </w:del>
      <w:del w:id="329" w:author="永恒发光 [2]" w:date="2022-08-15T10:35:07Z">
        <w:r>
          <w:rPr>
            <w:rFonts w:ascii="仿宋_GB2312" w:eastAsia="仿宋_GB2312" w:cs="仿宋_GB2312"/>
            <w:color w:val="000000"/>
            <w:kern w:val="0"/>
            <w:sz w:val="32"/>
            <w:szCs w:val="32"/>
          </w:rPr>
          <w:delText>和学高科</w:delText>
        </w:r>
      </w:del>
      <w:del w:id="330" w:author="永恒发光 [2]" w:date="2022-08-15T10:35:07Z">
        <w:r>
          <w:rPr>
            <w:rFonts w:hint="eastAsia" w:ascii="仿宋_GB2312" w:eastAsia="仿宋_GB2312" w:cs="仿宋_GB2312"/>
            <w:color w:val="000000"/>
            <w:kern w:val="0"/>
            <w:sz w:val="32"/>
            <w:szCs w:val="32"/>
          </w:rPr>
          <w:delText>负责审核中考体育考生报名数据；市教育局体卫艺科负责制定中考体育考试实施方案、设置考试项目、项目分值及评分标准；督导室、机关</w:delText>
        </w:r>
      </w:del>
      <w:del w:id="331" w:author="永恒发光 [2]" w:date="2022-08-15T10:35:07Z">
        <w:r>
          <w:rPr>
            <w:rFonts w:ascii="仿宋_GB2312" w:eastAsia="仿宋_GB2312" w:cs="仿宋_GB2312"/>
            <w:color w:val="000000"/>
            <w:kern w:val="0"/>
            <w:sz w:val="32"/>
            <w:szCs w:val="32"/>
            <w:lang w:val="en-US"/>
          </w:rPr>
          <w:delText>纪委</w:delText>
        </w:r>
      </w:del>
      <w:del w:id="332" w:author="永恒发光 [2]" w:date="2022-08-15T10:35:07Z">
        <w:r>
          <w:rPr>
            <w:rFonts w:hint="eastAsia" w:ascii="仿宋_GB2312" w:eastAsia="仿宋_GB2312" w:cs="仿宋_GB2312"/>
            <w:color w:val="000000"/>
            <w:kern w:val="0"/>
            <w:sz w:val="32"/>
            <w:szCs w:val="32"/>
          </w:rPr>
          <w:delText>负责中考体育考试的监督检查。</w:delText>
        </w:r>
      </w:del>
    </w:p>
    <w:p>
      <w:pPr>
        <w:autoSpaceDE w:val="0"/>
        <w:autoSpaceDN w:val="0"/>
        <w:adjustRightInd w:val="0"/>
        <w:snapToGrid w:val="0"/>
        <w:spacing w:line="580" w:lineRule="exact"/>
        <w:ind w:firstLine="643" w:firstLineChars="200"/>
        <w:textAlignment w:val="baseline"/>
        <w:rPr>
          <w:del w:id="333" w:author="永恒发光 [2]" w:date="2022-08-15T10:35:07Z"/>
          <w:rFonts w:ascii="仿宋_GB2312" w:eastAsia="仿宋_GB2312" w:cs="仿宋"/>
          <w:sz w:val="32"/>
          <w:szCs w:val="32"/>
          <w:lang w:val="zh-CN"/>
        </w:rPr>
      </w:pPr>
      <w:del w:id="334" w:author="永恒发光 [2]" w:date="2022-08-15T10:35:07Z">
        <w:r>
          <w:rPr>
            <w:rFonts w:hint="eastAsia" w:ascii="楷体" w:eastAsia="楷体" w:cs="仿宋"/>
            <w:b/>
            <w:sz w:val="32"/>
            <w:szCs w:val="32"/>
            <w:lang w:val="zh-CN"/>
          </w:rPr>
          <w:delText>（四）</w:delText>
        </w:r>
      </w:del>
      <w:del w:id="335" w:author="永恒发光 [2]" w:date="2022-08-15T10:35:07Z">
        <w:r>
          <w:rPr>
            <w:rFonts w:hint="eastAsia" w:ascii="楷体" w:eastAsia="楷体"/>
            <w:b/>
            <w:color w:val="000000"/>
            <w:sz w:val="32"/>
            <w:szCs w:val="32"/>
          </w:rPr>
          <w:delText>按照属地管理原则，</w:delText>
        </w:r>
      </w:del>
      <w:del w:id="336" w:author="永恒发光 [2]" w:date="2022-08-15T10:35:07Z">
        <w:r>
          <w:rPr>
            <w:rFonts w:hint="eastAsia" w:ascii="楷体" w:eastAsia="楷体" w:cs="仿宋_GB2312"/>
            <w:b/>
            <w:sz w:val="32"/>
            <w:szCs w:val="32"/>
          </w:rPr>
          <w:delText>各区</w:delText>
        </w:r>
      </w:del>
      <w:del w:id="337" w:author="永恒发光 [2]" w:date="2022-08-15T10:35:07Z">
        <w:r>
          <w:rPr>
            <w:rFonts w:hint="eastAsia" w:ascii="楷体" w:eastAsia="楷体" w:cs="仿宋"/>
            <w:b/>
            <w:sz w:val="32"/>
            <w:szCs w:val="32"/>
            <w:lang w:val="zh-CN"/>
          </w:rPr>
          <w:delText>须本着“公平公正、方便考生、确保安全”的原则集中或分片设置考点，体育考场必须实行全封闭。</w:delText>
        </w:r>
      </w:del>
      <w:del w:id="338" w:author="永恒发光 [2]" w:date="2022-08-15T10:35:07Z">
        <w:r>
          <w:rPr>
            <w:rFonts w:hint="eastAsia" w:ascii="仿宋_GB2312" w:eastAsia="仿宋_GB2312" w:cs="仿宋"/>
            <w:sz w:val="32"/>
            <w:szCs w:val="32"/>
            <w:lang w:val="zh-CN"/>
          </w:rPr>
          <w:delText>不具备组考条件的学校，不得设置考点。</w:delText>
        </w:r>
      </w:del>
      <w:del w:id="339" w:author="永恒发光 [2]" w:date="2022-08-15T10:35:07Z">
        <w:r>
          <w:rPr>
            <w:rFonts w:hint="eastAsia" w:ascii="仿宋_GB2312" w:eastAsia="仿宋_GB2312" w:cs="仿宋_GB2312"/>
            <w:color w:val="000000"/>
            <w:kern w:val="0"/>
            <w:sz w:val="32"/>
            <w:szCs w:val="32"/>
          </w:rPr>
          <w:delText>(各考区考点设置由各区教育行政部门拟定并报市中考体育考试工作领导小组批准。），</w:delText>
        </w:r>
      </w:del>
      <w:del w:id="340" w:author="永恒发光 [2]" w:date="2022-08-15T10:35:07Z">
        <w:r>
          <w:rPr>
            <w:rFonts w:hint="eastAsia" w:ascii="仿宋_GB2312" w:eastAsia="仿宋_GB2312" w:cs="仿宋_GB2312"/>
            <w:sz w:val="32"/>
            <w:szCs w:val="32"/>
          </w:rPr>
          <w:delText>各区教育行政部门负责本辖区的中考体育考试工作，接受</w:delText>
        </w:r>
      </w:del>
      <w:del w:id="341" w:author="永恒发光 [2]" w:date="2022-08-15T10:35:07Z">
        <w:r>
          <w:rPr>
            <w:rFonts w:hint="eastAsia" w:ascii="仿宋_GB2312" w:eastAsia="仿宋_GB2312" w:cs="仿宋_GB2312"/>
            <w:color w:val="000000"/>
            <w:kern w:val="0"/>
            <w:sz w:val="32"/>
            <w:szCs w:val="32"/>
          </w:rPr>
          <w:delText>市教育招生考试中心</w:delText>
        </w:r>
      </w:del>
      <w:del w:id="342" w:author="永恒发光 [2]" w:date="2022-08-15T10:35:07Z">
        <w:r>
          <w:rPr>
            <w:rFonts w:hint="eastAsia" w:ascii="仿宋_GB2312" w:eastAsia="仿宋_GB2312" w:cs="仿宋_GB2312"/>
            <w:sz w:val="32"/>
            <w:szCs w:val="32"/>
          </w:rPr>
          <w:delText>指导</w:delText>
        </w:r>
      </w:del>
      <w:del w:id="343" w:author="永恒发光 [2]" w:date="2022-08-15T10:35:07Z">
        <w:r>
          <w:rPr>
            <w:rFonts w:hint="eastAsia" w:ascii="仿宋_GB2312" w:eastAsia="仿宋_GB2312" w:cs="仿宋_GB2312"/>
            <w:color w:val="000000"/>
            <w:kern w:val="0"/>
            <w:sz w:val="32"/>
            <w:szCs w:val="32"/>
          </w:rPr>
          <w:delText>。</w:delText>
        </w:r>
      </w:del>
      <w:del w:id="344" w:author="永恒发光 [2]" w:date="2022-08-15T10:35:07Z">
        <w:r>
          <w:rPr>
            <w:rFonts w:hint="eastAsia" w:ascii="仿宋_GB2312" w:eastAsia="仿宋_GB2312"/>
            <w:color w:val="000000"/>
            <w:sz w:val="32"/>
            <w:szCs w:val="32"/>
          </w:rPr>
          <w:delText>各区教育行政部门要成立中考体育考试工作领导机构，</w:delText>
        </w:r>
      </w:del>
      <w:del w:id="345" w:author="永恒发光 [2]" w:date="2022-08-15T10:35:07Z">
        <w:r>
          <w:rPr>
            <w:rFonts w:hint="eastAsia" w:ascii="仿宋_GB2312" w:eastAsia="仿宋_GB2312" w:cs="仿宋_GB2312"/>
            <w:sz w:val="32"/>
            <w:szCs w:val="32"/>
          </w:rPr>
          <w:delText>统筹协调卫健、公安等部门和相关学校做好各项保障工作。</w:delText>
        </w:r>
      </w:del>
    </w:p>
    <w:p>
      <w:pPr>
        <w:autoSpaceDE w:val="0"/>
        <w:autoSpaceDN w:val="0"/>
        <w:adjustRightInd w:val="0"/>
        <w:snapToGrid w:val="0"/>
        <w:spacing w:line="580" w:lineRule="exact"/>
        <w:ind w:firstLine="640" w:firstLineChars="200"/>
        <w:textAlignment w:val="baseline"/>
        <w:rPr>
          <w:del w:id="346" w:author="永恒发光 [2]" w:date="2022-08-15T10:35:07Z"/>
          <w:rFonts w:ascii="黑体" w:eastAsia="黑体" w:cs="仿宋"/>
          <w:sz w:val="32"/>
          <w:szCs w:val="32"/>
          <w:lang w:val="zh-CN"/>
        </w:rPr>
      </w:pPr>
      <w:del w:id="347" w:author="永恒发光 [2]" w:date="2022-08-15T10:35:07Z">
        <w:r>
          <w:rPr>
            <w:rFonts w:hint="eastAsia" w:ascii="黑体" w:eastAsia="黑体" w:cs="仿宋"/>
            <w:sz w:val="32"/>
            <w:szCs w:val="32"/>
            <w:lang w:val="zh-CN"/>
          </w:rPr>
          <w:delText>八、有关要求</w:delText>
        </w:r>
      </w:del>
    </w:p>
    <w:p>
      <w:pPr>
        <w:autoSpaceDE w:val="0"/>
        <w:autoSpaceDN w:val="0"/>
        <w:adjustRightInd w:val="0"/>
        <w:snapToGrid w:val="0"/>
        <w:spacing w:line="580" w:lineRule="exact"/>
        <w:ind w:firstLine="640" w:firstLineChars="200"/>
        <w:textAlignment w:val="baseline"/>
        <w:rPr>
          <w:del w:id="348" w:author="永恒发光 [2]" w:date="2022-08-15T10:35:07Z"/>
          <w:rFonts w:ascii="仿宋_GB2312" w:eastAsia="仿宋_GB2312" w:cs="仿宋"/>
          <w:sz w:val="32"/>
          <w:szCs w:val="32"/>
          <w:lang w:val="zh-CN"/>
        </w:rPr>
      </w:pPr>
      <w:del w:id="349" w:author="永恒发光 [2]" w:date="2022-08-15T10:35:07Z">
        <w:r>
          <w:rPr>
            <w:rFonts w:hint="eastAsia" w:ascii="仿宋_GB2312" w:eastAsia="仿宋_GB2312" w:cs="仿宋"/>
            <w:sz w:val="32"/>
            <w:szCs w:val="32"/>
            <w:lang w:val="zh-CN"/>
          </w:rPr>
          <w:delText>（一）严肃平时考核。各学校要加强平时考核成绩管理，按照《体育与健康课程标准》的要求，在区教育</w:delText>
        </w:r>
      </w:del>
      <w:ins w:id="350" w:author="永恒发光" w:date="2022-08-11T09:34:00Z">
        <w:del w:id="351" w:author="永恒发光 [2]" w:date="2022-08-15T10:35:07Z">
          <w:r>
            <w:rPr>
              <w:rFonts w:hint="eastAsia" w:ascii="仿宋_GB2312" w:eastAsia="仿宋_GB2312" w:cs="仿宋"/>
              <w:sz w:val="32"/>
              <w:szCs w:val="32"/>
              <w:lang w:val="en-US" w:eastAsia="zh-CN"/>
            </w:rPr>
            <w:delText>行政</w:delText>
          </w:r>
        </w:del>
      </w:ins>
      <w:del w:id="352" w:author="永恒发光 [2]" w:date="2022-08-15T10:35:07Z">
        <w:r>
          <w:rPr>
            <w:rFonts w:hint="eastAsia" w:ascii="仿宋_GB2312" w:eastAsia="仿宋_GB2312" w:cs="仿宋"/>
            <w:sz w:val="32"/>
            <w:szCs w:val="32"/>
            <w:lang w:val="zh-CN"/>
          </w:rPr>
          <w:delText>部门统一领导下，认真组织实施。要真实准确的填写测试成绩登记表和录入成绩数据库，在全校公示测试成绩无异议后，将成绩数据上报市</w:delText>
        </w:r>
      </w:del>
      <w:del w:id="353" w:author="永恒发光 [2]" w:date="2022-08-15T10:35:07Z">
        <w:r>
          <w:rPr>
            <w:rFonts w:ascii="仿宋_GB2312" w:eastAsia="仿宋_GB2312" w:cs="仿宋"/>
            <w:sz w:val="32"/>
            <w:szCs w:val="32"/>
            <w:lang w:val="zh-CN"/>
          </w:rPr>
          <w:delText>教育</w:delText>
        </w:r>
      </w:del>
      <w:del w:id="354" w:author="永恒发光 [2]" w:date="2022-08-15T10:35:07Z">
        <w:r>
          <w:rPr>
            <w:rFonts w:hint="eastAsia" w:ascii="仿宋_GB2312" w:eastAsia="仿宋_GB2312" w:cs="仿宋"/>
            <w:sz w:val="32"/>
            <w:szCs w:val="32"/>
            <w:lang w:val="zh-CN"/>
          </w:rPr>
          <w:delText>招</w:delText>
        </w:r>
      </w:del>
      <w:del w:id="355" w:author="永恒发光 [2]" w:date="2022-08-15T10:35:07Z">
        <w:r>
          <w:rPr>
            <w:rFonts w:ascii="仿宋_GB2312" w:eastAsia="仿宋_GB2312" w:cs="仿宋"/>
            <w:sz w:val="32"/>
            <w:szCs w:val="32"/>
            <w:lang w:val="zh-CN"/>
          </w:rPr>
          <w:delText>生</w:delText>
        </w:r>
      </w:del>
      <w:del w:id="356" w:author="永恒发光 [2]" w:date="2022-08-15T10:35:07Z">
        <w:r>
          <w:rPr>
            <w:rFonts w:hint="eastAsia" w:ascii="仿宋_GB2312" w:eastAsia="仿宋_GB2312" w:cs="仿宋"/>
            <w:sz w:val="32"/>
            <w:szCs w:val="32"/>
            <w:lang w:val="zh-CN"/>
          </w:rPr>
          <w:delText>考</w:delText>
        </w:r>
      </w:del>
      <w:del w:id="357" w:author="永恒发光 [2]" w:date="2022-08-15T10:35:07Z">
        <w:r>
          <w:rPr>
            <w:rFonts w:ascii="仿宋_GB2312" w:eastAsia="仿宋_GB2312" w:cs="仿宋"/>
            <w:sz w:val="32"/>
            <w:szCs w:val="32"/>
            <w:lang w:val="zh-CN"/>
          </w:rPr>
          <w:delText>试</w:delText>
        </w:r>
      </w:del>
      <w:del w:id="358" w:author="永恒发光 [2]" w:date="2022-08-15T10:35:07Z">
        <w:r>
          <w:rPr>
            <w:rFonts w:hint="eastAsia" w:ascii="仿宋_GB2312" w:eastAsia="仿宋_GB2312" w:cs="仿宋"/>
            <w:sz w:val="32"/>
            <w:szCs w:val="32"/>
            <w:lang w:val="zh-CN"/>
          </w:rPr>
          <w:delText>中心，原始登记表指定专人妥善保管。</w:delText>
        </w:r>
      </w:del>
    </w:p>
    <w:p>
      <w:pPr>
        <w:autoSpaceDE w:val="0"/>
        <w:autoSpaceDN w:val="0"/>
        <w:adjustRightInd w:val="0"/>
        <w:snapToGrid w:val="0"/>
        <w:spacing w:line="580" w:lineRule="exact"/>
        <w:ind w:firstLine="640" w:firstLineChars="200"/>
        <w:textAlignment w:val="baseline"/>
        <w:rPr>
          <w:del w:id="359" w:author="永恒发光 [2]" w:date="2022-08-15T10:35:07Z"/>
          <w:rFonts w:ascii="仿宋_GB2312" w:eastAsia="仿宋_GB2312" w:cs="仿宋"/>
          <w:sz w:val="32"/>
          <w:szCs w:val="32"/>
          <w:lang w:val="zh-CN"/>
        </w:rPr>
      </w:pPr>
      <w:del w:id="360" w:author="永恒发光 [2]" w:date="2022-08-15T10:35:07Z">
        <w:r>
          <w:rPr>
            <w:rFonts w:hint="eastAsia" w:ascii="仿宋_GB2312" w:eastAsia="仿宋_GB2312" w:cs="仿宋"/>
            <w:sz w:val="32"/>
            <w:szCs w:val="32"/>
            <w:lang w:val="zh-CN"/>
          </w:rPr>
          <w:delText>（二）各类体育考试器材必须符合考试标准。考前要进行全面检修，不符合要求的体育考试器材必须更换，杜绝手工操作，无智能电子测试器材的必须由市</w:delText>
        </w:r>
      </w:del>
      <w:del w:id="361" w:author="永恒发光 [2]" w:date="2022-08-15T10:35:07Z">
        <w:r>
          <w:rPr>
            <w:rFonts w:ascii="仿宋_GB2312" w:eastAsia="仿宋_GB2312" w:cs="仿宋"/>
            <w:sz w:val="32"/>
            <w:szCs w:val="32"/>
            <w:lang w:val="en-US"/>
          </w:rPr>
          <w:delText>招考中心</w:delText>
        </w:r>
      </w:del>
      <w:ins w:id="362" w:author="永恒发光" w:date="2022-08-11T09:37:00Z">
        <w:del w:id="363" w:author="永恒发光 [2]" w:date="2022-08-15T10:35:07Z">
          <w:r>
            <w:rPr>
              <w:rFonts w:hint="eastAsia" w:ascii="仿宋_GB2312" w:eastAsia="仿宋_GB2312" w:cs="仿宋"/>
              <w:sz w:val="32"/>
              <w:szCs w:val="32"/>
              <w:lang w:val="en-US" w:eastAsia="zh-CN"/>
            </w:rPr>
            <w:delText>教育招生考试中心</w:delText>
          </w:r>
        </w:del>
      </w:ins>
      <w:del w:id="364" w:author="永恒发光 [2]" w:date="2022-08-15T10:35:07Z">
        <w:r>
          <w:rPr>
            <w:rFonts w:hint="eastAsia" w:ascii="仿宋_GB2312" w:eastAsia="仿宋_GB2312" w:cs="仿宋"/>
            <w:sz w:val="32"/>
            <w:szCs w:val="32"/>
            <w:lang w:val="zh-CN"/>
          </w:rPr>
          <w:delText>聘请第三方组织实施体育中考，确保考试成绩公平、公正。</w:delText>
        </w:r>
      </w:del>
    </w:p>
    <w:p>
      <w:pPr>
        <w:autoSpaceDE w:val="0"/>
        <w:autoSpaceDN w:val="0"/>
        <w:adjustRightInd w:val="0"/>
        <w:snapToGrid w:val="0"/>
        <w:spacing w:line="580" w:lineRule="exact"/>
        <w:ind w:firstLine="640" w:firstLineChars="200"/>
        <w:textAlignment w:val="baseline"/>
        <w:rPr>
          <w:del w:id="365" w:author="永恒发光 [2]" w:date="2022-08-15T10:35:07Z"/>
          <w:rFonts w:ascii="仿宋_GB2312" w:eastAsia="仿宋_GB2312" w:cs="仿宋"/>
          <w:sz w:val="32"/>
          <w:szCs w:val="32"/>
          <w:lang w:val="zh-CN"/>
        </w:rPr>
      </w:pPr>
      <w:del w:id="366" w:author="永恒发光 [2]" w:date="2022-08-15T10:35:07Z">
        <w:r>
          <w:rPr>
            <w:rFonts w:hint="eastAsia" w:ascii="仿宋_GB2312" w:eastAsia="仿宋_GB2312" w:cs="仿宋"/>
            <w:sz w:val="32"/>
            <w:szCs w:val="32"/>
            <w:lang w:val="zh-CN"/>
          </w:rPr>
          <w:delText>（三）各区教育</w:delText>
        </w:r>
      </w:del>
      <w:ins w:id="367" w:author="永恒发光" w:date="2022-08-11T09:35:00Z">
        <w:del w:id="368" w:author="永恒发光 [2]" w:date="2022-08-15T10:35:07Z">
          <w:r>
            <w:rPr>
              <w:rFonts w:hint="eastAsia" w:ascii="仿宋_GB2312" w:eastAsia="仿宋_GB2312" w:cs="仿宋"/>
              <w:sz w:val="32"/>
              <w:szCs w:val="32"/>
              <w:lang w:val="en-US" w:eastAsia="zh-CN"/>
            </w:rPr>
            <w:delText>行政</w:delText>
          </w:r>
        </w:del>
      </w:ins>
      <w:del w:id="369" w:author="永恒发光 [2]" w:date="2022-08-15T10:35:07Z">
        <w:r>
          <w:rPr>
            <w:rFonts w:hint="eastAsia" w:ascii="仿宋_GB2312" w:eastAsia="仿宋_GB2312" w:cs="仿宋"/>
            <w:sz w:val="32"/>
            <w:szCs w:val="32"/>
            <w:lang w:val="zh-CN"/>
          </w:rPr>
          <w:delText>部门对申请免考的考生，要依据审核程序严格履行审查报批手续，严禁弄虚作假，按照“谁审核、谁签字、谁负责”的原则，实行工作责任制和责任追究制。若发现弄虚作假的行为，经调查核实，按纪律规定追究相关人员责任。</w:delText>
        </w:r>
      </w:del>
    </w:p>
    <w:p>
      <w:pPr>
        <w:autoSpaceDE w:val="0"/>
        <w:autoSpaceDN w:val="0"/>
        <w:adjustRightInd w:val="0"/>
        <w:snapToGrid w:val="0"/>
        <w:spacing w:line="580" w:lineRule="exact"/>
        <w:ind w:firstLine="640" w:firstLineChars="200"/>
        <w:textAlignment w:val="baseline"/>
        <w:rPr>
          <w:del w:id="370" w:author="永恒发光 [2]" w:date="2022-08-15T10:35:07Z"/>
          <w:rFonts w:ascii="仿宋_GB2312" w:eastAsia="仿宋_GB2312" w:cs="仿宋"/>
          <w:sz w:val="32"/>
          <w:szCs w:val="32"/>
          <w:lang w:val="zh-CN"/>
        </w:rPr>
      </w:pPr>
      <w:del w:id="371" w:author="永恒发光 [2]" w:date="2022-08-15T10:35:07Z">
        <w:r>
          <w:rPr>
            <w:rFonts w:hint="eastAsia" w:ascii="仿宋_GB2312" w:eastAsia="仿宋_GB2312" w:cs="仿宋"/>
            <w:sz w:val="32"/>
            <w:szCs w:val="32"/>
            <w:lang w:val="zh-CN"/>
          </w:rPr>
          <w:delText>（四）各区要选拔思想素质高、业务能力强的人员参加考务工作,考试前必须组织考务人员集中学习培训，加强考风考纪教育，签订工作责任状，严明考务纪律。在考试过程中，凡考务人员组织、帮助考生作弊，一经查实，按《国家教育考试违规处理办法》进行严肃处理，同时取消作弊考生成绩，并将其违规事实记入考生档案。</w:delText>
        </w:r>
      </w:del>
    </w:p>
    <w:p>
      <w:pPr>
        <w:autoSpaceDE w:val="0"/>
        <w:autoSpaceDN w:val="0"/>
        <w:adjustRightInd w:val="0"/>
        <w:snapToGrid w:val="0"/>
        <w:spacing w:line="580" w:lineRule="exact"/>
        <w:ind w:firstLine="640" w:firstLineChars="200"/>
        <w:textAlignment w:val="baseline"/>
        <w:rPr>
          <w:del w:id="372" w:author="永恒发光 [2]" w:date="2022-08-15T10:35:07Z"/>
          <w:rFonts w:ascii="仿宋_GB2312" w:eastAsia="仿宋_GB2312" w:cs="仿宋"/>
          <w:sz w:val="32"/>
          <w:szCs w:val="32"/>
          <w:lang w:val="zh-CN"/>
        </w:rPr>
      </w:pPr>
      <w:del w:id="373" w:author="永恒发光 [2]" w:date="2022-08-15T10:35:07Z">
        <w:r>
          <w:rPr>
            <w:rFonts w:hint="eastAsia" w:ascii="仿宋_GB2312" w:eastAsia="仿宋_GB2312" w:cs="仿宋"/>
            <w:sz w:val="32"/>
            <w:szCs w:val="32"/>
            <w:lang w:val="zh-CN"/>
          </w:rPr>
          <w:delText>（五）各地、各校要坚持做好学生考前的健康体检工作，特别要重视对每位考生心血管和呼吸系统等疾病的检查。在体育考试前，学校要和每位学生家长确认考生健康状况，要求家长在</w:delText>
        </w:r>
        <w:bookmarkStart w:id="1" w:name="_Hlk65158108"/>
        <w:r>
          <w:rPr>
            <w:rFonts w:hint="eastAsia" w:ascii="仿宋_GB2312" w:eastAsia="仿宋_GB2312" w:cs="仿宋"/>
            <w:sz w:val="32"/>
            <w:szCs w:val="32"/>
            <w:lang w:val="zh-CN"/>
          </w:rPr>
          <w:delText>《鄂州市初中毕业生体育与健康学业水平考试致家长书》</w:delText>
        </w:r>
        <w:bookmarkEnd w:id="1"/>
        <w:r>
          <w:rPr>
            <w:rFonts w:hint="eastAsia" w:ascii="仿宋_GB2312" w:eastAsia="仿宋_GB2312" w:cs="仿宋"/>
            <w:sz w:val="32"/>
            <w:szCs w:val="32"/>
            <w:lang w:val="zh-CN"/>
          </w:rPr>
          <w:delText>（见附件6）上签字，一份家长留存，一份交区教育</w:delText>
        </w:r>
      </w:del>
      <w:ins w:id="374" w:author="永恒发光" w:date="2022-08-11T09:33:00Z">
        <w:del w:id="375" w:author="永恒发光 [2]" w:date="2022-08-15T10:35:07Z">
          <w:r>
            <w:rPr>
              <w:rFonts w:hint="eastAsia" w:ascii="仿宋_GB2312" w:eastAsia="仿宋_GB2312" w:cs="仿宋"/>
              <w:sz w:val="32"/>
              <w:szCs w:val="32"/>
              <w:lang w:val="en-US" w:eastAsia="zh-CN"/>
            </w:rPr>
            <w:delText>行政</w:delText>
          </w:r>
        </w:del>
      </w:ins>
      <w:del w:id="376" w:author="永恒发光 [2]" w:date="2022-08-15T10:35:07Z">
        <w:r>
          <w:rPr>
            <w:rFonts w:hint="eastAsia" w:ascii="仿宋_GB2312" w:eastAsia="仿宋_GB2312" w:cs="仿宋"/>
            <w:sz w:val="32"/>
            <w:szCs w:val="32"/>
            <w:lang w:val="zh-CN"/>
          </w:rPr>
          <w:delText>部门备查。对经医生证明确定不能参加剧烈体育运动的考生，坚决实行免考。各考场必须设立医疗救护服务站，制定有效的应急预案，配备齐全的医疗急救设备，落实救护车和有丰富临床经验的医生进驻考试现场，确保体育考试安全。</w:delText>
        </w:r>
      </w:del>
    </w:p>
    <w:p>
      <w:pPr>
        <w:spacing w:line="580" w:lineRule="exact"/>
        <w:ind w:firstLine="640" w:firstLineChars="200"/>
        <w:rPr>
          <w:del w:id="377" w:author="永恒发光 [2]" w:date="2022-08-15T10:35:07Z"/>
          <w:rFonts w:ascii="仿宋_GB2312" w:eastAsia="仿宋_GB2312" w:cs="仿宋_GB2312"/>
          <w:sz w:val="32"/>
          <w:szCs w:val="32"/>
        </w:rPr>
      </w:pPr>
      <w:del w:id="378" w:author="永恒发光 [2]" w:date="2022-08-15T10:35:07Z">
        <w:r>
          <w:rPr>
            <w:rFonts w:hint="eastAsia" w:ascii="仿宋_GB2312" w:eastAsia="仿宋_GB2312" w:cs="仿宋"/>
            <w:sz w:val="32"/>
            <w:szCs w:val="32"/>
            <w:lang w:val="zh-CN"/>
          </w:rPr>
          <w:delText>（六）</w:delText>
        </w:r>
      </w:del>
      <w:del w:id="379" w:author="永恒发光 [2]" w:date="2022-08-15T10:35:07Z">
        <w:r>
          <w:rPr>
            <w:rFonts w:hint="eastAsia" w:ascii="仿宋_GB2312" w:eastAsia="仿宋_GB2312" w:cs="仿宋_GB2312"/>
            <w:sz w:val="32"/>
            <w:szCs w:val="32"/>
          </w:rPr>
          <w:delText>做好体育中考疫情防控工作。</w:delText>
        </w:r>
      </w:del>
      <w:del w:id="380" w:author="永恒发光 [2]" w:date="2022-08-15T10:35:07Z">
        <w:r>
          <w:rPr>
            <w:rFonts w:hint="eastAsia" w:ascii="仿宋_GB2312" w:eastAsia="仿宋_GB2312" w:cs="仿宋"/>
            <w:sz w:val="32"/>
            <w:szCs w:val="32"/>
          </w:rPr>
          <w:delText>各学校、各考点按照市防指疫情防控工作要求，制定好详细考试安排方案，落实防疫措施，确保体育考试安全有序。</w:delText>
        </w:r>
      </w:del>
      <w:del w:id="381" w:author="永恒发光 [2]" w:date="2022-08-15T10:35:07Z">
        <w:r>
          <w:rPr>
            <w:rFonts w:hint="eastAsia" w:ascii="仿宋_GB2312" w:eastAsia="仿宋_GB2312" w:cs="仿宋_GB2312"/>
            <w:sz w:val="32"/>
            <w:szCs w:val="32"/>
          </w:rPr>
          <w:delText>做好考前14天考生、送考教师及相关工作人员的体温监测，考生进入考场时要进行体温测量，体温超过37.3℃的，经现场医务组研判后决定是否具备参加考试的条件，不能参加考试的办理缓考手续；要及时做好考点和交通车辆消毒工作，考生往返考点过程中要戴口罩（考试过程中可不带），进入考点后要防止考生扎堆聚集。</w:delText>
        </w:r>
      </w:del>
    </w:p>
    <w:p>
      <w:pPr>
        <w:autoSpaceDE w:val="0"/>
        <w:autoSpaceDN w:val="0"/>
        <w:adjustRightInd w:val="0"/>
        <w:snapToGrid w:val="0"/>
        <w:spacing w:line="580" w:lineRule="exact"/>
        <w:ind w:firstLine="640" w:firstLineChars="200"/>
        <w:textAlignment w:val="baseline"/>
        <w:rPr>
          <w:del w:id="382" w:author="永恒发光 [2]" w:date="2022-08-15T10:35:07Z"/>
          <w:rFonts w:ascii="仿宋_GB2312" w:eastAsia="仿宋_GB2312" w:cs="仿宋"/>
          <w:sz w:val="32"/>
          <w:szCs w:val="32"/>
          <w:lang w:val="zh-CN"/>
        </w:rPr>
      </w:pPr>
      <w:del w:id="383" w:author="永恒发光 [2]" w:date="2022-08-15T10:35:07Z">
        <w:r>
          <w:rPr>
            <w:rFonts w:hint="eastAsia" w:ascii="仿宋_GB2312" w:eastAsia="仿宋_GB2312" w:cs="仿宋"/>
            <w:sz w:val="32"/>
            <w:szCs w:val="32"/>
            <w:lang w:val="zh-CN"/>
          </w:rPr>
          <w:delText>（七）需用车辆接送考生考试的学校，考前必须联系有客运资质的公司承担接送任务并签定具体合同，落实业务素质高、责任心强的驾驶员驾驶车辆，确保考生乘车安全。</w:delText>
        </w:r>
      </w:del>
    </w:p>
    <w:p>
      <w:pPr>
        <w:spacing w:line="580" w:lineRule="exact"/>
        <w:ind w:firstLine="640" w:firstLineChars="200"/>
        <w:rPr>
          <w:del w:id="384" w:author="永恒发光 [2]" w:date="2022-08-15T10:35:07Z"/>
          <w:rFonts w:ascii="黑体" w:eastAsia="黑体" w:cs="仿宋"/>
          <w:sz w:val="32"/>
          <w:szCs w:val="32"/>
        </w:rPr>
      </w:pPr>
      <w:del w:id="385" w:author="永恒发光 [2]" w:date="2022-08-15T10:35:07Z">
        <w:r>
          <w:rPr>
            <w:rFonts w:hint="eastAsia" w:ascii="黑体" w:eastAsia="黑体" w:cs="仿宋"/>
            <w:bCs/>
            <w:sz w:val="32"/>
            <w:szCs w:val="32"/>
          </w:rPr>
          <w:delText>八、纪律要求</w:delText>
        </w:r>
      </w:del>
    </w:p>
    <w:p>
      <w:pPr>
        <w:spacing w:line="580" w:lineRule="exact"/>
        <w:ind w:firstLine="643" w:firstLineChars="200"/>
        <w:rPr>
          <w:del w:id="386" w:author="永恒发光 [2]" w:date="2022-08-15T10:35:07Z"/>
          <w:rFonts w:ascii="仿宋_GB2312" w:eastAsia="仿宋_GB2312" w:cs="仿宋"/>
          <w:sz w:val="32"/>
          <w:szCs w:val="32"/>
        </w:rPr>
      </w:pPr>
      <w:del w:id="387" w:author="永恒发光 [2]" w:date="2022-08-15T10:35:07Z">
        <w:r>
          <w:rPr>
            <w:rFonts w:hint="eastAsia" w:ascii="仿宋_GB2312" w:eastAsia="仿宋_GB2312" w:cs="仿宋_GB2312"/>
            <w:b/>
            <w:sz w:val="32"/>
            <w:szCs w:val="32"/>
          </w:rPr>
          <w:delText>1.严格巡视监督。</w:delText>
        </w:r>
      </w:del>
      <w:del w:id="388" w:author="永恒发光 [2]" w:date="2022-08-15T10:35:07Z">
        <w:r>
          <w:rPr>
            <w:rFonts w:hint="eastAsia" w:ascii="仿宋_GB2312" w:eastAsia="仿宋_GB2312" w:cs="仿宋_GB2312"/>
            <w:sz w:val="32"/>
            <w:szCs w:val="32"/>
          </w:rPr>
          <w:delText>中考体育考试期间，市中考体育考试工作领导小组对各考区进行监督管理，坚决杜绝考务人员在测试工作中参与舞弊或为考生提供舞弊条件，严禁利用参与考试工作的便利索贿、受贿，考生和家长有权直接向市中考体育考试领导小组反映，如违反者，凡查实工作人员有违纪违规行为的，将按相关规定予以严惩。</w:delText>
        </w:r>
      </w:del>
    </w:p>
    <w:p>
      <w:pPr>
        <w:spacing w:line="580" w:lineRule="exact"/>
        <w:ind w:firstLine="643" w:firstLineChars="200"/>
        <w:rPr>
          <w:del w:id="389" w:author="永恒发光 [2]" w:date="2022-08-15T10:35:07Z"/>
          <w:rFonts w:ascii="仿宋_GB2312" w:eastAsia="仿宋_GB2312" w:cs="仿宋"/>
          <w:sz w:val="32"/>
          <w:szCs w:val="32"/>
        </w:rPr>
      </w:pPr>
      <w:del w:id="390" w:author="永恒发光 [2]" w:date="2022-08-15T10:35:07Z">
        <w:r>
          <w:rPr>
            <w:rFonts w:hint="eastAsia" w:ascii="仿宋_GB2312" w:eastAsia="仿宋_GB2312" w:cs="仿宋_GB2312"/>
            <w:b/>
            <w:sz w:val="32"/>
            <w:szCs w:val="32"/>
          </w:rPr>
          <w:delText>2.建立仲裁制度。</w:delText>
        </w:r>
      </w:del>
      <w:del w:id="391" w:author="永恒发光 [2]" w:date="2022-08-15T10:35:07Z">
        <w:r>
          <w:rPr>
            <w:rFonts w:hint="eastAsia" w:ascii="仿宋_GB2312" w:eastAsia="仿宋_GB2312" w:cs="仿宋_GB2312"/>
            <w:sz w:val="32"/>
            <w:szCs w:val="32"/>
          </w:rPr>
          <w:delText>由资深专业裁判和纪检监察人员等相关人员组成体育考试仲裁工作组，负责对考试实施过程中的争议事项进行仲裁。</w:delText>
        </w:r>
      </w:del>
      <w:del w:id="392" w:author="永恒发光 [2]" w:date="2022-08-15T10:35:07Z">
        <w:r>
          <w:rPr>
            <w:rFonts w:hint="eastAsia" w:ascii="仿宋_GB2312" w:eastAsia="仿宋_GB2312"/>
            <w:sz w:val="32"/>
            <w:szCs w:val="32"/>
          </w:rPr>
          <w:delText>考</w:delText>
        </w:r>
      </w:del>
      <w:del w:id="393" w:author="永恒发光 [2]" w:date="2022-08-15T10:35:07Z">
        <w:r>
          <w:rPr>
            <w:rFonts w:hint="eastAsia" w:ascii="仿宋_GB2312" w:eastAsia="仿宋_GB2312" w:cs="仿宋_GB2312"/>
            <w:sz w:val="32"/>
            <w:szCs w:val="32"/>
          </w:rPr>
          <w:delText>生对体育考试有异议的，应在考试现场向考官反映或在体育测试当天向仲裁工作组提交书面申请，由仲裁工作组依据有关规定予以仲裁，逾期不再受理。</w:delText>
        </w:r>
      </w:del>
    </w:p>
    <w:p>
      <w:pPr>
        <w:spacing w:line="580" w:lineRule="exact"/>
        <w:ind w:firstLine="643" w:firstLineChars="200"/>
        <w:rPr>
          <w:del w:id="394" w:author="永恒发光 [2]" w:date="2022-08-15T10:35:07Z"/>
          <w:rFonts w:ascii="仿宋_GB2312" w:eastAsia="仿宋_GB2312" w:cs="仿宋_GB2312"/>
          <w:sz w:val="32"/>
          <w:szCs w:val="32"/>
        </w:rPr>
      </w:pPr>
      <w:del w:id="395" w:author="永恒发光 [2]" w:date="2022-08-15T10:35:07Z">
        <w:r>
          <w:rPr>
            <w:rFonts w:hint="eastAsia" w:ascii="仿宋_GB2312" w:eastAsia="仿宋_GB2312" w:cs="仿宋_GB2312"/>
            <w:b/>
            <w:sz w:val="32"/>
            <w:szCs w:val="32"/>
          </w:rPr>
          <w:delText>3.确保考试公平。</w:delText>
        </w:r>
      </w:del>
      <w:del w:id="396" w:author="永恒发光 [2]" w:date="2022-08-15T10:35:07Z">
        <w:r>
          <w:rPr>
            <w:rFonts w:hint="eastAsia" w:ascii="仿宋_GB2312" w:eastAsia="仿宋_GB2312" w:cs="仿宋_GB2312"/>
            <w:sz w:val="32"/>
            <w:szCs w:val="32"/>
          </w:rPr>
          <w:delText>要坚持公正、公平、公开原则，端正考风，严肃纪律，坚决排除不正之风的干扰，对违纪违规人员视情节轻重，给予相应的党纪、政纪处分，涉嫌违法的，移送司法机关处理。市、区教育行政部门要</w:delText>
        </w:r>
      </w:del>
      <w:del w:id="397" w:author="永恒发光 [2]" w:date="2022-08-15T10:35:07Z">
        <w:r>
          <w:rPr>
            <w:rFonts w:hint="eastAsia" w:ascii="仿宋_GB2312" w:eastAsia="仿宋_GB2312" w:cs="仿宋_GB2312"/>
            <w:color w:val="000000"/>
            <w:kern w:val="0"/>
            <w:sz w:val="32"/>
            <w:szCs w:val="32"/>
          </w:rPr>
          <w:delText>设立考试舞弊</w:delText>
        </w:r>
      </w:del>
      <w:del w:id="398" w:author="永恒发光 [2]" w:date="2022-08-15T10:35:07Z">
        <w:r>
          <w:rPr>
            <w:rFonts w:hint="eastAsia" w:ascii="仿宋_GB2312" w:eastAsia="仿宋_GB2312" w:cs="仿宋_GB2312"/>
            <w:sz w:val="32"/>
            <w:szCs w:val="32"/>
          </w:rPr>
          <w:delText>举报电话，并向社会公布。</w:delText>
        </w:r>
      </w:del>
    </w:p>
    <w:p>
      <w:pPr>
        <w:spacing w:line="580" w:lineRule="exact"/>
        <w:ind w:firstLine="640" w:firstLineChars="200"/>
        <w:rPr>
          <w:del w:id="399" w:author="永恒发光 [2]" w:date="2022-08-15T10:35:07Z"/>
          <w:rFonts w:ascii="黑体" w:eastAsia="黑体" w:cs="仿宋"/>
          <w:sz w:val="32"/>
          <w:szCs w:val="32"/>
        </w:rPr>
      </w:pPr>
      <w:del w:id="400" w:author="永恒发光 [2]" w:date="2022-08-15T10:35:07Z">
        <w:r>
          <w:rPr>
            <w:rFonts w:hint="eastAsia" w:ascii="黑体" w:eastAsia="黑体" w:cs="仿宋"/>
            <w:sz w:val="32"/>
            <w:szCs w:val="32"/>
          </w:rPr>
          <w:delText>九、考试具体细则另发。</w:delText>
        </w:r>
      </w:del>
    </w:p>
    <w:p>
      <w:pPr>
        <w:spacing w:line="580" w:lineRule="exact"/>
        <w:ind w:firstLine="640" w:firstLineChars="200"/>
        <w:rPr>
          <w:del w:id="401" w:author="永恒发光 [2]" w:date="2022-08-15T10:35:07Z"/>
          <w:rFonts w:ascii="黑体" w:eastAsia="黑体" w:cs="仿宋"/>
          <w:sz w:val="32"/>
          <w:szCs w:val="32"/>
        </w:rPr>
      </w:pPr>
      <w:del w:id="402" w:author="永恒发光 [2]" w:date="2022-08-15T10:35:07Z">
        <w:r>
          <w:rPr>
            <w:rFonts w:hint="eastAsia" w:ascii="黑体" w:eastAsia="黑体" w:cs="仿宋"/>
            <w:sz w:val="32"/>
            <w:szCs w:val="32"/>
          </w:rPr>
          <w:delText>十、本方案解释权属市教育局。</w:delText>
        </w:r>
      </w:del>
    </w:p>
    <w:p>
      <w:pPr>
        <w:autoSpaceDE w:val="0"/>
        <w:autoSpaceDN w:val="0"/>
        <w:adjustRightInd w:val="0"/>
        <w:snapToGrid w:val="0"/>
        <w:spacing w:line="580" w:lineRule="exact"/>
        <w:ind w:left="638" w:leftChars="304" w:firstLine="640" w:firstLineChars="200"/>
        <w:textAlignment w:val="baseline"/>
        <w:rPr>
          <w:del w:id="403" w:author="永恒发光 [2]" w:date="2022-08-15T10:35:07Z"/>
          <w:rFonts w:ascii="仿宋_GB2312" w:eastAsia="仿宋_GB2312" w:cs="仿宋"/>
          <w:sz w:val="32"/>
          <w:szCs w:val="32"/>
          <w:lang w:val="zh-CN"/>
        </w:rPr>
      </w:pPr>
    </w:p>
    <w:p>
      <w:pPr>
        <w:autoSpaceDE w:val="0"/>
        <w:autoSpaceDN w:val="0"/>
        <w:adjustRightInd w:val="0"/>
        <w:snapToGrid w:val="0"/>
        <w:spacing w:line="580" w:lineRule="exact"/>
        <w:ind w:firstLine="640" w:firstLineChars="200"/>
        <w:textAlignment w:val="baseline"/>
        <w:rPr>
          <w:del w:id="404" w:author="永恒发光 [2]" w:date="2022-08-15T10:35:07Z"/>
          <w:rFonts w:ascii="仿宋_GB2312" w:eastAsia="仿宋_GB2312" w:cs="仿宋"/>
          <w:sz w:val="32"/>
          <w:szCs w:val="32"/>
          <w:lang w:val="zh-CN"/>
        </w:rPr>
      </w:pPr>
      <w:del w:id="405" w:author="永恒发光 [2]" w:date="2022-08-15T10:35:07Z">
        <w:r>
          <w:rPr>
            <w:rFonts w:hint="eastAsia" w:ascii="仿宋_GB2312" w:eastAsia="仿宋_GB2312" w:cs="仿宋"/>
            <w:sz w:val="32"/>
            <w:szCs w:val="32"/>
            <w:lang w:val="zh-CN"/>
          </w:rPr>
          <w:delText>附件：1.鄂州市初中毕业生体育与健康学业水平考试选考</w:delText>
        </w:r>
      </w:del>
    </w:p>
    <w:p>
      <w:pPr>
        <w:autoSpaceDE w:val="0"/>
        <w:autoSpaceDN w:val="0"/>
        <w:adjustRightInd w:val="0"/>
        <w:snapToGrid w:val="0"/>
        <w:spacing w:line="580" w:lineRule="exact"/>
        <w:ind w:firstLine="1920" w:firstLineChars="600"/>
        <w:textAlignment w:val="baseline"/>
        <w:rPr>
          <w:del w:id="406" w:author="永恒发光 [2]" w:date="2022-08-15T10:35:07Z"/>
          <w:rFonts w:ascii="仿宋_GB2312" w:eastAsia="仿宋_GB2312" w:cs="仿宋"/>
          <w:sz w:val="32"/>
          <w:szCs w:val="32"/>
          <w:lang w:val="zh-CN"/>
        </w:rPr>
      </w:pPr>
      <w:del w:id="407" w:author="永恒发光 [2]" w:date="2022-08-15T10:35:07Z">
        <w:r>
          <w:rPr>
            <w:rFonts w:hint="eastAsia" w:ascii="仿宋_GB2312" w:eastAsia="仿宋_GB2312" w:cs="仿宋"/>
            <w:sz w:val="32"/>
            <w:szCs w:val="32"/>
            <w:lang w:val="zh-CN"/>
          </w:rPr>
          <w:delText>项目申请表</w:delText>
        </w:r>
      </w:del>
    </w:p>
    <w:p>
      <w:pPr>
        <w:autoSpaceDE w:val="0"/>
        <w:autoSpaceDN w:val="0"/>
        <w:adjustRightInd w:val="0"/>
        <w:snapToGrid w:val="0"/>
        <w:spacing w:line="580" w:lineRule="exact"/>
        <w:ind w:firstLine="1600" w:firstLineChars="500"/>
        <w:textAlignment w:val="baseline"/>
        <w:rPr>
          <w:del w:id="408" w:author="永恒发光 [2]" w:date="2022-08-15T10:35:07Z"/>
          <w:rFonts w:ascii="仿宋_GB2312" w:eastAsia="仿宋_GB2312" w:cs="仿宋"/>
          <w:sz w:val="32"/>
          <w:szCs w:val="32"/>
          <w:lang w:val="zh-CN"/>
        </w:rPr>
      </w:pPr>
      <w:del w:id="409" w:author="永恒发光 [2]" w:date="2022-08-15T10:35:07Z">
        <w:r>
          <w:rPr>
            <w:rFonts w:hint="eastAsia" w:ascii="仿宋_GB2312" w:eastAsia="仿宋_GB2312" w:cs="仿宋"/>
            <w:sz w:val="32"/>
            <w:szCs w:val="32"/>
            <w:lang w:val="zh-CN"/>
          </w:rPr>
          <w:delText>2.鄂州市初中毕业生体育与健康学业水平考试免考</w:delText>
        </w:r>
      </w:del>
    </w:p>
    <w:p>
      <w:pPr>
        <w:autoSpaceDE w:val="0"/>
        <w:autoSpaceDN w:val="0"/>
        <w:adjustRightInd w:val="0"/>
        <w:snapToGrid w:val="0"/>
        <w:spacing w:line="580" w:lineRule="exact"/>
        <w:ind w:firstLine="1920" w:firstLineChars="600"/>
        <w:textAlignment w:val="baseline"/>
        <w:rPr>
          <w:del w:id="410" w:author="永恒发光 [2]" w:date="2022-08-15T10:35:07Z"/>
          <w:rFonts w:ascii="仿宋_GB2312" w:eastAsia="仿宋_GB2312" w:cs="仿宋"/>
          <w:sz w:val="32"/>
          <w:szCs w:val="32"/>
          <w:lang w:val="zh-CN"/>
        </w:rPr>
      </w:pPr>
      <w:del w:id="411" w:author="永恒发光 [2]" w:date="2022-08-15T10:35:07Z">
        <w:r>
          <w:rPr>
            <w:rFonts w:hint="eastAsia" w:ascii="仿宋_GB2312" w:eastAsia="仿宋_GB2312" w:cs="仿宋"/>
            <w:sz w:val="32"/>
            <w:szCs w:val="32"/>
            <w:lang w:val="zh-CN"/>
          </w:rPr>
          <w:delText>申请表</w:delText>
        </w:r>
      </w:del>
    </w:p>
    <w:p>
      <w:pPr>
        <w:autoSpaceDE w:val="0"/>
        <w:autoSpaceDN w:val="0"/>
        <w:adjustRightInd w:val="0"/>
        <w:snapToGrid w:val="0"/>
        <w:spacing w:line="580" w:lineRule="exact"/>
        <w:ind w:firstLine="1600" w:firstLineChars="500"/>
        <w:textAlignment w:val="baseline"/>
        <w:rPr>
          <w:del w:id="412" w:author="永恒发光 [2]" w:date="2022-08-15T10:35:07Z"/>
          <w:rFonts w:ascii="仿宋_GB2312" w:eastAsia="仿宋_GB2312" w:cs="仿宋"/>
          <w:sz w:val="32"/>
          <w:szCs w:val="32"/>
          <w:lang w:val="zh-CN"/>
        </w:rPr>
      </w:pPr>
      <w:del w:id="413" w:author="永恒发光 [2]" w:date="2022-08-15T10:35:07Z">
        <w:r>
          <w:rPr>
            <w:rFonts w:hint="eastAsia" w:ascii="仿宋_GB2312" w:eastAsia="仿宋_GB2312" w:cs="仿宋"/>
            <w:sz w:val="32"/>
            <w:szCs w:val="32"/>
            <w:lang w:val="zh-CN"/>
          </w:rPr>
          <w:delText>3.鄂州市初中毕业生体育与健康学业水平考试缓考</w:delText>
        </w:r>
      </w:del>
    </w:p>
    <w:p>
      <w:pPr>
        <w:autoSpaceDE w:val="0"/>
        <w:autoSpaceDN w:val="0"/>
        <w:adjustRightInd w:val="0"/>
        <w:snapToGrid w:val="0"/>
        <w:spacing w:line="580" w:lineRule="exact"/>
        <w:ind w:firstLine="1920" w:firstLineChars="600"/>
        <w:textAlignment w:val="baseline"/>
        <w:rPr>
          <w:del w:id="414" w:author="永恒发光 [2]" w:date="2022-08-15T10:35:07Z"/>
          <w:rFonts w:ascii="仿宋_GB2312" w:eastAsia="仿宋_GB2312" w:cs="仿宋"/>
          <w:sz w:val="32"/>
          <w:szCs w:val="32"/>
          <w:lang w:val="zh-CN"/>
        </w:rPr>
      </w:pPr>
      <w:del w:id="415" w:author="永恒发光 [2]" w:date="2022-08-15T10:35:07Z">
        <w:r>
          <w:rPr>
            <w:rFonts w:hint="eastAsia" w:ascii="仿宋_GB2312" w:eastAsia="仿宋_GB2312" w:cs="仿宋"/>
            <w:sz w:val="32"/>
            <w:szCs w:val="32"/>
            <w:lang w:val="zh-CN"/>
          </w:rPr>
          <w:delText>申请表</w:delText>
        </w:r>
      </w:del>
    </w:p>
    <w:p>
      <w:pPr>
        <w:autoSpaceDE w:val="0"/>
        <w:autoSpaceDN w:val="0"/>
        <w:adjustRightInd w:val="0"/>
        <w:snapToGrid w:val="0"/>
        <w:spacing w:line="580" w:lineRule="exact"/>
        <w:ind w:firstLine="1600" w:firstLineChars="500"/>
        <w:textAlignment w:val="baseline"/>
        <w:rPr>
          <w:del w:id="416" w:author="永恒发光 [2]" w:date="2022-08-15T10:35:07Z"/>
          <w:rFonts w:ascii="仿宋_GB2312" w:eastAsia="仿宋_GB2312" w:cs="仿宋"/>
          <w:sz w:val="32"/>
          <w:szCs w:val="32"/>
          <w:lang w:val="zh-CN"/>
        </w:rPr>
      </w:pPr>
      <w:del w:id="417" w:author="永恒发光 [2]" w:date="2022-08-15T10:35:07Z">
        <w:r>
          <w:rPr>
            <w:rFonts w:hint="eastAsia" w:ascii="仿宋_GB2312" w:eastAsia="仿宋_GB2312" w:cs="仿宋"/>
            <w:sz w:val="32"/>
            <w:szCs w:val="32"/>
            <w:lang w:val="zh-CN"/>
          </w:rPr>
          <w:delText>4.鄂州市初中毕业生体育与健康学业水平考试现场</w:delText>
        </w:r>
      </w:del>
    </w:p>
    <w:p>
      <w:pPr>
        <w:autoSpaceDE w:val="0"/>
        <w:autoSpaceDN w:val="0"/>
        <w:adjustRightInd w:val="0"/>
        <w:snapToGrid w:val="0"/>
        <w:spacing w:line="580" w:lineRule="exact"/>
        <w:ind w:firstLine="1920" w:firstLineChars="600"/>
        <w:textAlignment w:val="baseline"/>
        <w:rPr>
          <w:del w:id="418" w:author="永恒发光 [2]" w:date="2022-08-15T10:35:07Z"/>
          <w:rFonts w:ascii="仿宋_GB2312" w:eastAsia="仿宋_GB2312" w:cs="仿宋"/>
          <w:sz w:val="32"/>
          <w:szCs w:val="32"/>
          <w:lang w:val="zh-CN"/>
        </w:rPr>
      </w:pPr>
      <w:del w:id="419" w:author="永恒发光 [2]" w:date="2022-08-15T10:35:07Z">
        <w:r>
          <w:rPr>
            <w:rFonts w:hint="eastAsia" w:ascii="仿宋_GB2312" w:eastAsia="仿宋_GB2312" w:cs="仿宋"/>
            <w:sz w:val="32"/>
            <w:szCs w:val="32"/>
            <w:lang w:val="zh-CN"/>
          </w:rPr>
          <w:delText>测试项目及评分标准表</w:delText>
        </w:r>
      </w:del>
    </w:p>
    <w:p>
      <w:pPr>
        <w:autoSpaceDE w:val="0"/>
        <w:autoSpaceDN w:val="0"/>
        <w:adjustRightInd w:val="0"/>
        <w:snapToGrid w:val="0"/>
        <w:spacing w:line="580" w:lineRule="exact"/>
        <w:ind w:firstLine="1600" w:firstLineChars="500"/>
        <w:textAlignment w:val="baseline"/>
        <w:rPr>
          <w:del w:id="420" w:author="永恒发光 [2]" w:date="2022-08-15T10:35:07Z"/>
          <w:rFonts w:ascii="仿宋_GB2312" w:eastAsia="仿宋_GB2312" w:cs="仿宋"/>
          <w:sz w:val="32"/>
          <w:szCs w:val="32"/>
          <w:lang w:val="zh-CN"/>
        </w:rPr>
      </w:pPr>
      <w:del w:id="421" w:author="永恒发光 [2]" w:date="2022-08-15T10:35:07Z">
        <w:r>
          <w:rPr>
            <w:rFonts w:hint="eastAsia" w:ascii="仿宋_GB2312" w:eastAsia="仿宋_GB2312" w:cs="仿宋"/>
            <w:sz w:val="32"/>
            <w:szCs w:val="32"/>
            <w:lang w:val="zh-CN"/>
          </w:rPr>
          <w:delText>5.鄂州市初中毕业生体育与健康学业水平考试方法</w:delText>
        </w:r>
      </w:del>
    </w:p>
    <w:p>
      <w:pPr>
        <w:autoSpaceDE w:val="0"/>
        <w:autoSpaceDN w:val="0"/>
        <w:adjustRightInd w:val="0"/>
        <w:snapToGrid w:val="0"/>
        <w:spacing w:line="580" w:lineRule="exact"/>
        <w:ind w:firstLine="1920" w:firstLineChars="600"/>
        <w:textAlignment w:val="baseline"/>
        <w:rPr>
          <w:del w:id="422" w:author="永恒发光 [2]" w:date="2022-08-15T10:35:07Z"/>
          <w:rFonts w:ascii="仿宋_GB2312" w:eastAsia="仿宋_GB2312" w:cs="仿宋"/>
          <w:sz w:val="32"/>
          <w:szCs w:val="32"/>
          <w:lang w:val="zh-CN"/>
        </w:rPr>
      </w:pPr>
      <w:del w:id="423" w:author="永恒发光 [2]" w:date="2022-08-15T10:35:07Z">
        <w:r>
          <w:rPr>
            <w:rFonts w:hint="eastAsia" w:ascii="仿宋_GB2312" w:eastAsia="仿宋_GB2312" w:cs="仿宋"/>
            <w:sz w:val="32"/>
            <w:szCs w:val="32"/>
            <w:lang w:val="zh-CN"/>
          </w:rPr>
          <w:delText>说明</w:delText>
        </w:r>
      </w:del>
    </w:p>
    <w:p>
      <w:pPr>
        <w:autoSpaceDE w:val="0"/>
        <w:autoSpaceDN w:val="0"/>
        <w:adjustRightInd w:val="0"/>
        <w:snapToGrid w:val="0"/>
        <w:spacing w:line="580" w:lineRule="exact"/>
        <w:ind w:firstLine="1600" w:firstLineChars="500"/>
        <w:textAlignment w:val="baseline"/>
        <w:rPr>
          <w:del w:id="424" w:author="永恒发光 [2]" w:date="2022-08-15T10:35:07Z"/>
          <w:rFonts w:ascii="仿宋_GB2312" w:eastAsia="仿宋_GB2312" w:cs="仿宋"/>
          <w:sz w:val="32"/>
          <w:szCs w:val="32"/>
          <w:lang w:val="zh-CN"/>
        </w:rPr>
      </w:pPr>
      <w:del w:id="425" w:author="永恒发光 [2]" w:date="2022-08-15T10:35:07Z">
        <w:r>
          <w:rPr>
            <w:rFonts w:hint="eastAsia" w:ascii="仿宋_GB2312" w:eastAsia="仿宋_GB2312" w:cs="仿宋"/>
            <w:sz w:val="32"/>
            <w:szCs w:val="32"/>
            <w:lang w:val="zh-CN"/>
          </w:rPr>
          <w:delText>6.鄂州市初中毕业生体育与健康学业水平考试致家</w:delText>
        </w:r>
      </w:del>
    </w:p>
    <w:p>
      <w:pPr>
        <w:autoSpaceDE w:val="0"/>
        <w:autoSpaceDN w:val="0"/>
        <w:adjustRightInd w:val="0"/>
        <w:snapToGrid w:val="0"/>
        <w:spacing w:line="580" w:lineRule="exact"/>
        <w:ind w:firstLine="1920" w:firstLineChars="600"/>
        <w:textAlignment w:val="baseline"/>
        <w:rPr>
          <w:del w:id="426" w:author="永恒发光 [2]" w:date="2022-08-15T10:35:07Z"/>
          <w:rFonts w:ascii="仿宋_GB2312" w:eastAsia="仿宋_GB2312" w:cs="仿宋"/>
          <w:sz w:val="32"/>
          <w:szCs w:val="32"/>
          <w:lang w:val="zh-CN"/>
        </w:rPr>
      </w:pPr>
      <w:del w:id="427" w:author="永恒发光 [2]" w:date="2022-08-15T10:35:07Z">
        <w:r>
          <w:rPr>
            <w:rFonts w:hint="eastAsia" w:ascii="仿宋_GB2312" w:eastAsia="仿宋_GB2312" w:cs="仿宋"/>
            <w:sz w:val="32"/>
            <w:szCs w:val="32"/>
            <w:lang w:val="zh-CN"/>
          </w:rPr>
          <w:delText>长书</w:delText>
        </w:r>
      </w:del>
    </w:p>
    <w:p>
      <w:pPr>
        <w:spacing w:line="580" w:lineRule="exact"/>
        <w:jc w:val="left"/>
        <w:rPr>
          <w:del w:id="428" w:author="永恒发光 [2]" w:date="2022-08-15T10:35:07Z"/>
          <w:rFonts w:ascii="黑体" w:eastAsia="黑体" w:cs="黑体"/>
          <w:sz w:val="32"/>
          <w:szCs w:val="32"/>
        </w:rPr>
      </w:pPr>
    </w:p>
    <w:p>
      <w:pPr>
        <w:spacing w:line="560" w:lineRule="exact"/>
        <w:jc w:val="left"/>
        <w:rPr>
          <w:del w:id="429" w:author="永恒发光 [2]" w:date="2022-08-15T10:35:07Z"/>
          <w:rFonts w:ascii="黑体" w:eastAsia="黑体" w:cs="黑体"/>
          <w:sz w:val="32"/>
          <w:szCs w:val="32"/>
        </w:rPr>
      </w:pPr>
    </w:p>
    <w:p>
      <w:pPr>
        <w:spacing w:line="560" w:lineRule="exact"/>
        <w:jc w:val="left"/>
        <w:rPr>
          <w:del w:id="430" w:author="永恒发光 [2]" w:date="2022-08-15T10:35:07Z"/>
          <w:rFonts w:ascii="黑体" w:eastAsia="黑体" w:cs="黑体"/>
          <w:sz w:val="32"/>
          <w:szCs w:val="32"/>
        </w:rPr>
      </w:pPr>
    </w:p>
    <w:p>
      <w:pPr>
        <w:spacing w:line="560" w:lineRule="exact"/>
        <w:jc w:val="left"/>
        <w:rPr>
          <w:del w:id="431" w:author="永恒发光 [2]" w:date="2022-08-15T10:35:07Z"/>
          <w:rFonts w:ascii="黑体" w:eastAsia="黑体" w:cs="黑体"/>
          <w:sz w:val="32"/>
          <w:szCs w:val="32"/>
        </w:rPr>
      </w:pPr>
    </w:p>
    <w:p>
      <w:pPr>
        <w:spacing w:line="560" w:lineRule="exact"/>
        <w:jc w:val="left"/>
        <w:rPr>
          <w:del w:id="432" w:author="永恒发光 [2]" w:date="2022-08-15T10:35:07Z"/>
          <w:rFonts w:ascii="黑体" w:eastAsia="黑体" w:cs="黑体"/>
          <w:sz w:val="32"/>
          <w:szCs w:val="32"/>
        </w:rPr>
      </w:pPr>
    </w:p>
    <w:p>
      <w:pPr>
        <w:spacing w:line="560" w:lineRule="exact"/>
        <w:jc w:val="left"/>
        <w:rPr>
          <w:del w:id="433" w:author="永恒发光 [2]" w:date="2022-08-15T10:35:07Z"/>
          <w:rFonts w:ascii="黑体" w:eastAsia="黑体" w:cs="黑体"/>
          <w:sz w:val="32"/>
          <w:szCs w:val="32"/>
        </w:rPr>
      </w:pPr>
    </w:p>
    <w:p>
      <w:pPr>
        <w:spacing w:line="560" w:lineRule="exact"/>
        <w:jc w:val="left"/>
        <w:rPr>
          <w:del w:id="434" w:author="永恒发光 [2]" w:date="2022-08-15T10:35:07Z"/>
          <w:rFonts w:ascii="黑体" w:eastAsia="黑体" w:cs="黑体"/>
          <w:sz w:val="32"/>
          <w:szCs w:val="32"/>
        </w:rPr>
      </w:pPr>
    </w:p>
    <w:p>
      <w:pPr>
        <w:spacing w:line="560" w:lineRule="exact"/>
        <w:jc w:val="left"/>
        <w:rPr>
          <w:rFonts w:ascii="黑体" w:eastAsia="黑体" w:cs="黑体"/>
          <w:sz w:val="32"/>
          <w:szCs w:val="32"/>
        </w:rPr>
      </w:pPr>
      <w:bookmarkStart w:id="3" w:name="_GoBack"/>
      <w:bookmarkEnd w:id="3"/>
      <w:r>
        <w:rPr>
          <w:rFonts w:hint="eastAsia" w:ascii="黑体" w:eastAsia="黑体" w:cs="黑体"/>
          <w:sz w:val="32"/>
          <w:szCs w:val="32"/>
        </w:rPr>
        <w:t>附件</w:t>
      </w:r>
      <w:r>
        <w:rPr>
          <w:rFonts w:ascii="黑体" w:eastAsia="黑体" w:cs="黑体"/>
          <w:sz w:val="32"/>
          <w:szCs w:val="32"/>
        </w:rPr>
        <w:t>1</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 xml:space="preserve">选考项目申请表  </w:t>
      </w:r>
    </w:p>
    <w:tbl>
      <w:tblPr>
        <w:tblStyle w:val="1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741"/>
        <w:gridCol w:w="936"/>
        <w:gridCol w:w="802"/>
        <w:gridCol w:w="99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姓</w:t>
            </w:r>
            <w:r>
              <w:rPr>
                <w:rFonts w:ascii="宋体" w:cs="仿宋"/>
                <w:sz w:val="28"/>
                <w:szCs w:val="28"/>
              </w:rPr>
              <w:t xml:space="preserve">  </w:t>
            </w:r>
            <w:r>
              <w:rPr>
                <w:rFonts w:hint="eastAsia" w:ascii="宋体" w:cs="仿宋"/>
                <w:sz w:val="28"/>
                <w:szCs w:val="28"/>
              </w:rPr>
              <w:t>名</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中考报名号</w:t>
            </w:r>
          </w:p>
        </w:tc>
        <w:tc>
          <w:tcPr>
            <w:tcW w:w="375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性</w:t>
            </w:r>
            <w:r>
              <w:rPr>
                <w:rFonts w:ascii="宋体" w:cs="仿宋"/>
                <w:sz w:val="28"/>
                <w:szCs w:val="28"/>
              </w:rPr>
              <w:t xml:space="preserve">  </w:t>
            </w:r>
            <w:r>
              <w:rPr>
                <w:rFonts w:hint="eastAsia" w:ascii="宋体" w:cs="仿宋"/>
                <w:sz w:val="28"/>
                <w:szCs w:val="28"/>
              </w:rPr>
              <w:t>别</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学籍号</w:t>
            </w:r>
          </w:p>
        </w:tc>
        <w:tc>
          <w:tcPr>
            <w:tcW w:w="375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sz w:val="28"/>
                <w:szCs w:val="28"/>
              </w:rPr>
              <w:t>学校</w:t>
            </w:r>
          </w:p>
        </w:tc>
        <w:tc>
          <w:tcPr>
            <w:tcW w:w="7232"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cs="仿宋"/>
                <w:sz w:val="28"/>
                <w:szCs w:val="28"/>
              </w:rPr>
            </w:pPr>
            <w:r>
              <w:rPr>
                <w:rFonts w:hint="eastAsia" w:ascii="宋体" w:cs="仿宋"/>
                <w:sz w:val="28"/>
                <w:szCs w:val="28"/>
              </w:rPr>
              <w:t>选考项目</w:t>
            </w:r>
          </w:p>
        </w:tc>
        <w:tc>
          <w:tcPr>
            <w:tcW w:w="7232"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家长签字</w:t>
            </w:r>
          </w:p>
        </w:tc>
        <w:tc>
          <w:tcPr>
            <w:tcW w:w="2677"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p>
        </w:tc>
        <w:tc>
          <w:tcPr>
            <w:tcW w:w="1792"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班主任签字</w:t>
            </w:r>
          </w:p>
        </w:tc>
        <w:tc>
          <w:tcPr>
            <w:tcW w:w="2763"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cs="仿宋"/>
                <w:sz w:val="28"/>
                <w:szCs w:val="28"/>
              </w:rPr>
            </w:pPr>
            <w:r>
              <w:rPr>
                <w:rFonts w:hint="eastAsia" w:ascii="宋体" w:cs="仿宋"/>
                <w:sz w:val="28"/>
                <w:szCs w:val="28"/>
              </w:rPr>
              <w:t>体育教师</w:t>
            </w:r>
          </w:p>
          <w:p>
            <w:pPr>
              <w:spacing w:line="500" w:lineRule="exact"/>
              <w:jc w:val="center"/>
              <w:rPr>
                <w:rFonts w:ascii="宋体"/>
                <w:sz w:val="28"/>
                <w:szCs w:val="28"/>
              </w:rPr>
            </w:pPr>
            <w:r>
              <w:rPr>
                <w:rFonts w:hint="eastAsia" w:ascii="宋体" w:cs="仿宋"/>
                <w:sz w:val="28"/>
                <w:szCs w:val="28"/>
              </w:rPr>
              <w:t>签字</w:t>
            </w:r>
          </w:p>
        </w:tc>
        <w:tc>
          <w:tcPr>
            <w:tcW w:w="7232"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sz w:val="28"/>
                <w:szCs w:val="28"/>
              </w:rPr>
            </w:pPr>
          </w:p>
          <w:p>
            <w:pPr>
              <w:spacing w:line="500" w:lineRule="exact"/>
              <w:ind w:firstLine="4813" w:firstLineChars="1719"/>
              <w:rPr>
                <w:rFonts w:ascii="宋体"/>
                <w:sz w:val="28"/>
                <w:szCs w:val="28"/>
              </w:rPr>
            </w:pPr>
          </w:p>
          <w:p>
            <w:pPr>
              <w:widowControl/>
              <w:spacing w:line="500" w:lineRule="exact"/>
              <w:jc w:val="left"/>
              <w:rPr>
                <w:rFonts w:ascii="宋体"/>
                <w:sz w:val="28"/>
                <w:szCs w:val="28"/>
              </w:rPr>
            </w:pPr>
          </w:p>
          <w:p>
            <w:pPr>
              <w:spacing w:line="5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学校意见</w:t>
            </w:r>
          </w:p>
        </w:tc>
        <w:tc>
          <w:tcPr>
            <w:tcW w:w="7232"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ind w:firstLine="4813" w:firstLineChars="1719"/>
              <w:rPr>
                <w:rFonts w:ascii="宋体"/>
                <w:sz w:val="28"/>
                <w:szCs w:val="28"/>
              </w:rPr>
            </w:pPr>
          </w:p>
          <w:p>
            <w:pPr>
              <w:spacing w:line="500" w:lineRule="exact"/>
              <w:ind w:firstLine="4813" w:firstLineChars="1719"/>
              <w:rPr>
                <w:rFonts w:ascii="宋体"/>
                <w:sz w:val="28"/>
                <w:szCs w:val="28"/>
              </w:rPr>
            </w:pPr>
          </w:p>
          <w:p>
            <w:pPr>
              <w:spacing w:line="500" w:lineRule="exact"/>
              <w:rPr>
                <w:rFonts w:ascii="宋体" w:cs="仿宋"/>
                <w:sz w:val="28"/>
                <w:szCs w:val="28"/>
              </w:rPr>
            </w:pPr>
            <w:r>
              <w:rPr>
                <w:rFonts w:hint="eastAsia" w:ascii="宋体" w:cs="仿宋"/>
                <w:sz w:val="28"/>
                <w:szCs w:val="28"/>
              </w:rPr>
              <w:t xml:space="preserve">                     校长签字：</w:t>
            </w:r>
            <w:r>
              <w:rPr>
                <w:rFonts w:ascii="宋体" w:cs="仿宋"/>
                <w:sz w:val="28"/>
                <w:szCs w:val="28"/>
              </w:rPr>
              <w:t xml:space="preserve">                                </w:t>
            </w:r>
          </w:p>
          <w:p>
            <w:pPr>
              <w:spacing w:line="500" w:lineRule="exact"/>
              <w:rPr>
                <w:rFonts w:ascii="宋体" w:cs="仿宋"/>
                <w:sz w:val="28"/>
                <w:szCs w:val="28"/>
              </w:rPr>
            </w:pPr>
            <w:r>
              <w:rPr>
                <w:rFonts w:hint="eastAsia" w:ascii="宋体" w:cs="仿宋"/>
                <w:sz w:val="28"/>
                <w:szCs w:val="28"/>
              </w:rPr>
              <w:t xml:space="preserve">                     学校公章：</w:t>
            </w:r>
            <w:r>
              <w:rPr>
                <w:rFonts w:ascii="宋体" w:cs="仿宋"/>
                <w:sz w:val="28"/>
                <w:szCs w:val="28"/>
              </w:rPr>
              <w:t xml:space="preserve">    </w:t>
            </w:r>
          </w:p>
          <w:p>
            <w:pPr>
              <w:spacing w:line="500" w:lineRule="exact"/>
              <w:rPr>
                <w:rFonts w:ascii="宋体"/>
                <w:sz w:val="28"/>
                <w:szCs w:val="28"/>
              </w:rPr>
            </w:pPr>
            <w:r>
              <w:rPr>
                <w:rFonts w:hint="eastAsia" w:ascii="宋体" w:cs="仿宋"/>
                <w:sz w:val="28"/>
                <w:szCs w:val="28"/>
              </w:rPr>
              <w:t xml:space="preserve">                                    年</w:t>
            </w:r>
            <w:r>
              <w:rPr>
                <w:rFonts w:ascii="宋体" w:cs="仿宋"/>
                <w:sz w:val="28"/>
                <w:szCs w:val="28"/>
              </w:rPr>
              <w:t xml:space="preserve">   </w:t>
            </w:r>
            <w:r>
              <w:rPr>
                <w:rFonts w:hint="eastAsia" w:ascii="宋体" w:cs="仿宋"/>
                <w:sz w:val="28"/>
                <w:szCs w:val="28"/>
              </w:rPr>
              <w:t>月</w:t>
            </w:r>
            <w:r>
              <w:rPr>
                <w:rFonts w:ascii="宋体" w:cs="仿宋"/>
                <w:sz w:val="28"/>
                <w:szCs w:val="28"/>
              </w:rPr>
              <w:t xml:space="preserve">   </w:t>
            </w:r>
            <w:r>
              <w:rPr>
                <w:rFonts w:hint="eastAsia" w:ascii="宋体"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sz w:val="28"/>
                <w:szCs w:val="28"/>
              </w:rPr>
            </w:pPr>
            <w:r>
              <w:rPr>
                <w:rFonts w:hint="eastAsia" w:ascii="宋体" w:cs="仿宋"/>
                <w:sz w:val="28"/>
                <w:szCs w:val="28"/>
              </w:rPr>
              <w:t>区领导小组审核意见</w:t>
            </w:r>
          </w:p>
        </w:tc>
        <w:tc>
          <w:tcPr>
            <w:tcW w:w="7232"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宋体"/>
                <w:sz w:val="28"/>
                <w:szCs w:val="28"/>
              </w:rPr>
            </w:pPr>
          </w:p>
          <w:p>
            <w:pPr>
              <w:spacing w:line="500" w:lineRule="exact"/>
              <w:rPr>
                <w:rFonts w:ascii="宋体"/>
                <w:sz w:val="28"/>
                <w:szCs w:val="28"/>
              </w:rPr>
            </w:pPr>
          </w:p>
          <w:p>
            <w:pPr>
              <w:spacing w:line="500" w:lineRule="exact"/>
              <w:rPr>
                <w:rFonts w:ascii="宋体"/>
                <w:sz w:val="28"/>
                <w:szCs w:val="28"/>
              </w:rPr>
            </w:pPr>
          </w:p>
          <w:p>
            <w:pPr>
              <w:spacing w:line="500" w:lineRule="exact"/>
              <w:rPr>
                <w:rFonts w:ascii="宋体" w:cs="仿宋"/>
                <w:sz w:val="28"/>
                <w:szCs w:val="28"/>
              </w:rPr>
            </w:pPr>
            <w:r>
              <w:rPr>
                <w:rFonts w:hint="eastAsia" w:ascii="宋体" w:cs="仿宋"/>
                <w:sz w:val="28"/>
                <w:szCs w:val="28"/>
              </w:rPr>
              <w:t xml:space="preserve">                      负责人签章：          </w:t>
            </w:r>
          </w:p>
          <w:p>
            <w:pPr>
              <w:spacing w:line="500" w:lineRule="exact"/>
              <w:rPr>
                <w:rFonts w:ascii="宋体"/>
                <w:sz w:val="28"/>
                <w:szCs w:val="28"/>
              </w:rPr>
            </w:pPr>
            <w:r>
              <w:rPr>
                <w:rFonts w:hint="eastAsia" w:ascii="宋体" w:cs="仿宋"/>
                <w:sz w:val="28"/>
                <w:szCs w:val="28"/>
              </w:rPr>
              <w:t xml:space="preserve">                                    年</w:t>
            </w:r>
            <w:r>
              <w:rPr>
                <w:rFonts w:ascii="宋体" w:cs="仿宋"/>
                <w:sz w:val="28"/>
                <w:szCs w:val="28"/>
              </w:rPr>
              <w:t xml:space="preserve">   </w:t>
            </w:r>
            <w:r>
              <w:rPr>
                <w:rFonts w:hint="eastAsia" w:ascii="宋体" w:cs="仿宋"/>
                <w:sz w:val="28"/>
                <w:szCs w:val="28"/>
              </w:rPr>
              <w:t>月</w:t>
            </w:r>
            <w:r>
              <w:rPr>
                <w:rFonts w:ascii="宋体" w:cs="仿宋"/>
                <w:sz w:val="28"/>
                <w:szCs w:val="28"/>
              </w:rPr>
              <w:t xml:space="preserve">   </w:t>
            </w:r>
            <w:r>
              <w:rPr>
                <w:rFonts w:hint="eastAsia" w:ascii="宋体" w:cs="仿宋"/>
                <w:sz w:val="28"/>
                <w:szCs w:val="28"/>
              </w:rPr>
              <w:t>日</w:t>
            </w:r>
          </w:p>
        </w:tc>
      </w:tr>
    </w:tbl>
    <w:p>
      <w:pPr>
        <w:spacing w:line="560" w:lineRule="exact"/>
        <w:rPr>
          <w:rFonts w:ascii="宋体"/>
          <w:sz w:val="28"/>
          <w:szCs w:val="28"/>
        </w:rPr>
      </w:pPr>
      <w:r>
        <w:rPr>
          <w:rFonts w:hint="eastAsia" w:ascii="宋体" w:cs="仿宋"/>
          <w:sz w:val="28"/>
          <w:szCs w:val="28"/>
        </w:rPr>
        <w:t>本表一式两份，一份报区</w:t>
      </w:r>
      <w:r>
        <w:rPr>
          <w:rFonts w:ascii="宋体" w:cs="仿宋"/>
          <w:sz w:val="28"/>
          <w:szCs w:val="28"/>
        </w:rPr>
        <w:t>教育</w:t>
      </w:r>
      <w:ins w:id="435" w:author="永恒发光" w:date="2022-08-11T09:35:00Z">
        <w:r>
          <w:rPr>
            <w:rFonts w:hint="eastAsia" w:ascii="宋体" w:cs="仿宋"/>
            <w:sz w:val="28"/>
            <w:szCs w:val="28"/>
            <w:lang w:val="en-US" w:eastAsia="zh-CN"/>
          </w:rPr>
          <w:t>行政</w:t>
        </w:r>
      </w:ins>
      <w:r>
        <w:rPr>
          <w:rFonts w:hint="eastAsia" w:ascii="宋体" w:cs="仿宋"/>
          <w:sz w:val="28"/>
          <w:szCs w:val="28"/>
        </w:rPr>
        <w:t>部门登记汇总备案，一份在校（班级）公示一周。</w:t>
      </w:r>
    </w:p>
    <w:p>
      <w:pPr>
        <w:spacing w:line="560" w:lineRule="exact"/>
        <w:jc w:val="lef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2</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p>
    <w:p>
      <w:pPr>
        <w:spacing w:line="560" w:lineRule="exact"/>
        <w:jc w:val="center"/>
        <w:rPr>
          <w:rFonts w:ascii="宋体" w:cs="仿宋"/>
          <w:sz w:val="28"/>
          <w:szCs w:val="28"/>
        </w:rPr>
      </w:pPr>
      <w:r>
        <w:rPr>
          <w:rFonts w:hint="eastAsia" w:ascii="方正小标宋简体" w:eastAsia="方正小标宋简体" w:cs="方正小标宋简体"/>
          <w:sz w:val="36"/>
          <w:szCs w:val="36"/>
        </w:rPr>
        <w:t>免考申请表</w:t>
      </w:r>
    </w:p>
    <w:p>
      <w:pPr>
        <w:spacing w:line="560" w:lineRule="exact"/>
        <w:rPr>
          <w:rFonts w:ascii="宋体"/>
          <w:sz w:val="28"/>
          <w:szCs w:val="28"/>
        </w:rPr>
      </w:pPr>
      <w:r>
        <w:rPr>
          <w:rFonts w:hint="eastAsia" w:ascii="宋体" w:cs="仿宋"/>
          <w:sz w:val="28"/>
          <w:szCs w:val="28"/>
        </w:rPr>
        <w:t>学校：</w:t>
      </w:r>
      <w:r>
        <w:rPr>
          <w:rFonts w:ascii="宋体" w:cs="仿宋"/>
          <w:sz w:val="28"/>
          <w:szCs w:val="28"/>
          <w:u w:val="single"/>
        </w:rPr>
        <w:t xml:space="preserve">                            </w:t>
      </w:r>
      <w:r>
        <w:rPr>
          <w:rFonts w:ascii="宋体" w:cs="仿宋"/>
          <w:sz w:val="28"/>
          <w:szCs w:val="28"/>
        </w:rPr>
        <w:t xml:space="preserve">  </w:t>
      </w:r>
    </w:p>
    <w:tbl>
      <w:tblPr>
        <w:tblStyle w:val="1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741"/>
        <w:gridCol w:w="936"/>
        <w:gridCol w:w="444"/>
        <w:gridCol w:w="708"/>
        <w:gridCol w:w="139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姓</w:t>
            </w:r>
            <w:r>
              <w:rPr>
                <w:rFonts w:ascii="宋体" w:cs="仿宋"/>
                <w:sz w:val="28"/>
                <w:szCs w:val="28"/>
              </w:rPr>
              <w:t xml:space="preserve">  </w:t>
            </w:r>
            <w:r>
              <w:rPr>
                <w:rFonts w:hint="eastAsia" w:ascii="宋体" w:cs="仿宋"/>
                <w:sz w:val="28"/>
                <w:szCs w:val="28"/>
              </w:rPr>
              <w:t>名</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138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准考证号</w:t>
            </w:r>
          </w:p>
        </w:tc>
        <w:tc>
          <w:tcPr>
            <w:tcW w:w="209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2012"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性</w:t>
            </w:r>
            <w:r>
              <w:rPr>
                <w:rFonts w:ascii="宋体" w:cs="仿宋"/>
                <w:sz w:val="28"/>
                <w:szCs w:val="28"/>
              </w:rPr>
              <w:t xml:space="preserve">  </w:t>
            </w:r>
            <w:r>
              <w:rPr>
                <w:rFonts w:hint="eastAsia" w:ascii="宋体" w:cs="仿宋"/>
                <w:sz w:val="28"/>
                <w:szCs w:val="28"/>
              </w:rPr>
              <w:t>别</w:t>
            </w:r>
          </w:p>
        </w:tc>
        <w:tc>
          <w:tcPr>
            <w:tcW w:w="174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138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班</w:t>
            </w:r>
            <w:r>
              <w:rPr>
                <w:rFonts w:ascii="宋体" w:cs="仿宋"/>
                <w:sz w:val="28"/>
                <w:szCs w:val="28"/>
              </w:rPr>
              <w:t xml:space="preserve">  </w:t>
            </w:r>
            <w:r>
              <w:rPr>
                <w:rFonts w:hint="eastAsia" w:ascii="宋体" w:cs="仿宋"/>
                <w:sz w:val="28"/>
                <w:szCs w:val="28"/>
              </w:rPr>
              <w:t>级</w:t>
            </w:r>
          </w:p>
        </w:tc>
        <w:tc>
          <w:tcPr>
            <w:tcW w:w="209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2012"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免考原因</w:t>
            </w:r>
          </w:p>
        </w:tc>
        <w:tc>
          <w:tcPr>
            <w:tcW w:w="5220"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2012"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cs="仿宋"/>
                <w:sz w:val="28"/>
                <w:szCs w:val="28"/>
              </w:rPr>
            </w:pPr>
            <w:r>
              <w:rPr>
                <w:rFonts w:hint="eastAsia" w:ascii="宋体" w:cs="仿宋"/>
                <w:sz w:val="28"/>
                <w:szCs w:val="28"/>
              </w:rPr>
              <w:t>免试项目</w:t>
            </w:r>
          </w:p>
        </w:tc>
        <w:tc>
          <w:tcPr>
            <w:tcW w:w="5220"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2012"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医疗单位</w:t>
            </w:r>
          </w:p>
          <w:p>
            <w:pPr>
              <w:spacing w:line="400" w:lineRule="exact"/>
              <w:jc w:val="center"/>
              <w:rPr>
                <w:rFonts w:ascii="宋体"/>
                <w:sz w:val="28"/>
                <w:szCs w:val="28"/>
              </w:rPr>
            </w:pPr>
            <w:r>
              <w:rPr>
                <w:rFonts w:hint="eastAsia" w:ascii="宋体" w:cs="仿宋"/>
                <w:sz w:val="28"/>
                <w:szCs w:val="28"/>
              </w:rPr>
              <w:t>诊断结论</w:t>
            </w:r>
          </w:p>
        </w:tc>
        <w:tc>
          <w:tcPr>
            <w:tcW w:w="7232"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ind w:right="480"/>
              <w:jc w:val="center"/>
              <w:rPr>
                <w:rFonts w:ascii="宋体"/>
                <w:sz w:val="28"/>
                <w:szCs w:val="28"/>
              </w:rPr>
            </w:pPr>
            <w:r>
              <w:rPr>
                <w:rFonts w:hint="eastAsia" w:ascii="宋体" w:cs="仿宋"/>
                <w:sz w:val="28"/>
                <w:szCs w:val="28"/>
              </w:rPr>
              <w:t>（由学校确认残疾证或医疗单位证明原件，将复印件附后页）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0" w:firstLineChars="100"/>
              <w:rPr>
                <w:rFonts w:ascii="宋体"/>
                <w:sz w:val="28"/>
                <w:szCs w:val="28"/>
              </w:rPr>
            </w:pPr>
            <w:r>
              <w:rPr>
                <w:rFonts w:hint="eastAsia" w:ascii="宋体" w:cs="仿宋"/>
                <w:sz w:val="28"/>
                <w:szCs w:val="28"/>
              </w:rPr>
              <w:t>家长签字</w:t>
            </w:r>
          </w:p>
        </w:tc>
        <w:tc>
          <w:tcPr>
            <w:tcW w:w="2677"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p>
        </w:tc>
        <w:tc>
          <w:tcPr>
            <w:tcW w:w="115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班主任</w:t>
            </w:r>
          </w:p>
          <w:p>
            <w:pPr>
              <w:spacing w:line="400" w:lineRule="exact"/>
              <w:jc w:val="center"/>
              <w:rPr>
                <w:rFonts w:ascii="宋体"/>
                <w:sz w:val="28"/>
                <w:szCs w:val="28"/>
              </w:rPr>
            </w:pPr>
            <w:r>
              <w:rPr>
                <w:rFonts w:hint="eastAsia" w:ascii="宋体" w:cs="仿宋"/>
                <w:sz w:val="28"/>
                <w:szCs w:val="28"/>
              </w:rPr>
              <w:t>签字</w:t>
            </w:r>
          </w:p>
        </w:tc>
        <w:tc>
          <w:tcPr>
            <w:tcW w:w="340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sz w:val="28"/>
                <w:szCs w:val="28"/>
              </w:rPr>
            </w:pPr>
            <w:r>
              <w:rPr>
                <w:rFonts w:hint="eastAsia" w:ascii="宋体" w:cs="仿宋"/>
                <w:sz w:val="28"/>
                <w:szCs w:val="28"/>
              </w:rPr>
              <w:t>体育教师签字</w:t>
            </w:r>
          </w:p>
        </w:tc>
        <w:tc>
          <w:tcPr>
            <w:tcW w:w="7232"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sz w:val="28"/>
                <w:szCs w:val="28"/>
              </w:rPr>
            </w:pPr>
          </w:p>
          <w:p>
            <w:pPr>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学校意见</w:t>
            </w:r>
          </w:p>
        </w:tc>
        <w:tc>
          <w:tcPr>
            <w:tcW w:w="7232"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13" w:firstLineChars="1719"/>
              <w:rPr>
                <w:rFonts w:ascii="宋体"/>
                <w:sz w:val="28"/>
                <w:szCs w:val="28"/>
              </w:rPr>
            </w:pPr>
          </w:p>
          <w:p>
            <w:pPr>
              <w:spacing w:line="400" w:lineRule="exact"/>
              <w:ind w:firstLine="4813" w:firstLineChars="1719"/>
              <w:rPr>
                <w:rFonts w:ascii="宋体"/>
                <w:sz w:val="28"/>
                <w:szCs w:val="28"/>
              </w:rPr>
            </w:pPr>
          </w:p>
          <w:p>
            <w:pPr>
              <w:spacing w:line="400" w:lineRule="exact"/>
              <w:rPr>
                <w:rFonts w:ascii="宋体" w:cs="仿宋"/>
                <w:sz w:val="28"/>
                <w:szCs w:val="28"/>
              </w:rPr>
            </w:pPr>
            <w:r>
              <w:rPr>
                <w:rFonts w:hint="eastAsia" w:ascii="宋体" w:cs="仿宋"/>
                <w:sz w:val="28"/>
                <w:szCs w:val="28"/>
              </w:rPr>
              <w:t xml:space="preserve">                     校长签字：</w:t>
            </w:r>
            <w:r>
              <w:rPr>
                <w:rFonts w:ascii="宋体" w:cs="仿宋"/>
                <w:sz w:val="28"/>
                <w:szCs w:val="28"/>
              </w:rPr>
              <w:t xml:space="preserve">                                </w:t>
            </w:r>
          </w:p>
          <w:p>
            <w:pPr>
              <w:spacing w:line="400" w:lineRule="exact"/>
              <w:rPr>
                <w:rFonts w:ascii="宋体" w:cs="仿宋"/>
                <w:sz w:val="28"/>
                <w:szCs w:val="28"/>
              </w:rPr>
            </w:pPr>
            <w:r>
              <w:rPr>
                <w:rFonts w:hint="eastAsia" w:ascii="宋体" w:cs="仿宋"/>
                <w:sz w:val="28"/>
                <w:szCs w:val="28"/>
              </w:rPr>
              <w:t xml:space="preserve">                     学校公章：</w:t>
            </w:r>
            <w:r>
              <w:rPr>
                <w:rFonts w:ascii="宋体" w:cs="仿宋"/>
                <w:sz w:val="28"/>
                <w:szCs w:val="28"/>
              </w:rPr>
              <w:t xml:space="preserve">    </w:t>
            </w:r>
          </w:p>
          <w:p>
            <w:pPr>
              <w:spacing w:line="400" w:lineRule="exact"/>
              <w:rPr>
                <w:rFonts w:ascii="宋体"/>
                <w:sz w:val="28"/>
                <w:szCs w:val="28"/>
              </w:rPr>
            </w:pPr>
            <w:r>
              <w:rPr>
                <w:rFonts w:hint="eastAsia" w:ascii="宋体" w:cs="仿宋"/>
                <w:sz w:val="28"/>
                <w:szCs w:val="28"/>
              </w:rPr>
              <w:t xml:space="preserve">                                    年</w:t>
            </w:r>
            <w:r>
              <w:rPr>
                <w:rFonts w:ascii="宋体" w:cs="仿宋"/>
                <w:sz w:val="28"/>
                <w:szCs w:val="28"/>
              </w:rPr>
              <w:t xml:space="preserve">   </w:t>
            </w:r>
            <w:r>
              <w:rPr>
                <w:rFonts w:hint="eastAsia" w:ascii="宋体" w:cs="仿宋"/>
                <w:sz w:val="28"/>
                <w:szCs w:val="28"/>
              </w:rPr>
              <w:t>月</w:t>
            </w:r>
            <w:r>
              <w:rPr>
                <w:rFonts w:ascii="宋体" w:cs="仿宋"/>
                <w:sz w:val="28"/>
                <w:szCs w:val="28"/>
              </w:rPr>
              <w:t xml:space="preserve">   </w:t>
            </w:r>
            <w:r>
              <w:rPr>
                <w:rFonts w:hint="eastAsia" w:ascii="宋体"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区领导小组审核意见</w:t>
            </w:r>
          </w:p>
        </w:tc>
        <w:tc>
          <w:tcPr>
            <w:tcW w:w="7232"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sz w:val="28"/>
                <w:szCs w:val="28"/>
              </w:rPr>
            </w:pPr>
          </w:p>
          <w:p>
            <w:pPr>
              <w:spacing w:line="400" w:lineRule="exact"/>
              <w:rPr>
                <w:rFonts w:ascii="宋体"/>
                <w:sz w:val="28"/>
                <w:szCs w:val="28"/>
              </w:rPr>
            </w:pPr>
          </w:p>
          <w:p>
            <w:pPr>
              <w:spacing w:line="400" w:lineRule="exact"/>
              <w:rPr>
                <w:rFonts w:ascii="宋体" w:cs="仿宋"/>
                <w:sz w:val="28"/>
                <w:szCs w:val="28"/>
              </w:rPr>
            </w:pPr>
            <w:r>
              <w:rPr>
                <w:rFonts w:hint="eastAsia" w:ascii="宋体" w:cs="仿宋"/>
                <w:sz w:val="28"/>
                <w:szCs w:val="28"/>
              </w:rPr>
              <w:t xml:space="preserve">                      负责人签章：          </w:t>
            </w:r>
          </w:p>
          <w:p>
            <w:pPr>
              <w:spacing w:line="400" w:lineRule="exact"/>
              <w:rPr>
                <w:rFonts w:ascii="宋体"/>
                <w:sz w:val="28"/>
                <w:szCs w:val="28"/>
              </w:rPr>
            </w:pPr>
            <w:r>
              <w:rPr>
                <w:rFonts w:hint="eastAsia" w:ascii="宋体" w:cs="仿宋"/>
                <w:sz w:val="28"/>
                <w:szCs w:val="28"/>
              </w:rPr>
              <w:t xml:space="preserve">                                    年</w:t>
            </w:r>
            <w:r>
              <w:rPr>
                <w:rFonts w:ascii="宋体" w:cs="仿宋"/>
                <w:sz w:val="28"/>
                <w:szCs w:val="28"/>
              </w:rPr>
              <w:t xml:space="preserve">   </w:t>
            </w:r>
            <w:r>
              <w:rPr>
                <w:rFonts w:hint="eastAsia" w:ascii="宋体" w:cs="仿宋"/>
                <w:sz w:val="28"/>
                <w:szCs w:val="28"/>
              </w:rPr>
              <w:t>月</w:t>
            </w:r>
            <w:r>
              <w:rPr>
                <w:rFonts w:ascii="宋体" w:cs="仿宋"/>
                <w:sz w:val="28"/>
                <w:szCs w:val="28"/>
              </w:rPr>
              <w:t xml:space="preserve">   </w:t>
            </w:r>
            <w:r>
              <w:rPr>
                <w:rFonts w:hint="eastAsia" w:ascii="宋体"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6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sz w:val="28"/>
                <w:szCs w:val="28"/>
              </w:rPr>
            </w:pPr>
            <w:r>
              <w:rPr>
                <w:rFonts w:hint="eastAsia" w:ascii="宋体" w:cs="仿宋"/>
                <w:sz w:val="28"/>
                <w:szCs w:val="28"/>
              </w:rPr>
              <w:t>备</w:t>
            </w:r>
            <w:r>
              <w:rPr>
                <w:rFonts w:ascii="宋体" w:cs="仿宋"/>
                <w:sz w:val="28"/>
                <w:szCs w:val="28"/>
              </w:rPr>
              <w:t xml:space="preserve">  </w:t>
            </w:r>
            <w:r>
              <w:rPr>
                <w:rFonts w:hint="eastAsia" w:ascii="宋体" w:cs="仿宋"/>
                <w:sz w:val="28"/>
                <w:szCs w:val="28"/>
              </w:rPr>
              <w:t>注</w:t>
            </w:r>
          </w:p>
        </w:tc>
        <w:tc>
          <w:tcPr>
            <w:tcW w:w="7232"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sz w:val="28"/>
                <w:szCs w:val="28"/>
              </w:rPr>
            </w:pPr>
          </w:p>
        </w:tc>
      </w:tr>
    </w:tbl>
    <w:p>
      <w:pPr>
        <w:spacing w:line="560" w:lineRule="exact"/>
        <w:rPr>
          <w:rFonts w:ascii="宋体"/>
          <w:sz w:val="28"/>
          <w:szCs w:val="28"/>
        </w:rPr>
      </w:pPr>
      <w:r>
        <w:rPr>
          <w:rFonts w:hint="eastAsia" w:ascii="宋体" w:cs="仿宋"/>
          <w:sz w:val="28"/>
          <w:szCs w:val="28"/>
        </w:rPr>
        <w:t>本表一式两份，一份报区</w:t>
      </w:r>
      <w:r>
        <w:rPr>
          <w:rFonts w:ascii="宋体" w:cs="仿宋"/>
          <w:sz w:val="28"/>
          <w:szCs w:val="28"/>
        </w:rPr>
        <w:t>教育</w:t>
      </w:r>
      <w:ins w:id="436" w:author="永恒发光" w:date="2022-08-11T09:35:00Z">
        <w:r>
          <w:rPr>
            <w:rFonts w:hint="eastAsia" w:ascii="宋体" w:cs="仿宋"/>
            <w:sz w:val="28"/>
            <w:szCs w:val="28"/>
            <w:lang w:val="en-US" w:eastAsia="zh-CN"/>
          </w:rPr>
          <w:t>行政</w:t>
        </w:r>
      </w:ins>
      <w:r>
        <w:rPr>
          <w:rFonts w:hint="eastAsia" w:ascii="宋体" w:cs="仿宋"/>
          <w:sz w:val="28"/>
          <w:szCs w:val="28"/>
        </w:rPr>
        <w:t>部门备案，一份存入学生档案</w:t>
      </w:r>
      <w:r>
        <w:rPr>
          <w:rFonts w:ascii="方正大标宋简体" w:eastAsia="方正大标宋简体" w:cs="仿宋"/>
          <w:sz w:val="44"/>
          <w:szCs w:val="44"/>
        </w:rPr>
        <w:br w:type="page"/>
      </w:r>
    </w:p>
    <w:p>
      <w:pPr>
        <w:spacing w:line="560" w:lineRule="exac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3</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r>
        <w:rPr>
          <w:rFonts w:hint="eastAsia" w:ascii="方正小标宋简体" w:eastAsia="方正小标宋简体" w:cs="方正小标宋简体"/>
          <w:sz w:val="36"/>
          <w:szCs w:val="36"/>
        </w:rPr>
        <w:t>缓考申请表</w:t>
      </w:r>
    </w:p>
    <w:p>
      <w:pPr>
        <w:spacing w:line="560" w:lineRule="exact"/>
        <w:rPr>
          <w:rFonts w:ascii="宋体"/>
          <w:sz w:val="28"/>
          <w:szCs w:val="28"/>
        </w:rPr>
      </w:pPr>
      <w:r>
        <w:rPr>
          <w:rFonts w:hint="eastAsia" w:ascii="宋体"/>
          <w:bCs/>
          <w:sz w:val="28"/>
          <w:szCs w:val="28"/>
        </w:rPr>
        <w:t>学校：</w:t>
      </w:r>
      <w:r>
        <w:rPr>
          <w:rFonts w:ascii="宋体" w:cs="仿宋"/>
          <w:sz w:val="28"/>
          <w:szCs w:val="28"/>
          <w:u w:val="single"/>
        </w:rPr>
        <w:t xml:space="preserve">                            </w:t>
      </w:r>
      <w:r>
        <w:rPr>
          <w:rFonts w:ascii="宋体" w:cs="仿宋"/>
          <w:sz w:val="28"/>
          <w:szCs w:val="28"/>
        </w:rPr>
        <w:t xml:space="preserve">  </w:t>
      </w:r>
    </w:p>
    <w:tbl>
      <w:tblPr>
        <w:tblStyle w:val="10"/>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238"/>
        <w:gridCol w:w="152"/>
        <w:gridCol w:w="671"/>
        <w:gridCol w:w="802"/>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姓名</w:t>
            </w:r>
          </w:p>
        </w:tc>
        <w:tc>
          <w:tcPr>
            <w:tcW w:w="339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cs="仿宋"/>
                <w:sz w:val="28"/>
                <w:szCs w:val="28"/>
              </w:rPr>
              <w:t>准考证号</w:t>
            </w:r>
          </w:p>
        </w:tc>
        <w:tc>
          <w:tcPr>
            <w:tcW w:w="305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性别</w:t>
            </w:r>
          </w:p>
        </w:tc>
        <w:tc>
          <w:tcPr>
            <w:tcW w:w="339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tc>
        <w:tc>
          <w:tcPr>
            <w:tcW w:w="147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班  级</w:t>
            </w:r>
          </w:p>
        </w:tc>
        <w:tc>
          <w:tcPr>
            <w:tcW w:w="305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缓考</w:t>
            </w:r>
          </w:p>
          <w:p>
            <w:pPr>
              <w:spacing w:line="400" w:lineRule="exact"/>
              <w:jc w:val="center"/>
              <w:rPr>
                <w:rFonts w:ascii="宋体"/>
                <w:bCs/>
                <w:sz w:val="28"/>
                <w:szCs w:val="28"/>
              </w:rPr>
            </w:pPr>
            <w:r>
              <w:rPr>
                <w:rFonts w:hint="eastAsia" w:ascii="宋体"/>
                <w:bCs/>
                <w:sz w:val="28"/>
                <w:szCs w:val="28"/>
              </w:rPr>
              <w:t>原因</w:t>
            </w:r>
          </w:p>
        </w:tc>
        <w:tc>
          <w:tcPr>
            <w:tcW w:w="7921"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ind w:firstLine="560" w:firstLineChars="200"/>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学生家长签字</w:t>
            </w:r>
          </w:p>
        </w:tc>
        <w:tc>
          <w:tcPr>
            <w:tcW w:w="323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 xml:space="preserve">        年   月   日</w:t>
            </w:r>
          </w:p>
        </w:tc>
        <w:tc>
          <w:tcPr>
            <w:tcW w:w="823"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体育教师签字</w:t>
            </w:r>
          </w:p>
        </w:tc>
        <w:tc>
          <w:tcPr>
            <w:tcW w:w="3860"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700" w:hanging="700" w:hangingChars="250"/>
              <w:jc w:val="center"/>
              <w:rPr>
                <w:rFonts w:ascii="宋体"/>
                <w:bCs/>
                <w:sz w:val="28"/>
                <w:szCs w:val="28"/>
              </w:rPr>
            </w:pPr>
          </w:p>
          <w:p>
            <w:pPr>
              <w:spacing w:line="400" w:lineRule="exact"/>
              <w:ind w:left="344" w:leftChars="164" w:firstLine="560" w:firstLineChars="200"/>
              <w:jc w:val="center"/>
              <w:rPr>
                <w:rFonts w:ascii="宋体"/>
                <w:bCs/>
                <w:sz w:val="28"/>
                <w:szCs w:val="28"/>
              </w:rPr>
            </w:pPr>
            <w:r>
              <w:rPr>
                <w:rFonts w:hint="eastAsia" w:ascii="宋体"/>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学校审批意见</w:t>
            </w:r>
          </w:p>
        </w:tc>
        <w:tc>
          <w:tcPr>
            <w:tcW w:w="7921"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p>
            <w:pPr>
              <w:spacing w:line="400" w:lineRule="exact"/>
              <w:rPr>
                <w:rFonts w:ascii="宋体"/>
                <w:bCs/>
                <w:sz w:val="28"/>
                <w:szCs w:val="28"/>
              </w:rPr>
            </w:pPr>
          </w:p>
          <w:p>
            <w:pPr>
              <w:spacing w:line="400" w:lineRule="exact"/>
              <w:ind w:left="187" w:leftChars="89"/>
              <w:jc w:val="center"/>
              <w:rPr>
                <w:rFonts w:ascii="宋体"/>
                <w:bCs/>
                <w:sz w:val="28"/>
                <w:szCs w:val="28"/>
              </w:rPr>
            </w:pPr>
            <w:r>
              <w:rPr>
                <w:rFonts w:hint="eastAsia" w:ascii="宋体"/>
                <w:bCs/>
                <w:sz w:val="28"/>
                <w:szCs w:val="28"/>
              </w:rPr>
              <w:t xml:space="preserve">                                学校（盖章）</w:t>
            </w:r>
          </w:p>
          <w:p>
            <w:pPr>
              <w:spacing w:line="400" w:lineRule="exact"/>
              <w:ind w:left="393"/>
              <w:jc w:val="center"/>
              <w:rPr>
                <w:rFonts w:ascii="宋体"/>
                <w:bCs/>
                <w:sz w:val="28"/>
                <w:szCs w:val="28"/>
              </w:rPr>
            </w:pPr>
            <w:r>
              <w:rPr>
                <w:rFonts w:hint="eastAsia" w:ascii="宋体"/>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r>
              <w:rPr>
                <w:rFonts w:hint="eastAsia" w:ascii="宋体"/>
                <w:bCs/>
                <w:sz w:val="28"/>
                <w:szCs w:val="28"/>
              </w:rPr>
              <w:t>体育考试测试小组意见</w:t>
            </w:r>
          </w:p>
        </w:tc>
        <w:tc>
          <w:tcPr>
            <w:tcW w:w="7921" w:type="dxa"/>
            <w:gridSpan w:val="5"/>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bCs/>
                <w:sz w:val="28"/>
                <w:szCs w:val="28"/>
              </w:rPr>
            </w:pPr>
          </w:p>
          <w:p>
            <w:pPr>
              <w:spacing w:line="400" w:lineRule="exact"/>
              <w:jc w:val="center"/>
              <w:rPr>
                <w:rFonts w:ascii="宋体"/>
                <w:bCs/>
                <w:sz w:val="28"/>
                <w:szCs w:val="28"/>
              </w:rPr>
            </w:pPr>
          </w:p>
          <w:p>
            <w:pPr>
              <w:spacing w:line="400" w:lineRule="exact"/>
              <w:rPr>
                <w:rFonts w:ascii="宋体"/>
                <w:bCs/>
                <w:sz w:val="28"/>
                <w:szCs w:val="28"/>
              </w:rPr>
            </w:pPr>
          </w:p>
          <w:p>
            <w:pPr>
              <w:spacing w:line="400" w:lineRule="exact"/>
              <w:rPr>
                <w:rFonts w:ascii="宋体"/>
                <w:bCs/>
                <w:sz w:val="28"/>
                <w:szCs w:val="28"/>
              </w:rPr>
            </w:pPr>
            <w:r>
              <w:rPr>
                <w:rFonts w:hint="eastAsia" w:ascii="宋体"/>
                <w:bCs/>
                <w:sz w:val="28"/>
                <w:szCs w:val="28"/>
              </w:rPr>
              <w:t xml:space="preserve">                            组长签字：</w:t>
            </w:r>
          </w:p>
          <w:p>
            <w:pPr>
              <w:spacing w:line="400" w:lineRule="exact"/>
              <w:rPr>
                <w:rFonts w:ascii="宋体"/>
                <w:bCs/>
                <w:sz w:val="28"/>
                <w:szCs w:val="28"/>
              </w:rPr>
            </w:pPr>
            <w:r>
              <w:rPr>
                <w:rFonts w:hint="eastAsia" w:ascii="宋体"/>
                <w:bCs/>
                <w:sz w:val="28"/>
                <w:szCs w:val="28"/>
              </w:rPr>
              <w:t xml:space="preserve">                                        年   月   日</w:t>
            </w:r>
          </w:p>
          <w:p>
            <w:pPr>
              <w:spacing w:line="400" w:lineRule="exact"/>
              <w:ind w:firstLine="6288" w:firstLineChars="2246"/>
              <w:jc w:val="center"/>
              <w:rPr>
                <w:rFonts w:ascii="宋体"/>
                <w:bCs/>
                <w:sz w:val="28"/>
                <w:szCs w:val="28"/>
              </w:rPr>
            </w:pPr>
          </w:p>
        </w:tc>
      </w:tr>
    </w:tbl>
    <w:p>
      <w:pPr>
        <w:spacing w:line="560" w:lineRule="exact"/>
        <w:rPr>
          <w:rFonts w:ascii="Times New Roman" w:hAnsi="Times New Roman" w:eastAsia="仿宋_GB2312"/>
          <w:sz w:val="32"/>
          <w:szCs w:val="20"/>
        </w:rPr>
      </w:pPr>
      <w:r>
        <w:rPr>
          <w:rFonts w:hint="eastAsia" w:ascii="宋体" w:cs="仿宋"/>
          <w:sz w:val="28"/>
          <w:szCs w:val="28"/>
        </w:rPr>
        <w:t>注：此表一式二份，一份学校留存，一份教育行政部门留存。</w:t>
      </w:r>
    </w:p>
    <w:p>
      <w:pPr>
        <w:spacing w:line="560" w:lineRule="exact"/>
        <w:rPr>
          <w:rFonts w:ascii="黑体" w:eastAsia="黑体" w:cs="黑体"/>
          <w:sz w:val="32"/>
          <w:szCs w:val="32"/>
        </w:rPr>
      </w:pPr>
    </w:p>
    <w:p>
      <w:pPr>
        <w:spacing w:line="560" w:lineRule="exac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4</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r>
        <w:rPr>
          <w:rFonts w:hint="eastAsia" w:ascii="方正小标宋简体" w:eastAsia="方正小标宋简体" w:cs="方正小标宋简体"/>
          <w:sz w:val="36"/>
          <w:szCs w:val="36"/>
        </w:rPr>
        <w:t>现场测试项目及评分标准表（男）</w:t>
      </w:r>
    </w:p>
    <w:p>
      <w:pPr>
        <w:pStyle w:val="5"/>
        <w:ind w:left="0"/>
      </w:pPr>
    </w:p>
    <w:tbl>
      <w:tblPr>
        <w:tblStyle w:val="10"/>
        <w:tblW w:w="8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000"/>
        <w:gridCol w:w="1075"/>
        <w:gridCol w:w="962"/>
        <w:gridCol w:w="1200"/>
        <w:gridCol w:w="128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1000米 （分/秒）</w:t>
            </w:r>
          </w:p>
        </w:tc>
        <w:tc>
          <w:tcPr>
            <w:tcW w:w="1000"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足球 （秒）</w:t>
            </w:r>
          </w:p>
        </w:tc>
        <w:tc>
          <w:tcPr>
            <w:tcW w:w="1075"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篮球 （秒）</w:t>
            </w:r>
          </w:p>
        </w:tc>
        <w:tc>
          <w:tcPr>
            <w:tcW w:w="962"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排球 （次）</w:t>
            </w:r>
          </w:p>
        </w:tc>
        <w:tc>
          <w:tcPr>
            <w:tcW w:w="1200"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引体向上 （次）</w:t>
            </w:r>
          </w:p>
        </w:tc>
        <w:tc>
          <w:tcPr>
            <w:tcW w:w="1287"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立定跳远（厘米）</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3′50〞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B050"/>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B050"/>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r>
              <w:rPr>
                <w:rFonts w:ascii="Arial" w:hAnsi="Arial"/>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3′55〞</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4′00〞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4′05〞</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4′10〞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4′15〞</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4′20〞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4′25〞</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4′30〞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4′35〞</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4′40〞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9.4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12.8</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30</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17</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241</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4′50〞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10.4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13.3</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28</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16</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245</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5′10〞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11.4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13.8</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26</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15</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240</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5′20〞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12.4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14.3</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24</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14</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233</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5′30〞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13.4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15.3</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22</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13</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225</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5′36〞</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14.4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16.8</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20</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12</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221</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5′40〞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15.4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18.6</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19</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11</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217</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5′44〞</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16.4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19.6</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18</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10</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213</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5′48〞</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17.4</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20.8</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17</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9</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209</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5′52〞</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17.7</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21.6</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16</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7</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205</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5′56〞</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18.2</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22.1</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14</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6</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201</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6′00〞</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18.8</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22.9</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11</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5</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197</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6′04〞</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19.3</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24.1</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9</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4</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193</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6′08〞</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19.9</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25.8</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7</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3</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189</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6′12〞</w:t>
            </w:r>
          </w:p>
        </w:tc>
        <w:tc>
          <w:tcPr>
            <w:tcW w:w="1000"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20.6</w:t>
            </w:r>
          </w:p>
        </w:tc>
        <w:tc>
          <w:tcPr>
            <w:tcW w:w="10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27.4</w:t>
            </w:r>
          </w:p>
        </w:tc>
        <w:tc>
          <w:tcPr>
            <w:tcW w:w="9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r>
              <w:rPr>
                <w:rFonts w:ascii="Arial" w:hAnsi="Arial"/>
                <w:kern w:val="0"/>
                <w:sz w:val="20"/>
                <w:szCs w:val="20"/>
              </w:rPr>
              <w:t>5</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w:t>
            </w:r>
          </w:p>
        </w:tc>
        <w:tc>
          <w:tcPr>
            <w:tcW w:w="1287"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185</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jc w:val="center"/>
            </w:pPr>
            <w:r>
              <w:t>3</w:t>
            </w:r>
          </w:p>
        </w:tc>
      </w:tr>
    </w:tbl>
    <w:p>
      <w:pPr>
        <w:jc w:val="center"/>
      </w:pPr>
    </w:p>
    <w:p>
      <w:pPr>
        <w:pStyle w:val="9"/>
        <w:jc w:val="center"/>
      </w:pPr>
    </w:p>
    <w:p>
      <w:pPr>
        <w:pStyle w:val="9"/>
        <w:jc w:val="center"/>
      </w:pPr>
    </w:p>
    <w:p>
      <w:pPr>
        <w:pStyle w:val="9"/>
        <w:ind w:firstLine="0"/>
      </w:pPr>
      <w:bookmarkStart w:id="2" w:name="_Hlk65158493"/>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r>
        <w:rPr>
          <w:rFonts w:hint="eastAsia" w:ascii="方正小标宋简体" w:eastAsia="方正小标宋简体" w:cs="方正小标宋简体"/>
          <w:sz w:val="36"/>
          <w:szCs w:val="36"/>
        </w:rPr>
        <w:t>现场测试</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项目及评分标准表（女）</w:t>
      </w:r>
      <w:bookmarkEnd w:id="2"/>
    </w:p>
    <w:tbl>
      <w:tblPr>
        <w:tblStyle w:val="10"/>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037"/>
        <w:gridCol w:w="1025"/>
        <w:gridCol w:w="1063"/>
        <w:gridCol w:w="1162"/>
        <w:gridCol w:w="135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800米 （分/秒）</w:t>
            </w:r>
          </w:p>
        </w:tc>
        <w:tc>
          <w:tcPr>
            <w:tcW w:w="1037"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足球 （秒）</w:t>
            </w:r>
          </w:p>
        </w:tc>
        <w:tc>
          <w:tcPr>
            <w:tcW w:w="1025"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篮球 （秒）</w:t>
            </w:r>
          </w:p>
        </w:tc>
        <w:tc>
          <w:tcPr>
            <w:tcW w:w="1063"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排球 （次）</w:t>
            </w:r>
          </w:p>
        </w:tc>
        <w:tc>
          <w:tcPr>
            <w:tcW w:w="1162"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仰卧起坐 （次/分钟）</w:t>
            </w:r>
          </w:p>
        </w:tc>
        <w:tc>
          <w:tcPr>
            <w:tcW w:w="1350"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立定跳远（厘米）</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pPr>
              <w:rPr>
                <w:b/>
                <w:bCs/>
              </w:rPr>
            </w:pPr>
            <w:r>
              <w:rPr>
                <w:b/>
                <w:bCs/>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color w:val="00B050"/>
                <w:kern w:val="0"/>
                <w:sz w:val="20"/>
                <w:szCs w:val="20"/>
              </w:rPr>
            </w:pPr>
            <w:r>
              <w:rPr>
                <w:rFonts w:ascii="Arial" w:hAnsi="Arial"/>
                <w:kern w:val="0"/>
                <w:sz w:val="20"/>
                <w:szCs w:val="20"/>
              </w:rPr>
              <w:t>3′38〞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color w:val="00B050"/>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B050"/>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B050"/>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color w:val="00B050"/>
                <w:kern w:val="0"/>
                <w:sz w:val="20"/>
                <w:szCs w:val="20"/>
              </w:rPr>
            </w:pPr>
            <w:r>
              <w:rPr>
                <w:rFonts w:ascii="Arial" w:hAnsi="Arial"/>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3′43〞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3′48〞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ind w:firstLine="300" w:firstLineChars="150"/>
              <w:rPr>
                <w:rFonts w:ascii="Arial" w:hAnsi="Arial"/>
                <w:kern w:val="0"/>
                <w:sz w:val="20"/>
                <w:szCs w:val="20"/>
              </w:rPr>
            </w:pPr>
            <w:r>
              <w:rPr>
                <w:rFonts w:ascii="Arial" w:hAnsi="Arial"/>
                <w:kern w:val="0"/>
                <w:sz w:val="20"/>
                <w:szCs w:val="20"/>
              </w:rPr>
              <w:t>3′53〞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3′58〞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4′03〞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4′08〞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4′13〞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4′18〞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4′23〞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Arial" w:hAnsi="Arial"/>
                <w:kern w:val="0"/>
                <w:sz w:val="20"/>
                <w:szCs w:val="20"/>
              </w:rPr>
            </w:pP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p>
        </w:tc>
        <w:tc>
          <w:tcPr>
            <w:tcW w:w="117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Arial" w:hAnsi="Arial"/>
                <w:kern w:val="0"/>
                <w:sz w:val="20"/>
                <w:szCs w:val="20"/>
              </w:rPr>
            </w:pPr>
            <w:r>
              <w:rPr>
                <w:rFonts w:ascii="Arial" w:hAnsi="Arial"/>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4′28〞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12.3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14.8</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25</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44</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191</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4′28〞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13.3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15.8</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24</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43</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188</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4′33〞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14.3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16.5</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23</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41</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185</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4′38〞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15.3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17.8</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22</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39</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182</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4′43〞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16.3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18..6</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21</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36</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179</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4′48〞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17.3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19.4</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20</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33</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176</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4′53〞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17.8</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20.2</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19</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31</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173</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4′58〞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18.5</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21.2</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18</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29</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167</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5′03〞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19.2</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22.6</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17</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27</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164</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5′08〞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20.1</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25.5</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15</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26</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161</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5′13〞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22.0</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27.8</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13</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25</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158</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5′18〞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22.7</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28.8</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11</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24</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155</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5′23〞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23.3</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29.9</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9</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23</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152</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5′28〞</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24.2</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31.2</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7</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22</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149</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l2br w:val="nil"/>
              <w:tr2bl w:val="nil"/>
            </w:tcBorders>
            <w:noWrap/>
          </w:tcPr>
          <w:p>
            <w:pPr>
              <w:jc w:val="center"/>
            </w:pPr>
            <w:r>
              <w:rPr>
                <w:rFonts w:ascii="Arial" w:hAnsi="Arial"/>
                <w:kern w:val="0"/>
                <w:sz w:val="20"/>
                <w:szCs w:val="20"/>
              </w:rPr>
              <w:t>5′33〞</w:t>
            </w:r>
          </w:p>
        </w:tc>
        <w:tc>
          <w:tcPr>
            <w:tcW w:w="103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25.1</w:t>
            </w:r>
          </w:p>
        </w:tc>
        <w:tc>
          <w:tcPr>
            <w:tcW w:w="1025"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32.6</w:t>
            </w:r>
          </w:p>
        </w:tc>
        <w:tc>
          <w:tcPr>
            <w:tcW w:w="106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5</w:t>
            </w:r>
          </w:p>
        </w:tc>
        <w:tc>
          <w:tcPr>
            <w:tcW w:w="116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line="400" w:lineRule="exact"/>
              <w:jc w:val="center"/>
              <w:rPr>
                <w:rFonts w:ascii="Arial" w:hAnsi="Arial"/>
                <w:kern w:val="0"/>
                <w:sz w:val="20"/>
                <w:szCs w:val="20"/>
              </w:rPr>
            </w:pPr>
            <w:r>
              <w:rPr>
                <w:rFonts w:ascii="Arial" w:hAnsi="Arial"/>
                <w:kern w:val="0"/>
                <w:sz w:val="20"/>
                <w:szCs w:val="20"/>
              </w:rPr>
              <w:t>21</w:t>
            </w:r>
          </w:p>
        </w:tc>
        <w:tc>
          <w:tcPr>
            <w:tcW w:w="135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rPr>
            </w:pPr>
            <w:r>
              <w:rPr>
                <w:sz w:val="22"/>
              </w:rPr>
              <w:t>146</w:t>
            </w:r>
          </w:p>
        </w:tc>
        <w:tc>
          <w:tcPr>
            <w:tcW w:w="1175" w:type="dxa"/>
            <w:tcBorders>
              <w:top w:val="single" w:color="auto" w:sz="4" w:space="0"/>
              <w:left w:val="single" w:color="auto" w:sz="4" w:space="0"/>
              <w:bottom w:val="single" w:color="auto" w:sz="4" w:space="0"/>
              <w:right w:val="single" w:color="auto" w:sz="4" w:space="0"/>
              <w:tl2br w:val="nil"/>
              <w:tr2bl w:val="nil"/>
            </w:tcBorders>
            <w:noWrap/>
          </w:tcPr>
          <w:p>
            <w:r>
              <w:t>3</w:t>
            </w:r>
          </w:p>
        </w:tc>
      </w:tr>
    </w:tbl>
    <w:p>
      <w:pPr>
        <w:spacing w:line="560" w:lineRule="exact"/>
        <w:rPr>
          <w:rFonts w:ascii="黑体" w:eastAsia="黑体" w:cs="黑体"/>
          <w:sz w:val="32"/>
          <w:szCs w:val="32"/>
        </w:rPr>
      </w:pPr>
    </w:p>
    <w:p>
      <w:pPr>
        <w:spacing w:line="560" w:lineRule="exact"/>
        <w:rPr>
          <w:rFonts w:ascii="方正大标宋简体" w:eastAsia="方正大标宋简体" w:cs="仿宋"/>
          <w:sz w:val="32"/>
          <w:szCs w:val="32"/>
        </w:rPr>
      </w:pPr>
      <w:r>
        <w:rPr>
          <w:rFonts w:hint="eastAsia" w:ascii="黑体" w:eastAsia="黑体" w:cs="黑体"/>
          <w:sz w:val="32"/>
          <w:szCs w:val="32"/>
        </w:rPr>
        <w:t>附件</w:t>
      </w:r>
      <w:r>
        <w:rPr>
          <w:rFonts w:ascii="黑体" w:eastAsia="黑体" w:cs="黑体"/>
          <w:sz w:val="32"/>
          <w:szCs w:val="32"/>
        </w:rPr>
        <w:t>5</w:t>
      </w:r>
    </w:p>
    <w:p>
      <w:pPr>
        <w:spacing w:line="560" w:lineRule="exact"/>
        <w:jc w:val="center"/>
        <w:rPr>
          <w:rFonts w:ascii="方正小标宋简体" w:eastAsia="方正小标宋简体" w:cs="方正小标宋简体"/>
          <w:sz w:val="36"/>
          <w:szCs w:val="36"/>
          <w:lang w:val="zh-CN"/>
        </w:rPr>
      </w:pPr>
    </w:p>
    <w:p>
      <w:pPr>
        <w:spacing w:line="560" w:lineRule="exact"/>
        <w:jc w:val="center"/>
        <w:rPr>
          <w:rFonts w:ascii="方正小标宋简体" w:eastAsia="方正小标宋简体" w:cs="方正小标宋简体"/>
          <w:sz w:val="36"/>
        </w:rPr>
      </w:pPr>
      <w:r>
        <w:rPr>
          <w:rFonts w:hint="eastAsia" w:ascii="方正小标宋简体" w:eastAsia="方正小标宋简体" w:cs="方正小标宋简体"/>
          <w:sz w:val="36"/>
          <w:szCs w:val="36"/>
          <w:lang w:val="zh-CN"/>
        </w:rPr>
        <w:t>鄂州市初中毕业生体育与健康学业水平考试</w:t>
      </w:r>
      <w:r>
        <w:rPr>
          <w:rFonts w:hint="eastAsia" w:ascii="方正小标宋简体" w:eastAsia="方正小标宋简体" w:cs="方正小标宋简体"/>
          <w:sz w:val="36"/>
        </w:rPr>
        <w:t>现场测试</w:t>
      </w:r>
    </w:p>
    <w:p>
      <w:pPr>
        <w:spacing w:line="560" w:lineRule="exact"/>
        <w:jc w:val="center"/>
        <w:rPr>
          <w:rFonts w:ascii="方正小标宋简体" w:eastAsia="方正小标宋简体" w:cs="方正小标宋简体"/>
          <w:sz w:val="36"/>
        </w:rPr>
      </w:pPr>
      <w:r>
        <w:rPr>
          <w:rFonts w:hint="eastAsia" w:ascii="方正小标宋简体" w:eastAsia="方正小标宋简体" w:cs="方正小标宋简体"/>
          <w:sz w:val="36"/>
        </w:rPr>
        <w:t>项目考试方法说明</w:t>
      </w:r>
    </w:p>
    <w:p>
      <w:pPr>
        <w:spacing w:line="560" w:lineRule="exact"/>
        <w:jc w:val="center"/>
        <w:rPr>
          <w:rFonts w:ascii="方正小标宋简体" w:eastAsia="方正小标宋简体" w:cs="方正小标宋简体"/>
          <w:bCs/>
          <w:sz w:val="36"/>
        </w:rPr>
      </w:pPr>
    </w:p>
    <w:p>
      <w:pPr>
        <w:spacing w:line="560" w:lineRule="exact"/>
        <w:ind w:firstLine="640" w:firstLineChars="200"/>
        <w:rPr>
          <w:rFonts w:ascii="黑体" w:eastAsia="黑体" w:cs="黑体"/>
          <w:sz w:val="32"/>
          <w:szCs w:val="32"/>
        </w:rPr>
      </w:pPr>
      <w:r>
        <w:rPr>
          <w:rFonts w:hint="eastAsia" w:ascii="黑体" w:eastAsia="黑体" w:cs="黑体"/>
          <w:sz w:val="32"/>
          <w:szCs w:val="32"/>
        </w:rPr>
        <w:t>一、1000米和800米</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场地设置在封闭的、原则上有至少4条环形跑道的200米以上运动场上，考试所需的标志线清晰，起点线和终点线必须设置明显的标志物。</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（二）考试操作规范及要求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每组考生人数不超过20人，采用站立式起跑，弧形起跑线出发，起跑后不分跑道；遵循右侧超越的田径规则。在考试过程中考生无犯规现象，记录成绩有效。每位考生只有一次考试机会。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男生应在6分55秒、女生应在5分45秒之内跑完全程，时间按分、秒记录，不足1秒不计入成绩。在上述时间内未跑完全程者，考务员将考生带离跑道，成绩为0分。</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1.发令前，身体的任何部位触及或越过起跑线；2.跑进中踏进跑道左侧跑道线；3.跑进中推、拉、阻挡他人跑进；4.跑进中由他人领跑，或借助他人的力量跑进。</w:t>
      </w:r>
    </w:p>
    <w:p>
      <w:pPr>
        <w:spacing w:line="560" w:lineRule="exact"/>
        <w:ind w:firstLine="640" w:firstLineChars="200"/>
        <w:rPr>
          <w:rFonts w:ascii="黑体" w:eastAsia="黑体" w:cs="黑体"/>
          <w:sz w:val="32"/>
          <w:szCs w:val="32"/>
        </w:rPr>
      </w:pPr>
      <w:r>
        <w:rPr>
          <w:rFonts w:hint="eastAsia" w:ascii="黑体" w:eastAsia="黑体" w:cs="黑体"/>
          <w:sz w:val="32"/>
          <w:szCs w:val="32"/>
        </w:rPr>
        <w:t>二、引体向上</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高单杠上进行，考试所用单杠必须符合《中华人民共和国国家标准》（GB/T19851.1—2005）和（GB/T19851.2—2005）的规格要求；根据实际情况，可分别设置高度不同的场地，供考生选择；单杠下的地面材质铺设必须充分考虑考生落地时的安全，可选用松软的沙子、体操垫等。区根据实际情况，可向考生提供防滑的镁粉，供考生选择使用；也可不予提供，但同一区必须统一要求。</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（二）考试操作规范及要求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听到报号后，走到杠下跳起，双手正握杠，直臂悬垂，身体呈静止状态后，开始做第一次引体向上的动作；屈臂向上引体至下颏超过横杠上沿，恢复直臂悬垂后为完成一次；动作未达到此规格者，不计次数；考试时间从双手握杠开始，到双手离杠结束，期间，两次动作之间的时间间隔超过10秒者，考试自动结束。考生的成绩按成功完成的引体次数计取。每位考生只有一次考试机会，考生出现犯规行为时，不计取犯规时的次数，但可以继续考试。</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1.没有从静止动作开始考试；2.两次动作之间，手臂没有充分伸直；3.动作完成时，下颏未超过杠面。</w:t>
      </w:r>
    </w:p>
    <w:p>
      <w:pPr>
        <w:spacing w:line="560" w:lineRule="exact"/>
        <w:ind w:firstLine="640" w:firstLineChars="200"/>
        <w:rPr>
          <w:rFonts w:ascii="黑体" w:eastAsia="黑体" w:cs="黑体"/>
          <w:sz w:val="32"/>
          <w:szCs w:val="32"/>
        </w:rPr>
      </w:pPr>
      <w:r>
        <w:rPr>
          <w:rFonts w:hint="eastAsia" w:ascii="黑体" w:eastAsia="黑体" w:cs="黑体"/>
          <w:sz w:val="32"/>
          <w:szCs w:val="32"/>
        </w:rPr>
        <w:t>三、仰卧起坐</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场地设置在平整的地面上，考生在仪器设备上完成测试。</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（二）考试操作规范及要求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仰卧在测试仪器上，双手五指交叉贴于头后，同时，两臂打开，手背及手臂均触垫；双脚放稳，两腿屈膝（两膝可稍分开），大小腿呈直角；起坐时，双肘必须触及两膝；仰卧时，贴于头后的两手背及肩胛骨必须触垫。按一分钟内完成的次数计取成绩。每位考生只有一次考试机会，考生出现犯规行为时，犯规时所做的仰卧起坐不计数，但可以继续考试。</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numPr>
          <w:ilvl w:val="0"/>
          <w:numId w:val="1"/>
        </w:numPr>
        <w:spacing w:line="560" w:lineRule="exact"/>
        <w:rPr>
          <w:rFonts w:ascii="仿宋_GB2312" w:eastAsia="仿宋_GB2312" w:cs="仿宋_GB2312"/>
          <w:sz w:val="32"/>
          <w:szCs w:val="32"/>
        </w:rPr>
      </w:pPr>
      <w:r>
        <w:rPr>
          <w:rFonts w:hint="eastAsia" w:ascii="仿宋_GB2312" w:eastAsia="仿宋_GB2312" w:cs="仿宋_GB2312"/>
          <w:sz w:val="32"/>
          <w:szCs w:val="32"/>
        </w:rPr>
        <w:t>起坐时，双肘未触及两膝；</w:t>
      </w:r>
    </w:p>
    <w:p>
      <w:pPr>
        <w:spacing w:line="560" w:lineRule="exact"/>
        <w:ind w:firstLine="800" w:firstLineChars="250"/>
        <w:rPr>
          <w:rFonts w:ascii="仿宋_GB2312" w:eastAsia="仿宋_GB2312" w:cs="仿宋_GB2312"/>
          <w:sz w:val="32"/>
          <w:szCs w:val="32"/>
        </w:rPr>
      </w:pPr>
      <w:r>
        <w:rPr>
          <w:rFonts w:hint="eastAsia" w:ascii="仿宋_GB2312" w:eastAsia="仿宋_GB2312" w:cs="仿宋_GB2312"/>
          <w:sz w:val="32"/>
          <w:szCs w:val="32"/>
        </w:rPr>
        <w:t>2.仰卧时，手背及肩胛骨未触垫；</w:t>
      </w:r>
    </w:p>
    <w:p>
      <w:pPr>
        <w:spacing w:line="560" w:lineRule="exact"/>
        <w:ind w:firstLine="800" w:firstLineChars="25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.考试过程中，臀部离垫。</w:t>
      </w:r>
    </w:p>
    <w:p>
      <w:pPr>
        <w:spacing w:line="560" w:lineRule="exact"/>
        <w:ind w:firstLine="640" w:firstLineChars="200"/>
        <w:rPr>
          <w:rFonts w:ascii="黑体" w:eastAsia="黑体" w:cs="黑体"/>
          <w:sz w:val="32"/>
          <w:szCs w:val="32"/>
        </w:rPr>
      </w:pPr>
      <w:r>
        <w:rPr>
          <w:rFonts w:ascii="黑体" w:eastAsia="黑体" w:cs="黑体"/>
          <w:sz w:val="32"/>
          <w:szCs w:val="32"/>
        </w:rPr>
        <w:t>四、立定跳远</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场地设置在平整的地面上，考生在仪器设备上完成测试。</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（二）考试操作规范及要求</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sz w:val="32"/>
          <w:szCs w:val="32"/>
        </w:rPr>
        <w:t>考生</w:t>
      </w:r>
      <w:r>
        <w:rPr>
          <w:rFonts w:hint="eastAsia" w:ascii="仿宋_GB2312" w:eastAsia="仿宋_GB2312" w:cs="仿宋_GB2312"/>
          <w:bCs/>
          <w:sz w:val="32"/>
          <w:szCs w:val="32"/>
        </w:rPr>
        <w:t>两脚自然分开站立，站在测试仪器起跳线后，脚尖不得踩线。两脚原地同时起跳，不得有垫步或连跳动作。</w:t>
      </w:r>
      <w:r>
        <w:rPr>
          <w:rFonts w:ascii="仿宋_GB2312" w:eastAsia="仿宋_GB2312" w:cs="仿宋_GB2312"/>
          <w:bCs/>
          <w:sz w:val="32"/>
          <w:szCs w:val="32"/>
        </w:rPr>
        <w:t>丈</w:t>
      </w:r>
      <w:r>
        <w:rPr>
          <w:rFonts w:hint="eastAsia" w:ascii="仿宋_GB2312" w:eastAsia="仿宋_GB2312" w:cs="仿宋_GB2312"/>
          <w:bCs/>
          <w:sz w:val="32"/>
          <w:szCs w:val="32"/>
        </w:rPr>
        <w:t>量起跳线后缘至最近着地点后垂直距离。每人试跳三次，记录其中成绩最好一一次。以米为单位，保留两位小数。</w:t>
      </w:r>
    </w:p>
    <w:p>
      <w:pPr>
        <w:spacing w:line="56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（三）犯规行为</w:t>
      </w:r>
    </w:p>
    <w:p>
      <w:pPr>
        <w:pStyle w:val="9"/>
        <w:rPr>
          <w:rFonts w:ascii="仿宋_GB2312" w:cs="仿宋_GB2312"/>
          <w:b w:val="0"/>
          <w:sz w:val="32"/>
          <w:szCs w:val="32"/>
        </w:rPr>
      </w:pPr>
      <w:r>
        <w:rPr>
          <w:rFonts w:hint="eastAsia" w:ascii="仿宋_GB2312" w:cs="仿宋_GB2312"/>
          <w:b w:val="0"/>
          <w:bCs/>
          <w:sz w:val="32"/>
          <w:szCs w:val="32"/>
        </w:rPr>
        <w:t>1.脚尖起跳时踩线；</w:t>
      </w:r>
    </w:p>
    <w:p>
      <w:pPr>
        <w:pStyle w:val="9"/>
        <w:rPr>
          <w:rFonts w:ascii="仿宋_GB2312" w:cs="仿宋_GB2312"/>
          <w:b w:val="0"/>
          <w:sz w:val="32"/>
          <w:szCs w:val="32"/>
        </w:rPr>
      </w:pPr>
      <w:r>
        <w:rPr>
          <w:rFonts w:hint="eastAsia" w:ascii="仿宋_GB2312" w:cs="仿宋_GB2312"/>
          <w:b w:val="0"/>
          <w:sz w:val="32"/>
          <w:szCs w:val="32"/>
        </w:rPr>
        <w:t>2.</w:t>
      </w:r>
      <w:r>
        <w:rPr>
          <w:rFonts w:ascii="仿宋_GB2312" w:cs="仿宋_GB2312"/>
          <w:b w:val="0"/>
          <w:sz w:val="32"/>
          <w:szCs w:val="32"/>
        </w:rPr>
        <w:t>跳到落地区外</w:t>
      </w:r>
      <w:r>
        <w:rPr>
          <w:rFonts w:hint="eastAsia" w:ascii="仿宋_GB2312" w:cs="仿宋_GB2312"/>
          <w:b w:val="0"/>
          <w:sz w:val="32"/>
          <w:szCs w:val="32"/>
        </w:rPr>
        <w:t>。</w:t>
      </w:r>
    </w:p>
    <w:p>
      <w:pPr>
        <w:spacing w:line="560" w:lineRule="exact"/>
        <w:ind w:firstLine="640" w:firstLineChars="200"/>
        <w:rPr>
          <w:rFonts w:ascii="黑体" w:eastAsia="黑体" w:cs="黑体"/>
          <w:sz w:val="32"/>
          <w:szCs w:val="32"/>
        </w:rPr>
      </w:pPr>
      <w:r>
        <w:rPr>
          <w:rFonts w:ascii="黑体" w:eastAsia="黑体" w:cs="黑体"/>
          <w:sz w:val="32"/>
          <w:szCs w:val="32"/>
        </w:rPr>
        <w:t>五</w:t>
      </w:r>
      <w:r>
        <w:rPr>
          <w:rFonts w:hint="eastAsia" w:ascii="黑体" w:eastAsia="黑体" w:cs="黑体"/>
          <w:sz w:val="32"/>
          <w:szCs w:val="32"/>
        </w:rPr>
        <w:t>、篮球</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场地设置在篮球场内或者平整的塑胶场地上。设置要求如下：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长20米，宽7米。起点线前5米处开始设置标志杆，共设5排，每排2根；各排标志杆之间相距3米，同排的两根标志杆底座中心点之间相距1米，距同侧边线3米。起点线中间1米处为出发区域。设置方式如图所示：</w:t>
      </w:r>
    </w:p>
    <w:p>
      <w:pPr>
        <w:spacing w:line="72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drawing>
          <wp:inline distT="0" distB="0" distL="114300" distR="114300">
            <wp:extent cx="4948555" cy="2145665"/>
            <wp:effectExtent l="0" t="0" r="12" b="1"/>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48555" cy="2145665"/>
                    </a:xfrm>
                    <a:prstGeom prst="rect">
                      <a:avLst/>
                    </a:prstGeom>
                    <a:noFill/>
                    <a:ln w="9525" cap="flat" cmpd="sng">
                      <a:noFill/>
                      <a:prstDash val="solid"/>
                      <a:round/>
                    </a:ln>
                  </pic:spPr>
                </pic:pic>
              </a:graphicData>
            </a:graphic>
          </wp:inline>
        </w:drawing>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篮球测试场地设置示意图</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标志杆高不低于1.2米，考试用球的规格为6号篮球（其重量为510~567克，周长为724~737厘米），球内气压程度以从球底部量起约180米的高度落到比赛场地上，其反弹的高度，从球的顶部量起不得低于约1.20米，或高于约1.40米。</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（二）考试操作规范及要求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听到报号后，持球站立在起（终）点线的出发位置，并做好出发准备。发令后，考生两脚方可移动，并按图中箭头所示方向运球依次过杆。运球过程中，若考生暂时失去对球的控制，但球未出测试场地，考生可自行捡回，在对球失去控制处继续运球，计时不停止。考生与球均返回起（终）点线，计时停止。每人测试两次，记录较好成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测试成绩以秒为单位记录，精确到小数点后1位（0.1秒）小数点后第2位数非“0”时进1。</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碰倒标志杆、漏绕标志杆每根杆扣1分；考生考试时犯规，当次成绩无效；两次考试均犯规无成绩者，只可增加一次机会，成绩按80%计分；仍然犯规者，该项成绩计0分</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未从指定区域出发；2.出发时抢跑；3.运球过程中双手同时触球；4.运球高度超过考生肩部；5.膝盖以下身体部位触球；6.“翻腕”等其他规则不允许的违例行为；7.考试期间，人或球出测试区域；8通过终点时人球分离（考生到达终点的瞬间，必须单手或双手触球）。</w:t>
      </w:r>
    </w:p>
    <w:p>
      <w:pPr>
        <w:spacing w:line="560" w:lineRule="exact"/>
        <w:ind w:firstLine="640" w:firstLineChars="200"/>
        <w:rPr>
          <w:rFonts w:ascii="黑体" w:eastAsia="黑体" w:cs="黑体"/>
          <w:sz w:val="32"/>
          <w:szCs w:val="32"/>
        </w:rPr>
      </w:pPr>
      <w:r>
        <w:rPr>
          <w:rFonts w:ascii="黑体" w:eastAsia="黑体" w:cs="黑体"/>
          <w:sz w:val="32"/>
          <w:szCs w:val="32"/>
        </w:rPr>
        <w:t>六</w:t>
      </w:r>
      <w:r>
        <w:rPr>
          <w:rFonts w:hint="eastAsia" w:ascii="黑体" w:eastAsia="黑体" w:cs="黑体"/>
          <w:sz w:val="32"/>
          <w:szCs w:val="32"/>
        </w:rPr>
        <w:t>、排球</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场地设置在地面平坦、坚实的地面上，鼓励有条件的区把场地设置在体育馆内。设置要求如下：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长和宽均为3米，场地四周设置明显的标志线；场地外围设置判断垫球高度的标志物，标志物在地面的垂直投影与同侧标志线相距0.5米；标志物设定的高度要综合考虑仪器设备的计数方法、排球直径等影响因素，保证高度符合要求；标志物设置的其他注意事项由</w:t>
      </w:r>
      <w:r>
        <w:rPr>
          <w:rFonts w:ascii="仿宋_GB2312" w:eastAsia="仿宋_GB2312" w:cs="仿宋_GB2312"/>
          <w:sz w:val="32"/>
          <w:szCs w:val="32"/>
        </w:rPr>
        <w:t>市</w:t>
      </w:r>
      <w:del w:id="437" w:author="永恒发光" w:date="2022-08-11T09:37:00Z">
        <w:r>
          <w:rPr>
            <w:rFonts w:ascii="仿宋_GB2312" w:eastAsia="仿宋_GB2312" w:cs="仿宋_GB2312"/>
            <w:sz w:val="32"/>
            <w:szCs w:val="32"/>
            <w:lang w:val="en-US"/>
          </w:rPr>
          <w:delText>招考中心</w:delText>
        </w:r>
      </w:del>
      <w:ins w:id="438" w:author="永恒发光" w:date="2022-08-11T09:37:00Z">
        <w:r>
          <w:rPr>
            <w:rFonts w:hint="eastAsia" w:ascii="仿宋_GB2312" w:eastAsia="仿宋_GB2312" w:cs="仿宋_GB2312"/>
            <w:sz w:val="32"/>
            <w:szCs w:val="32"/>
            <w:lang w:val="en-US" w:eastAsia="zh-CN"/>
          </w:rPr>
          <w:t>教育招生考试中心</w:t>
        </w:r>
      </w:ins>
      <w:r>
        <w:rPr>
          <w:rFonts w:hint="eastAsia" w:ascii="仿宋_GB2312" w:eastAsia="仿宋_GB2312" w:cs="仿宋_GB2312"/>
          <w:sz w:val="32"/>
          <w:szCs w:val="32"/>
        </w:rPr>
        <w:t>根据所选仪器设备的实际确定。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考试用球为排球（不能使用软式排球），其重量为230-270克，周长为65</w:t>
      </w:r>
      <w:del w:id="439" w:author="永恒发光" w:date="2022-08-11T09:32:00Z">
        <w:r>
          <w:rPr>
            <w:rFonts w:ascii="仿宋_GB2312" w:eastAsia="仿宋_GB2312" w:cs="仿宋_GB2312"/>
            <w:sz w:val="32"/>
            <w:szCs w:val="32"/>
            <w:lang w:val="en-US"/>
          </w:rPr>
          <w:delText>~</w:delText>
        </w:r>
      </w:del>
      <w:ins w:id="440" w:author="永恒发光" w:date="2022-08-11T09:32:00Z">
        <w:r>
          <w:rPr>
            <w:rFonts w:hint="eastAsia" w:ascii="仿宋_GB2312" w:eastAsia="仿宋_GB2312" w:cs="仿宋_GB2312"/>
            <w:sz w:val="32"/>
            <w:szCs w:val="32"/>
            <w:lang w:val="en-US" w:eastAsia="zh-CN"/>
          </w:rPr>
          <w:t>-</w:t>
        </w:r>
      </w:ins>
      <w:r>
        <w:rPr>
          <w:rFonts w:hint="eastAsia" w:ascii="仿宋_GB2312" w:eastAsia="仿宋_GB2312" w:cs="仿宋_GB2312"/>
          <w:sz w:val="32"/>
          <w:szCs w:val="32"/>
        </w:rPr>
        <w:t>67厘米，球内气压为300-325克/平方厘米。</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（二）测试操作规范及要求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听到报号后，进入测试区域，原地将球抛起，第一次垫球成功后开始计时，个人连续正面双手垫球，要求手型正确、击球部位准确、达到规定的高度；垫球未超时者，球落地即为次测试结束，超时者，到规定时间后，考试自动结束。男生垫球的高度（从地面起至球的底部）不低于2.35米，女生不低于2.15米。测试时，方法正确,高度符合要求的垫球方能计数。计垫球的个数。每次测试的时间不超过1分钟。每人测试两次，记录成绩较好的一次。</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考生考试时，出现犯规行为者，仪器设备立刻停止计数，当次测试结束，垫球数量按犯规时仪器设备记录的个数为准。</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1.采用传球等方式触球；2.脚踩标志线或出测试区域；3.球触及标志物。</w:t>
      </w:r>
    </w:p>
    <w:p>
      <w:pPr>
        <w:spacing w:line="560" w:lineRule="exact"/>
        <w:ind w:firstLine="640" w:firstLineChars="200"/>
        <w:rPr>
          <w:rFonts w:ascii="黑体" w:eastAsia="黑体" w:cs="黑体"/>
          <w:sz w:val="32"/>
          <w:szCs w:val="32"/>
        </w:rPr>
      </w:pPr>
      <w:r>
        <w:rPr>
          <w:rFonts w:ascii="黑体" w:eastAsia="黑体" w:cs="黑体"/>
          <w:sz w:val="32"/>
          <w:szCs w:val="32"/>
        </w:rPr>
        <w:t>七</w:t>
      </w:r>
      <w:r>
        <w:rPr>
          <w:rFonts w:hint="eastAsia" w:ascii="黑体" w:eastAsia="黑体" w:cs="黑体"/>
          <w:sz w:val="32"/>
          <w:szCs w:val="32"/>
        </w:rPr>
        <w:t>、足球</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（一）场地器材规格及设置要求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场地设置在田径场中部的平整场地面或独立的足球场上表面为天然或人工草坪（不能为光滑的硬地），各场地之间相互独立，避免考试过程中互相干扰。设置要求如下：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长30米，宽4米，场地四周设置明显的标志线。起点线前5米处开始设置标志杆，标志杆与两侧边线相距2米，共设5根，各杆之间相距5米。起点线中间1米处为考生出发区域。设置方式如图所示：</w:t>
      </w:r>
    </w:p>
    <w:p>
      <w:pPr>
        <w:spacing w:line="72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drawing>
          <wp:inline distT="0" distB="0" distL="114300" distR="114300">
            <wp:extent cx="5243195" cy="1749425"/>
            <wp:effectExtent l="0" t="0" r="47" b="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43195" cy="1749425"/>
                    </a:xfrm>
                    <a:prstGeom prst="rect">
                      <a:avLst/>
                    </a:prstGeom>
                    <a:noFill/>
                    <a:ln w="9525" cap="flat" cmpd="sng">
                      <a:noFill/>
                      <a:prstDash val="solid"/>
                      <a:round/>
                    </a:ln>
                  </pic:spPr>
                </pic:pic>
              </a:graphicData>
            </a:graphic>
          </wp:inline>
        </w:drawing>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足球测试场地设置示意图</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标志杆高不低于1.2米，考试用球的规格为5号足球（其重量为396~453克，周长为68~71厘米，球内气压为600~1100克/平方厘米）。</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（二）测试操作规范及要求</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考生听到报号后，将球运至起点线后的出发区域并做好出发准备。发令后，考生运球向前，依次绕杆；球通过最后一个标志杆后，考生至少触球一次，运球通过终点线；人与球均越过终点线后，计时停止。每人测试两次，记录较好成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以秒为单位记录测试成绩，精确到小数点后1位（0.1秒），小数点后第2位数非“0”时进1。</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碰倒标志杆、漏绕标志杆每根杆扣1分；考试犯规时，当次成绩无效；两次均犯规无成绩者，只可增加一次机会，成绩按80%计分；仍然犯规者，考生该项成绩计0分。</w:t>
      </w:r>
    </w:p>
    <w:p>
      <w:pPr>
        <w:spacing w:line="560" w:lineRule="exact"/>
        <w:ind w:firstLine="643" w:firstLineChars="200"/>
        <w:rPr>
          <w:rFonts w:ascii="楷体_GB2312" w:eastAsia="楷体_GB2312" w:cs="楷体_GB2312"/>
          <w:b/>
          <w:bCs/>
          <w:sz w:val="32"/>
          <w:szCs w:val="32"/>
        </w:rPr>
      </w:pPr>
      <w:r>
        <w:rPr>
          <w:rFonts w:hint="eastAsia" w:ascii="楷体_GB2312" w:eastAsia="楷体_GB2312" w:cs="楷体_GB2312"/>
          <w:b/>
          <w:bCs/>
          <w:sz w:val="32"/>
          <w:szCs w:val="32"/>
        </w:rPr>
        <w:t>（三）犯规行为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1.未从指定区域出发；2.出发时抢跑；3.手球；4.球过最后一个标志杆后，到达终点前，脚未触球；5.测试期间，人或球出测试区域。</w:t>
      </w:r>
    </w:p>
    <w:p>
      <w:pPr>
        <w:spacing w:line="560" w:lineRule="exact"/>
        <w:rPr>
          <w:rFonts w:hint="eastAsia" w:ascii="方正大标宋简体" w:hAnsi="方正大标宋简体" w:eastAsia="黑体" w:cs="仿宋"/>
          <w:sz w:val="32"/>
          <w:szCs w:val="32"/>
        </w:rPr>
      </w:pPr>
      <w:r>
        <w:rPr>
          <w:rFonts w:hint="eastAsia" w:ascii="黑体" w:eastAsia="黑体" w:cs="黑体"/>
          <w:sz w:val="32"/>
          <w:szCs w:val="32"/>
        </w:rPr>
        <w:t>附件</w:t>
      </w:r>
      <w:r>
        <w:rPr>
          <w:rFonts w:ascii="黑体" w:eastAsia="黑体" w:cs="黑体"/>
          <w:sz w:val="32"/>
          <w:szCs w:val="32"/>
        </w:rPr>
        <w:t>6</w:t>
      </w:r>
    </w:p>
    <w:p>
      <w:pPr>
        <w:spacing w:line="560" w:lineRule="exact"/>
        <w:jc w:val="center"/>
        <w:rPr>
          <w:rFonts w:ascii="方正小标宋简体" w:eastAsia="方正小标宋简体" w:cs="方正小标宋简体"/>
          <w:sz w:val="36"/>
          <w:szCs w:val="36"/>
          <w:lang w:val="zh-CN"/>
        </w:rPr>
      </w:pP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lang w:val="zh-CN"/>
        </w:rPr>
        <w:t>鄂州市初中毕业生体育与健康学业水平考试</w:t>
      </w:r>
    </w:p>
    <w:p>
      <w:pPr>
        <w:spacing w:line="56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致家长一封信</w:t>
      </w:r>
    </w:p>
    <w:p>
      <w:pPr>
        <w:autoSpaceDE w:val="0"/>
        <w:autoSpaceDN w:val="0"/>
        <w:adjustRightInd w:val="0"/>
        <w:snapToGrid w:val="0"/>
        <w:spacing w:line="440" w:lineRule="exact"/>
        <w:textAlignment w:val="baseline"/>
        <w:rPr>
          <w:rFonts w:ascii="仿宋" w:eastAsia="仿宋"/>
          <w:color w:val="000000"/>
          <w:sz w:val="32"/>
          <w:szCs w:val="32"/>
          <w:lang w:val="zh-CN"/>
        </w:rPr>
      </w:pPr>
    </w:p>
    <w:p>
      <w:pPr>
        <w:autoSpaceDE w:val="0"/>
        <w:autoSpaceDN w:val="0"/>
        <w:adjustRightInd w:val="0"/>
        <w:snapToGrid w:val="0"/>
        <w:spacing w:line="560" w:lineRule="exact"/>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 xml:space="preserve">贵家长： </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 xml:space="preserve">您好！ </w:t>
      </w:r>
    </w:p>
    <w:p>
      <w:pPr>
        <w:spacing w:line="560" w:lineRule="exact"/>
        <w:ind w:firstLine="640" w:firstLineChars="200"/>
        <w:rPr>
          <w:rFonts w:ascii="仿宋_GB2312" w:eastAsia="仿宋_GB2312"/>
          <w:sz w:val="32"/>
          <w:szCs w:val="32"/>
          <w:lang w:val="zh-CN"/>
        </w:rPr>
        <w:pPrChange w:id="441" w:author="永恒发光" w:date="2022-08-11T09:33:00Z">
          <w:pPr>
            <w:spacing w:line="560" w:lineRule="exact"/>
          </w:pPr>
        </w:pPrChange>
      </w:pPr>
      <w:del w:id="442" w:author="永恒发光" w:date="2022-08-11T09:33:00Z">
        <w:r>
          <w:rPr>
            <w:rFonts w:hint="eastAsia" w:ascii="仿宋_GB2312" w:eastAsia="仿宋_GB2312" w:cs="仿宋_GB2312"/>
            <w:sz w:val="32"/>
            <w:szCs w:val="32"/>
          </w:rPr>
          <w:delText xml:space="preserve">   </w:delText>
        </w:r>
      </w:del>
      <w:r>
        <w:rPr>
          <w:rFonts w:hint="eastAsia" w:ascii="仿宋_GB2312" w:eastAsia="仿宋_GB2312" w:cs="仿宋_GB2312"/>
          <w:sz w:val="32"/>
          <w:szCs w:val="32"/>
          <w:lang w:val="zh-CN"/>
        </w:rPr>
        <w:t>鄂州市初中学业水平考试体育与健康学科</w:t>
      </w:r>
      <w:r>
        <w:rPr>
          <w:rFonts w:hint="eastAsia" w:ascii="仿宋_GB2312" w:eastAsia="仿宋_GB2312" w:cs="仿宋_GB2312"/>
          <w:sz w:val="32"/>
          <w:szCs w:val="32"/>
        </w:rPr>
        <w:t>考试</w:t>
      </w:r>
      <w:r>
        <w:rPr>
          <w:rFonts w:hint="eastAsia" w:ascii="仿宋_GB2312" w:eastAsia="仿宋_GB2312" w:cs="仿宋_GB2312"/>
          <w:sz w:val="32"/>
          <w:szCs w:val="32"/>
          <w:lang w:val="zh-CN"/>
        </w:rPr>
        <w:t>将于今年4月份进行。为让您的孩子在确保安全的前提下取得好的成绩，特提请您注意以下事项：</w:t>
      </w:r>
    </w:p>
    <w:p>
      <w:pPr>
        <w:autoSpaceDE w:val="0"/>
        <w:autoSpaceDN w:val="0"/>
        <w:adjustRightInd w:val="0"/>
        <w:snapToGrid w:val="0"/>
        <w:spacing w:line="560" w:lineRule="exact"/>
        <w:ind w:firstLine="640" w:firstLineChars="200"/>
        <w:textAlignment w:val="baseline"/>
        <w:rPr>
          <w:rFonts w:ascii="仿宋_GB2312" w:eastAsia="仿宋_GB2312"/>
          <w:sz w:val="32"/>
          <w:szCs w:val="32"/>
          <w:lang w:val="zh-CN"/>
        </w:rPr>
      </w:pPr>
      <w:r>
        <w:rPr>
          <w:rFonts w:hint="eastAsia" w:ascii="仿宋_GB2312" w:eastAsia="仿宋_GB2312" w:cs="仿宋_GB2312"/>
          <w:sz w:val="32"/>
          <w:szCs w:val="32"/>
          <w:lang w:val="zh-CN"/>
        </w:rPr>
        <w:t>1.考生在参加体育考试前必须接受当地教育主管部门牵头组织的体检，坚决不允许未经体检或体检不合格的考生参加体育考试。</w:t>
      </w:r>
    </w:p>
    <w:p>
      <w:pPr>
        <w:autoSpaceDE w:val="0"/>
        <w:autoSpaceDN w:val="0"/>
        <w:adjustRightInd w:val="0"/>
        <w:snapToGrid w:val="0"/>
        <w:spacing w:line="560" w:lineRule="exact"/>
        <w:ind w:firstLine="640" w:firstLineChars="200"/>
        <w:textAlignment w:val="baseline"/>
        <w:rPr>
          <w:rFonts w:ascii="仿宋_GB2312" w:eastAsia="仿宋_GB2312"/>
          <w:sz w:val="32"/>
          <w:szCs w:val="32"/>
          <w:lang w:val="zh-CN"/>
        </w:rPr>
      </w:pPr>
      <w:r>
        <w:rPr>
          <w:rFonts w:hint="eastAsia" w:ascii="仿宋_GB2312" w:eastAsia="仿宋_GB2312" w:cs="仿宋_GB2312"/>
          <w:sz w:val="32"/>
          <w:szCs w:val="32"/>
          <w:lang w:val="zh-CN"/>
        </w:rPr>
        <w:t>2.考生如患有器质性心脏血管病（先天性心脏病、风湿性心脏病、心肌炎）、高血压、结核病、支气管扩张、哮喘、急慢性肝炎、急慢性肾炎、恶性肿瘤、结缔组织疾病、精神病、癫痫、类风湿病、慢性骨髓炎、血液疾病、外科手术恢复期、侏儒症、巨人症、肥胖大于或等于Ⅰ度、严重畸形等，可凭当地二级医疗机构出具的诊断证明申请免考。考生因肢体残疾丧失体育运动能力的，可凭民政部门颁发的残疾证书申请免考。免考申请经审批同意后，按免考的相关规定评定成绩。</w:t>
      </w:r>
    </w:p>
    <w:p>
      <w:pPr>
        <w:autoSpaceDE w:val="0"/>
        <w:autoSpaceDN w:val="0"/>
        <w:adjustRightInd w:val="0"/>
        <w:snapToGrid w:val="0"/>
        <w:spacing w:line="560" w:lineRule="exact"/>
        <w:ind w:firstLine="640" w:firstLineChars="200"/>
        <w:textAlignment w:val="baseline"/>
        <w:rPr>
          <w:rFonts w:ascii="仿宋_GB2312" w:eastAsia="仿宋_GB2312"/>
          <w:sz w:val="32"/>
          <w:szCs w:val="32"/>
          <w:lang w:val="zh-CN"/>
        </w:rPr>
      </w:pPr>
      <w:r>
        <w:rPr>
          <w:rFonts w:hint="eastAsia" w:ascii="仿宋_GB2312" w:eastAsia="仿宋_GB2312" w:cs="仿宋_GB2312"/>
          <w:sz w:val="32"/>
          <w:szCs w:val="32"/>
          <w:lang w:val="zh-CN"/>
        </w:rPr>
        <w:t>3.考生在考试前或考试期间，因生理原因或临时伤、病暂不能如期参加体育考试的，可申请缓考，经审批同意后，参加集中缓考。因伤、病仍不能参加缓考的，应及时办理免考手续，成绩按有关规定评定。自行放弃缓考的考试项目成绩按零分记录。</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 xml:space="preserve">4.考生故意隐瞒疾病尤其是心血管和呼吸系统等疾病执意参加体育考试的，如发生考试意外事故，一切后果自负。    </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 xml:space="preserve">5.请您督促孩子按时参加考前体检，并根据自家孩子的健康状况，如实签署考生能否参加体育考试的明确意见，并将《致家长一封信》交学校存档。 </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Change w:id="443" w:author="永恒发光" w:date="2022-08-11T09:33:00Z">
          <w:pPr>
            <w:autoSpaceDE w:val="0"/>
            <w:autoSpaceDN w:val="0"/>
            <w:adjustRightInd w:val="0"/>
            <w:snapToGrid w:val="0"/>
            <w:spacing w:line="560" w:lineRule="exact"/>
            <w:textAlignment w:val="baseline"/>
          </w:pPr>
        </w:pPrChange>
      </w:pPr>
      <w:del w:id="444" w:author="永恒发光" w:date="2022-08-11T09:33:00Z">
        <w:r>
          <w:rPr>
            <w:rFonts w:hint="eastAsia" w:ascii="仿宋_GB2312" w:eastAsia="仿宋_GB2312" w:cs="仿宋_GB2312"/>
            <w:sz w:val="32"/>
            <w:szCs w:val="32"/>
            <w:lang w:val="zh-CN"/>
          </w:rPr>
          <w:delText xml:space="preserve">  </w:delText>
        </w:r>
      </w:del>
      <w:del w:id="445" w:author="永恒发光" w:date="2022-08-11T09:33:00Z">
        <w:r>
          <w:rPr>
            <w:rFonts w:hint="eastAsia" w:ascii="仿宋_GB2312" w:eastAsia="仿宋_GB2312" w:cs="仿宋_GB2312"/>
            <w:b/>
            <w:sz w:val="32"/>
            <w:szCs w:val="32"/>
            <w:lang w:val="zh-CN"/>
          </w:rPr>
          <w:delText xml:space="preserve">  </w:delText>
        </w:r>
      </w:del>
      <w:r>
        <w:rPr>
          <w:rFonts w:hint="eastAsia" w:ascii="仿宋_GB2312" w:eastAsia="仿宋_GB2312" w:cs="仿宋_GB2312"/>
          <w:sz w:val="32"/>
          <w:szCs w:val="32"/>
        </w:rPr>
        <w:t>6</w:t>
      </w:r>
      <w:r>
        <w:rPr>
          <w:rFonts w:hint="eastAsia" w:ascii="仿宋_GB2312" w:eastAsia="仿宋_GB2312" w:cs="仿宋_GB2312"/>
          <w:sz w:val="32"/>
          <w:szCs w:val="32"/>
          <w:lang w:val="zh-CN"/>
        </w:rPr>
        <w:t>.为严厉打击涉考违纪违法活动，严肃考试纪律，维护考生合法权益，确保考试公平公正，现公布体育中考考试期间违规违法行为举报电话：</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Change w:id="446" w:author="永恒发光" w:date="2022-08-11T09:33:00Z">
          <w:pPr>
            <w:autoSpaceDE w:val="0"/>
            <w:autoSpaceDN w:val="0"/>
            <w:adjustRightInd w:val="0"/>
            <w:snapToGrid w:val="0"/>
            <w:spacing w:line="560" w:lineRule="exact"/>
            <w:textAlignment w:val="baseline"/>
          </w:pPr>
        </w:pPrChange>
      </w:pPr>
      <w:del w:id="447" w:author="永恒发光" w:date="2022-08-11T10:51:00Z">
        <w:r>
          <w:rPr>
            <w:rFonts w:hint="eastAsia" w:ascii="仿宋_GB2312" w:eastAsia="仿宋_GB2312" w:cs="仿宋_GB2312"/>
            <w:sz w:val="32"/>
            <w:szCs w:val="32"/>
            <w:lang w:val="zh-CN"/>
          </w:rPr>
          <w:delText xml:space="preserve">    </w:delText>
        </w:r>
      </w:del>
      <w:r>
        <w:rPr>
          <w:rFonts w:hint="eastAsia" w:ascii="仿宋_GB2312" w:eastAsia="仿宋_GB2312" w:cs="仿宋_GB2312"/>
          <w:sz w:val="32"/>
          <w:szCs w:val="32"/>
          <w:lang w:val="zh-CN"/>
        </w:rPr>
        <w:t>鄂州市教育局机关纪委：</w:t>
      </w:r>
      <w:r>
        <w:rPr>
          <w:rFonts w:ascii="仿宋_GB2312" w:eastAsia="仿宋_GB2312" w:cs="仿宋_GB2312"/>
          <w:sz w:val="32"/>
          <w:szCs w:val="32"/>
          <w:lang w:val="zh-CN"/>
        </w:rPr>
        <w:t>0711</w:t>
      </w:r>
      <w:r>
        <w:rPr>
          <w:rFonts w:hint="eastAsia" w:ascii="仿宋_GB2312" w:eastAsia="仿宋_GB2312" w:cs="仿宋_GB2312"/>
          <w:sz w:val="32"/>
          <w:szCs w:val="32"/>
          <w:lang w:val="zh-CN"/>
        </w:rPr>
        <w:t>—</w:t>
      </w:r>
      <w:r>
        <w:rPr>
          <w:rFonts w:ascii="仿宋_GB2312" w:eastAsia="仿宋_GB2312" w:cs="仿宋_GB2312"/>
          <w:sz w:val="32"/>
          <w:szCs w:val="32"/>
          <w:lang w:val="zh-CN"/>
        </w:rPr>
        <w:t>3386055</w:t>
      </w:r>
    </w:p>
    <w:p>
      <w:pPr>
        <w:autoSpaceDE w:val="0"/>
        <w:autoSpaceDN w:val="0"/>
        <w:adjustRightInd w:val="0"/>
        <w:snapToGrid w:val="0"/>
        <w:spacing w:line="560" w:lineRule="exact"/>
        <w:ind w:firstLine="640" w:firstLineChars="200"/>
        <w:textAlignment w:val="baseline"/>
        <w:rPr>
          <w:rFonts w:ascii="仿宋_GB2312" w:eastAsia="仿宋_GB2312" w:cs="仿宋_GB2312"/>
          <w:sz w:val="32"/>
          <w:szCs w:val="32"/>
          <w:lang w:val="zh-CN"/>
        </w:rPr>
        <w:pPrChange w:id="448" w:author="永恒发光" w:date="2022-08-11T09:33:00Z">
          <w:pPr>
            <w:autoSpaceDE w:val="0"/>
            <w:autoSpaceDN w:val="0"/>
            <w:adjustRightInd w:val="0"/>
            <w:snapToGrid w:val="0"/>
            <w:spacing w:line="560" w:lineRule="exact"/>
            <w:ind w:firstLine="637"/>
            <w:textAlignment w:val="baseline"/>
          </w:pPr>
        </w:pPrChange>
      </w:pPr>
      <w:r>
        <w:rPr>
          <w:rFonts w:hint="eastAsia" w:ascii="仿宋_GB2312" w:eastAsia="仿宋_GB2312" w:cs="仿宋_GB2312"/>
          <w:sz w:val="32"/>
          <w:szCs w:val="32"/>
          <w:lang w:val="zh-CN"/>
        </w:rPr>
        <w:t>鄂州市</w:t>
      </w:r>
      <w:del w:id="449" w:author="永恒发光" w:date="2022-08-11T09:38:00Z">
        <w:r>
          <w:rPr>
            <w:rFonts w:ascii="仿宋_GB2312" w:eastAsia="仿宋_GB2312" w:cs="仿宋_GB2312"/>
            <w:sz w:val="32"/>
            <w:szCs w:val="32"/>
            <w:lang w:val="en-US"/>
          </w:rPr>
          <w:delText>招考中心</w:delText>
        </w:r>
      </w:del>
      <w:ins w:id="450" w:author="永恒发光" w:date="2022-08-11T09:38:00Z">
        <w:r>
          <w:rPr>
            <w:rFonts w:hint="eastAsia" w:ascii="仿宋_GB2312" w:eastAsia="仿宋_GB2312" w:cs="仿宋_GB2312"/>
            <w:sz w:val="32"/>
            <w:szCs w:val="32"/>
            <w:lang w:val="en-US" w:eastAsia="zh-CN"/>
          </w:rPr>
          <w:t>教育招生考试中心</w:t>
        </w:r>
      </w:ins>
      <w:r>
        <w:rPr>
          <w:rFonts w:hint="eastAsia" w:ascii="仿宋_GB2312" w:eastAsia="仿宋_GB2312" w:cs="仿宋_GB2312"/>
          <w:sz w:val="32"/>
          <w:szCs w:val="32"/>
          <w:lang w:val="zh-CN"/>
        </w:rPr>
        <w:t>：027—</w:t>
      </w:r>
      <w:r>
        <w:rPr>
          <w:rFonts w:ascii="仿宋_GB2312" w:eastAsia="仿宋_GB2312" w:cs="仿宋_GB2312"/>
          <w:sz w:val="32"/>
          <w:szCs w:val="32"/>
          <w:lang w:val="zh-CN"/>
        </w:rPr>
        <w:t>60281616</w:t>
      </w:r>
    </w:p>
    <w:p>
      <w:pPr>
        <w:autoSpaceDE w:val="0"/>
        <w:autoSpaceDN w:val="0"/>
        <w:adjustRightInd w:val="0"/>
        <w:snapToGrid w:val="0"/>
        <w:spacing w:line="560" w:lineRule="exact"/>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学校名称：</w:t>
      </w:r>
    </w:p>
    <w:p>
      <w:pPr>
        <w:autoSpaceDE w:val="0"/>
        <w:autoSpaceDN w:val="0"/>
        <w:adjustRightInd w:val="0"/>
        <w:snapToGrid w:val="0"/>
        <w:spacing w:line="560" w:lineRule="exact"/>
        <w:textAlignment w:val="baseline"/>
        <w:rPr>
          <w:rFonts w:ascii="仿宋_GB2312" w:eastAsia="仿宋_GB2312"/>
          <w:sz w:val="32"/>
          <w:szCs w:val="32"/>
          <w:lang w:val="zh-CN"/>
        </w:rPr>
      </w:pPr>
      <w:r>
        <w:rPr>
          <w:rFonts w:hint="eastAsia" w:ascii="仿宋_GB2312" w:eastAsia="仿宋_GB2312" w:cs="仿宋_GB2312"/>
          <w:sz w:val="32"/>
          <w:szCs w:val="32"/>
          <w:lang w:val="zh-CN"/>
        </w:rPr>
        <w:t>班    级：</w:t>
      </w:r>
    </w:p>
    <w:p>
      <w:pPr>
        <w:autoSpaceDE w:val="0"/>
        <w:autoSpaceDN w:val="0"/>
        <w:adjustRightInd w:val="0"/>
        <w:snapToGrid w:val="0"/>
        <w:spacing w:line="560" w:lineRule="exact"/>
        <w:textAlignment w:val="baseline"/>
        <w:rPr>
          <w:rFonts w:ascii="仿宋_GB2312" w:eastAsia="仿宋_GB2312" w:cs="仿宋_GB2312"/>
          <w:sz w:val="32"/>
          <w:szCs w:val="32"/>
          <w:lang w:val="zh-CN"/>
        </w:rPr>
      </w:pPr>
      <w:r>
        <w:rPr>
          <w:rFonts w:hint="eastAsia" w:ascii="仿宋_GB2312" w:eastAsia="仿宋_GB2312" w:cs="仿宋_GB2312"/>
          <w:sz w:val="32"/>
          <w:szCs w:val="32"/>
          <w:lang w:val="zh-CN"/>
        </w:rPr>
        <w:t>学生姓名：</w:t>
      </w:r>
    </w:p>
    <w:p>
      <w:pPr>
        <w:autoSpaceDE w:val="0"/>
        <w:autoSpaceDN w:val="0"/>
        <w:adjustRightInd w:val="0"/>
        <w:snapToGrid w:val="0"/>
        <w:spacing w:line="560" w:lineRule="exact"/>
        <w:textAlignment w:val="baseline"/>
        <w:rPr>
          <w:rFonts w:ascii="仿宋_GB2312" w:eastAsia="仿宋_GB2312"/>
          <w:sz w:val="32"/>
          <w:szCs w:val="32"/>
          <w:lang w:val="zh-CN"/>
        </w:rPr>
      </w:pPr>
      <w:r>
        <w:rPr>
          <w:rFonts w:hint="eastAsia" w:ascii="仿宋_GB2312" w:eastAsia="仿宋_GB2312" w:cs="仿宋_GB2312"/>
          <w:sz w:val="32"/>
          <w:szCs w:val="32"/>
          <w:lang w:val="zh-CN"/>
        </w:rPr>
        <w:t>家长（监护人）意见：</w:t>
      </w:r>
    </w:p>
    <w:p>
      <w:pPr>
        <w:autoSpaceDE w:val="0"/>
        <w:autoSpaceDN w:val="0"/>
        <w:adjustRightInd w:val="0"/>
        <w:snapToGrid w:val="0"/>
        <w:spacing w:line="560" w:lineRule="exact"/>
        <w:textAlignment w:val="baseline"/>
        <w:rPr>
          <w:rFonts w:ascii="仿宋_GB2312" w:eastAsia="仿宋_GB2312"/>
          <w:sz w:val="32"/>
          <w:szCs w:val="32"/>
          <w:lang w:val="zh-CN"/>
        </w:rPr>
      </w:pPr>
    </w:p>
    <w:p>
      <w:pPr>
        <w:autoSpaceDE w:val="0"/>
        <w:autoSpaceDN w:val="0"/>
        <w:adjustRightInd w:val="0"/>
        <w:snapToGrid w:val="0"/>
        <w:spacing w:line="560" w:lineRule="exact"/>
        <w:textAlignment w:val="baseline"/>
        <w:rPr>
          <w:rFonts w:ascii="仿宋_GB2312" w:eastAsia="仿宋_GB2312"/>
          <w:sz w:val="32"/>
          <w:szCs w:val="32"/>
          <w:lang w:val="zh-CN"/>
        </w:rPr>
      </w:pPr>
    </w:p>
    <w:p>
      <w:pPr>
        <w:autoSpaceDE w:val="0"/>
        <w:autoSpaceDN w:val="0"/>
        <w:adjustRightInd w:val="0"/>
        <w:snapToGrid w:val="0"/>
        <w:spacing w:line="560" w:lineRule="exact"/>
        <w:textAlignment w:val="baseline"/>
        <w:rPr>
          <w:rFonts w:ascii="仿宋_GB2312" w:eastAsia="仿宋_GB2312"/>
          <w:sz w:val="32"/>
          <w:szCs w:val="32"/>
          <w:lang w:val="zh-CN"/>
        </w:rPr>
      </w:pPr>
    </w:p>
    <w:p>
      <w:pPr>
        <w:autoSpaceDE w:val="0"/>
        <w:autoSpaceDN w:val="0"/>
        <w:adjustRightInd w:val="0"/>
        <w:snapToGrid w:val="0"/>
        <w:spacing w:line="560" w:lineRule="exact"/>
        <w:textAlignment w:val="baseline"/>
        <w:rPr>
          <w:rFonts w:ascii="仿宋_GB2312" w:eastAsia="仿宋_GB2312"/>
          <w:sz w:val="32"/>
          <w:szCs w:val="32"/>
          <w:lang w:val="zh-CN"/>
        </w:rPr>
      </w:pPr>
      <w:r>
        <w:rPr>
          <w:rFonts w:hint="eastAsia" w:ascii="仿宋_GB2312" w:eastAsia="仿宋_GB2312" w:cs="仿宋_GB2312"/>
          <w:sz w:val="32"/>
          <w:szCs w:val="32"/>
          <w:lang w:val="zh-CN"/>
        </w:rPr>
        <w:t>家长（监护人）签名：</w:t>
      </w:r>
    </w:p>
    <w:p>
      <w:pPr>
        <w:autoSpaceDE w:val="0"/>
        <w:autoSpaceDN w:val="0"/>
        <w:adjustRightInd w:val="0"/>
        <w:snapToGrid w:val="0"/>
        <w:spacing w:line="560" w:lineRule="exact"/>
        <w:ind w:firstLine="5280" w:firstLineChars="1650"/>
        <w:textAlignment w:val="baseline"/>
        <w:rPr>
          <w:rFonts w:ascii="仿宋_GB2312" w:eastAsia="仿宋_GB2312"/>
          <w:sz w:val="32"/>
          <w:szCs w:val="32"/>
          <w:lang w:val="zh-CN"/>
        </w:rPr>
      </w:pPr>
      <w:r>
        <w:rPr>
          <w:rFonts w:hint="eastAsia" w:ascii="仿宋_GB2312" w:eastAsia="仿宋_GB2312" w:cs="仿宋_GB2312"/>
          <w:sz w:val="32"/>
          <w:szCs w:val="32"/>
          <w:lang w:val="zh-CN"/>
        </w:rPr>
        <w:t>年   月   日</w:t>
      </w:r>
    </w:p>
    <w:p>
      <w:pPr>
        <w:autoSpaceDE w:val="0"/>
        <w:autoSpaceDN w:val="0"/>
        <w:adjustRightInd w:val="0"/>
        <w:snapToGrid w:val="0"/>
        <w:spacing w:line="700" w:lineRule="exact"/>
        <w:jc w:val="center"/>
        <w:textAlignment w:val="baseline"/>
      </w:pPr>
    </w:p>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560" w:lineRule="exact"/>
        <w:ind w:firstLine="640" w:firstLineChars="200"/>
        <w:rPr>
          <w:rFonts w:ascii="仿宋_GB2312" w:eastAsia="仿宋_GB2312" w:cs="仿宋"/>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ascii="仿宋" w:eastAsia="仿宋" w:cs="仿宋_GB2312"/>
          <w:sz w:val="32"/>
          <w:szCs w:val="32"/>
        </w:rPr>
      </w:pPr>
    </w:p>
    <w:p>
      <w:pPr>
        <w:spacing w:line="480" w:lineRule="exact"/>
        <w:rPr>
          <w:rFonts w:hint="eastAsia" w:ascii="仿宋" w:eastAsia="仿宋" w:cs="仿宋_GB2312"/>
          <w:sz w:val="32"/>
          <w:szCs w:val="32"/>
        </w:rPr>
      </w:pPr>
    </w:p>
    <w:tbl>
      <w:tblPr>
        <w:tblStyle w:val="10"/>
        <w:tblW w:w="8999"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999" w:type="dxa"/>
            <w:tcBorders>
              <w:top w:val="single" w:color="auto" w:sz="4" w:space="0"/>
              <w:left w:val="nil"/>
              <w:bottom w:val="single" w:color="auto" w:sz="4" w:space="0"/>
              <w:right w:val="nil"/>
            </w:tcBorders>
            <w:noWrap/>
            <w:vAlign w:val="center"/>
          </w:tcPr>
          <w:p>
            <w:pPr>
              <w:tabs>
                <w:tab w:val="left" w:pos="8424"/>
              </w:tabs>
              <w:spacing w:line="480" w:lineRule="exact"/>
              <w:jc w:val="center"/>
              <w:rPr>
                <w:rFonts w:ascii="仿宋_GB2312" w:eastAsia="仿宋_GB2312" w:cs="仿宋_GB2312"/>
                <w:sz w:val="32"/>
                <w:szCs w:val="32"/>
              </w:rPr>
            </w:pPr>
            <w:r>
              <w:rPr>
                <w:rFonts w:ascii="方正小标宋简体" w:eastAsia="方正小标宋简体"/>
                <w:sz w:val="44"/>
                <w:szCs w:val="44"/>
              </w:rPr>
              <w:br w:type="page"/>
            </w:r>
            <w:r>
              <w:rPr>
                <w:rFonts w:hint="eastAsia" w:ascii="仿宋_GB2312" w:eastAsia="仿宋_GB2312" w:cs="仿宋_GB2312"/>
                <w:sz w:val="32"/>
                <w:szCs w:val="32"/>
              </w:rPr>
              <w:t xml:space="preserve">鄂州市教育局办公室  </w:t>
            </w:r>
            <w:r>
              <w:rPr>
                <w:rFonts w:ascii="仿宋_GB2312" w:eastAsia="仿宋_GB2312" w:cs="仿宋_GB2312"/>
                <w:sz w:val="32"/>
                <w:szCs w:val="32"/>
              </w:rPr>
              <w:t xml:space="preserve">  </w:t>
            </w:r>
            <w:r>
              <w:rPr>
                <w:rFonts w:hint="eastAsia" w:asci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 xml:space="preserve">  2022年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日印发</w:t>
            </w:r>
          </w:p>
        </w:tc>
      </w:tr>
    </w:tbl>
    <w:p>
      <w:pPr>
        <w:spacing w:line="560" w:lineRule="exact"/>
        <w:ind w:firstLine="640" w:firstLineChars="200"/>
        <w:rPr>
          <w:rFonts w:hint="eastAsia" w:ascii="仿宋_GB2312" w:eastAsia="仿宋_GB2312" w:cs="仿宋"/>
          <w:sz w:val="32"/>
          <w:szCs w:val="32"/>
        </w:rPr>
      </w:pPr>
    </w:p>
    <w:sectPr>
      <w:footerReference r:id="rId3" w:type="default"/>
      <w:footerReference r:id="rId4" w:type="even"/>
      <w:pgSz w:w="11907" w:h="16839"/>
      <w:pgMar w:top="2098" w:right="1531" w:bottom="175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88909"/>
      <w:docPartList>
        <w:docPartGallery w:val="autotext"/>
      </w:docPartList>
    </w:sdtPr>
    <w:sdtContent>
      <w:p>
        <w:pPr>
          <w:pStyle w:val="7"/>
          <w:jc w:val="right"/>
        </w:pPr>
        <w:r>
          <w:rPr>
            <w:rFonts w:ascii="宋体"/>
            <w:sz w:val="28"/>
            <w:szCs w:val="28"/>
          </w:rPr>
          <w:t>—</w:t>
        </w: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21</w:t>
        </w:r>
        <w:r>
          <w:rPr>
            <w:rFonts w:ascii="宋体"/>
            <w:sz w:val="28"/>
            <w:szCs w:val="28"/>
          </w:rPr>
          <w:fldChar w:fldCharType="end"/>
        </w:r>
        <w:r>
          <w:rPr>
            <w:rFonts w:ascii="宋体"/>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sz w:val="28"/>
        <w:szCs w:val="28"/>
      </w:rPr>
    </w:pPr>
    <w:r>
      <w:rPr>
        <w:rFonts w:ascii="宋体"/>
        <w:sz w:val="28"/>
        <w:szCs w:val="28"/>
      </w:rPr>
      <w:t>—</w:t>
    </w:r>
    <w:sdt>
      <w:sdtPr>
        <w:rPr>
          <w:rFonts w:ascii="宋体"/>
          <w:sz w:val="28"/>
          <w:szCs w:val="28"/>
        </w:rPr>
        <w:id w:val="912101251"/>
        <w:docPartList>
          <w:docPartGallery w:val="autotext"/>
        </w:docPartList>
      </w:sdtPr>
      <w:sdtEndPr>
        <w:rPr>
          <w:rFonts w:ascii="宋体"/>
          <w:sz w:val="28"/>
          <w:szCs w:val="28"/>
        </w:rPr>
      </w:sdtEndPr>
      <w:sdtContent>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20</w:t>
        </w:r>
        <w:r>
          <w:rPr>
            <w:rFonts w:ascii="宋体"/>
            <w:sz w:val="28"/>
            <w:szCs w:val="28"/>
          </w:rPr>
          <w:fldChar w:fldCharType="end"/>
        </w:r>
      </w:sdtContent>
    </w:sdt>
    <w:r>
      <w:rPr>
        <w:rFonts w:ascii="宋体"/>
        <w:sz w:val="28"/>
        <w:szCs w:val="28"/>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CC35E"/>
    <w:multiLevelType w:val="multilevel"/>
    <w:tmpl w:val="ADDCC35E"/>
    <w:lvl w:ilvl="0" w:tentative="0">
      <w:start w:val="1"/>
      <w:numFmt w:val="decimal"/>
      <w:lvlText w:val="%1."/>
      <w:lvlJc w:val="left"/>
      <w:pPr>
        <w:ind w:left="1160" w:hanging="360"/>
      </w:pPr>
      <w:rPr>
        <w:rFonts w:hint="default" w:ascii="仿宋_GB2312" w:hAnsi="仿宋_GB2312" w:eastAsia="仿宋_GB2312" w:cs="仿宋_GB2312"/>
        <w:sz w:val="32"/>
        <w:szCs w:val="32"/>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永恒发光">
    <w15:presenceInfo w15:providerId="None" w15:userId="永恒发光"/>
  </w15:person>
  <w15:person w15:author="Administrator">
    <w15:presenceInfo w15:providerId="None" w15:userId="Administrator"/>
  </w15:person>
  <w15:person w15:author="永恒发光 [2]">
    <w15:presenceInfo w15:providerId="WPS Office" w15:userId="749444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zRkMWViYjIyODYzNDFhNDVjZTM1ODg3Nzg2YjNjMTkifQ=="/>
  </w:docVars>
  <w:rsids>
    <w:rsidRoot w:val="00000000"/>
    <w:rsid w:val="05086930"/>
    <w:rsid w:val="6B9B50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index 6"/>
    <w:next w:val="1"/>
    <w:qFormat/>
    <w:uiPriority w:val="0"/>
    <w:pPr>
      <w:widowControl w:val="0"/>
      <w:ind w:left="2100"/>
      <w:jc w:val="both"/>
    </w:pPr>
    <w:rPr>
      <w:rFonts w:ascii="Calibri" w:hAnsi="Calibri" w:eastAsia="宋体" w:cs="Times New Roman"/>
      <w:kern w:val="2"/>
      <w:sz w:val="21"/>
      <w:szCs w:val="22"/>
      <w:lang w:val="en-US" w:eastAsia="zh-CN"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next w:val="6"/>
    <w:qFormat/>
    <w:uiPriority w:val="0"/>
    <w:pPr>
      <w:spacing w:line="600" w:lineRule="atLeast"/>
      <w:ind w:firstLine="420"/>
    </w:pPr>
    <w:rPr>
      <w:rFonts w:ascii="Times New Roman" w:hAnsi="Times New Roman" w:eastAsia="仿宋_GB2312" w:cs="Times New Roman"/>
      <w:b/>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29</Pages>
  <Words>10052</Words>
  <Characters>10815</Characters>
  <Lines>0</Lines>
  <Paragraphs>282</Paragraphs>
  <TotalTime>95</TotalTime>
  <ScaleCrop>false</ScaleCrop>
  <LinksUpToDate>false</LinksUpToDate>
  <CharactersWithSpaces>11739</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2022-08-01T02:04:00Z</dcterms:created>
  <dc:creator>Administrator</dc:creator>
  <cp:lastModifiedBy>永恒发光</cp:lastModifiedBy>
  <cp:lastPrinted>2022-08-10T07:46:00Z</cp:lastPrinted>
  <dcterms:modified xsi:type="dcterms:W3CDTF">2022-08-15T02:35:21Z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65648592413B4A22B54B853782F234D9</vt:lpwstr>
  </property>
</Properties>
</file>