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1CBA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</w:pPr>
    </w:p>
    <w:p w14:paraId="2AD2D0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关于2024年度鄂州市部分专业中、初级</w:t>
      </w:r>
    </w:p>
    <w:p w14:paraId="4556E9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职称评审结果的公示</w:t>
      </w:r>
    </w:p>
    <w:p w14:paraId="39409B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</w:pPr>
    </w:p>
    <w:p w14:paraId="2CD8FB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ind w:firstLine="664" w:firstLineChars="200"/>
        <w:jc w:val="both"/>
        <w:textAlignment w:val="auto"/>
        <w:rPr>
          <w:rFonts w:hint="eastAsia" w:ascii="仿宋_GB2312" w:hAnsi="仿宋_GB2312" w:eastAsia="仿宋_GB2312" w:cs="仿宋_GB2312"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6"/>
          <w:kern w:val="2"/>
          <w:sz w:val="32"/>
          <w:szCs w:val="32"/>
          <w:lang w:val="en-US" w:eastAsia="zh-CN" w:bidi="ar-SA"/>
        </w:rPr>
        <w:t>根据鄂州市工程、中职教师、技工学校教师、档案、农业、新闻、艺术、群文、文博等专业中级职务评审委员会评审结果，现将评审通过的中、初级371人予以公示，公示时间为2024年12月9日至2024年12月13日。公示期间，如对公示对象有不同意见，请于2024年12月13日前，以电话、电子邮件或信函等形式向市人社局专技职称科反映。反映情况要客观真实，以单位名义反映情况的材料需加盖章公章，以个人名义反映情况的材料应提供联系方式。</w:t>
      </w:r>
    </w:p>
    <w:p w14:paraId="20419A7E"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right="0" w:firstLine="664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6"/>
          <w:kern w:val="2"/>
          <w:sz w:val="32"/>
          <w:szCs w:val="32"/>
          <w:lang w:val="en-US" w:eastAsia="zh-CN" w:bidi="ar-SA"/>
        </w:rPr>
        <w:t> </w:t>
      </w:r>
      <w:r>
        <w:rPr>
          <w:rFonts w:hint="eastAsia" w:ascii="仿宋_GB2312" w:hAnsi="仿宋_GB2312" w:eastAsia="仿宋_GB2312" w:cs="仿宋_GB2312"/>
          <w:spacing w:val="6"/>
          <w:kern w:val="2"/>
          <w:sz w:val="32"/>
          <w:szCs w:val="32"/>
          <w:lang w:val="en-US" w:eastAsia="zh-CN" w:bidi="ar-SA"/>
        </w:rPr>
        <w:t>联系电话：027-60358472</w:t>
      </w:r>
    </w:p>
    <w:p w14:paraId="0A6CE00F"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right="0" w:firstLine="664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6"/>
          <w:kern w:val="2"/>
          <w:sz w:val="32"/>
          <w:szCs w:val="32"/>
          <w:lang w:val="en-US" w:eastAsia="zh-CN" w:bidi="ar-SA"/>
        </w:rPr>
        <w:t> 电子邮件：</w:t>
      </w:r>
      <w:r>
        <w:rPr>
          <w:rFonts w:hint="eastAsia" w:ascii="仿宋_GB2312" w:hAnsi="仿宋_GB2312" w:eastAsia="仿宋_GB2312" w:cs="仿宋_GB2312"/>
          <w:spacing w:val="6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spacing w:val="6"/>
          <w:kern w:val="2"/>
          <w:sz w:val="32"/>
          <w:szCs w:val="32"/>
          <w:lang w:val="en-US" w:eastAsia="zh-CN" w:bidi="ar-SA"/>
        </w:rPr>
        <w:instrText xml:space="preserve"> HYPERLINK "mailto:544012982@qq.com" </w:instrText>
      </w:r>
      <w:r>
        <w:rPr>
          <w:rFonts w:hint="eastAsia" w:ascii="仿宋_GB2312" w:hAnsi="仿宋_GB2312" w:eastAsia="仿宋_GB2312" w:cs="仿宋_GB2312"/>
          <w:spacing w:val="6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spacing w:val="6"/>
          <w:kern w:val="2"/>
          <w:sz w:val="32"/>
          <w:szCs w:val="32"/>
          <w:lang w:val="en-US" w:eastAsia="zh-CN" w:bidi="ar-SA"/>
        </w:rPr>
        <w:t>2272184274@qq.com</w:t>
      </w:r>
      <w:r>
        <w:rPr>
          <w:rFonts w:hint="eastAsia" w:ascii="仿宋_GB2312" w:hAnsi="仿宋_GB2312" w:eastAsia="仿宋_GB2312" w:cs="仿宋_GB2312"/>
          <w:spacing w:val="6"/>
          <w:kern w:val="2"/>
          <w:sz w:val="32"/>
          <w:szCs w:val="32"/>
          <w:lang w:val="en-US" w:eastAsia="zh-CN" w:bidi="ar-SA"/>
        </w:rPr>
        <w:fldChar w:fldCharType="end"/>
      </w:r>
    </w:p>
    <w:p w14:paraId="1CE34A7C"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right="0" w:firstLine="664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6"/>
          <w:kern w:val="2"/>
          <w:sz w:val="32"/>
          <w:szCs w:val="32"/>
          <w:lang w:val="en-US" w:eastAsia="zh-CN" w:bidi="ar-SA"/>
        </w:rPr>
        <w:t> 地址：鄂州市滨湖南路103号市人社局专技职称科</w:t>
      </w:r>
    </w:p>
    <w:p w14:paraId="1C197A95"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right="0" w:firstLine="664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6"/>
          <w:kern w:val="2"/>
          <w:sz w:val="32"/>
          <w:szCs w:val="32"/>
          <w:lang w:val="en-US" w:eastAsia="zh-CN" w:bidi="ar-SA"/>
        </w:rPr>
        <w:t> 邮编：436000</w:t>
      </w:r>
    </w:p>
    <w:p w14:paraId="333B5E6C"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right="0" w:firstLine="664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6"/>
          <w:kern w:val="2"/>
          <w:sz w:val="32"/>
          <w:szCs w:val="32"/>
          <w:lang w:val="en-US" w:eastAsia="zh-CN" w:bidi="ar-SA"/>
        </w:rPr>
      </w:pPr>
    </w:p>
    <w:p w14:paraId="5CB3BA55"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right="0" w:firstLine="664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6"/>
          <w:kern w:val="2"/>
          <w:sz w:val="32"/>
          <w:szCs w:val="32"/>
          <w:lang w:val="en-US" w:eastAsia="zh-CN" w:bidi="ar-SA"/>
        </w:rPr>
        <w:t>附件：2024年度鄂州市部分专业中、初级职称评审通过人员名单（371人）</w:t>
      </w:r>
    </w:p>
    <w:p w14:paraId="5FEE31AA"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64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        </w:t>
      </w:r>
    </w:p>
    <w:p w14:paraId="4D6DBA11"/>
    <w:p w14:paraId="346C0781"/>
    <w:p w14:paraId="4558187A">
      <w:pPr>
        <w:pStyle w:val="2"/>
      </w:pPr>
    </w:p>
    <w:p w14:paraId="35A84015">
      <w:pPr>
        <w:pStyle w:val="3"/>
      </w:pPr>
    </w:p>
    <w:p w14:paraId="66A4E3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11" w:afterLines="50" w:line="590" w:lineRule="exact"/>
        <w:jc w:val="both"/>
        <w:textAlignment w:val="auto"/>
        <w:rPr>
          <w:rFonts w:hint="default" w:ascii="黑体" w:hAnsi="黑体" w:eastAsia="黑体" w:cs="黑体"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spacing w:val="6"/>
          <w:kern w:val="2"/>
          <w:sz w:val="32"/>
          <w:szCs w:val="32"/>
          <w:lang w:val="en-US" w:eastAsia="zh-CN" w:bidi="ar-SA"/>
        </w:rPr>
        <w:t>附件</w:t>
      </w:r>
    </w:p>
    <w:p w14:paraId="6D0AEB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 w14:paraId="6B8D42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2024年度鄂州市部分专业中、初级职称评审通过人员名单（371人）</w:t>
      </w:r>
    </w:p>
    <w:p w14:paraId="288B0C56"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64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        </w:t>
      </w:r>
    </w:p>
    <w:p w14:paraId="675160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11" w:afterLines="50" w:line="590" w:lineRule="exact"/>
        <w:jc w:val="both"/>
        <w:textAlignment w:val="auto"/>
        <w:rPr>
          <w:rFonts w:hint="eastAsia" w:ascii="黑体" w:hAnsi="黑体" w:eastAsia="黑体" w:cs="黑体"/>
          <w:b/>
          <w:bCs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spacing w:val="6"/>
          <w:kern w:val="2"/>
          <w:sz w:val="32"/>
          <w:szCs w:val="32"/>
          <w:lang w:val="en-US" w:eastAsia="zh-CN" w:bidi="ar-SA"/>
        </w:rPr>
        <w:t>一、工程系列：（246人）</w:t>
      </w:r>
    </w:p>
    <w:p w14:paraId="0B2D7667">
      <w:pP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工程师：（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210人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）</w:t>
      </w:r>
    </w:p>
    <w:p w14:paraId="32C754BC">
      <w:pPr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余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勇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勇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徐国新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杨红卫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熊从阳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舒晓燕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卢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苇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李白莉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刘晓瑜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殷春红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丁俊聪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舒益峰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徐志刚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周开宇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</w:p>
    <w:p w14:paraId="712BB783">
      <w:pPr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琪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廖志强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周子恒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王爱平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王军展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刘小梦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卢中红徐开响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邱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珊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黄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汤志魏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程小敏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汪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昭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玮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崔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亮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胡承湘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刘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琪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王尚武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吴晓军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杨敬华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李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伟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李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玲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黄洪元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睿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谈国辉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戴瑞年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迪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胡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驰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周淑容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胡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钢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杰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熊志鹏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郭思惟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方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李港辉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</w:p>
    <w:p w14:paraId="46D9A82C">
      <w:pPr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李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骞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陈芳逸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黄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达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丁亚娟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吴贞祥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伟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邱若辰吴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帆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峰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彭雪扬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殷善志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余佳棋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喻国华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张丹丹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刘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杰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丰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黄清山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鑫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邵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欢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周凌云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卢中俊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高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万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康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孙远钢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洪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翔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王宇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彭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伟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</w:p>
    <w:p w14:paraId="1AF5B19D">
      <w:pPr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江智华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陶金槐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殷章康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严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刘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聪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邵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娜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李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彬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吕文胜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欧阳灿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何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彬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赵志杰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孟剑岚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静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赵爱姣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胡圣波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李良浩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陆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勇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吴代军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卫亦涵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杰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涂三洋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李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磊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邵国靖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戴惠芬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李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曼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刘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杰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夏敬婷</w:t>
      </w:r>
    </w:p>
    <w:p w14:paraId="417AE435">
      <w:pPr>
        <w:jc w:val="left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5199A3B7">
      <w:pPr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舒盈颖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刘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冬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聪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刘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鑫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周红波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贺雅琪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汪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腾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湛新科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坤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郑德治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徐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飞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刘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振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唐金宝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廖红泽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杨丹丹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涛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张天文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飞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熊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浩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熊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硕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吴晨玉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迪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王奇锐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史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扬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万安琪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肖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翠</w:t>
      </w:r>
    </w:p>
    <w:p w14:paraId="4D9BEDED">
      <w:pPr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万志先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曼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兰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吴晨阳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陈建国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程俊霖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胡俊梅宋志雄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邵倩仪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刘元红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鹏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吕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攀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磊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郭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陈刘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慧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闯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刘家强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刘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波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卢宗玉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夏等等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何志林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陈杰华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舒国辉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陈传争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熊江婷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陈启识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熊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畅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吕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亮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韩国斌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廖广胜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军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古文杰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廖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凯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涛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张俊庭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卫紫圆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龙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王孝华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恒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白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雪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邵传文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超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邹庆玉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金梓亮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聪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马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朝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韩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黄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卓钱卿张学庭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熊学琛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郑毅斌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严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超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刘文婷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胡梦星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</w:rPr>
        <w:t>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俣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洪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超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柱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陈建鸣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鹏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李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彭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露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</w:rPr>
        <w:t>熊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露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骆亚婕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瑕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刘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园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叶家文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越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万晶晶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</w:rPr>
        <w:t>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佩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潘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钟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莫家梁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卫书佳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盛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丽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</w:rPr>
        <w:t>皇甫碧碧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</w:p>
    <w:p w14:paraId="569F3C79">
      <w:pPr>
        <w:jc w:val="left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蔡叶惊平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</w:p>
    <w:p w14:paraId="2405810C">
      <w:pP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助理工程师：（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35人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）</w:t>
      </w:r>
    </w:p>
    <w:p w14:paraId="5FAEA120">
      <w:pPr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婷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汪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驰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雄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程诗瑶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桐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汪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军</w:t>
      </w:r>
    </w:p>
    <w:p w14:paraId="5282EDAD">
      <w:pPr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李妍德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方思敏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夏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益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钧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夏红涛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陈敬春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胡婉莹万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凑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龚婷婷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付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凯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王志勇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朱家齐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汪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徐先园夏正宜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邱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敏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姜泽胜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陈淑娟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陈齐山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余建峰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吕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广</w:t>
      </w:r>
    </w:p>
    <w:p w14:paraId="51C2412B">
      <w:pPr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马金林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朗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刘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炼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徐志杰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游言振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赵志国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鲍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伟</w:t>
      </w:r>
    </w:p>
    <w:p w14:paraId="716BB662">
      <w:pP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技术员：（1人）</w:t>
      </w:r>
    </w:p>
    <w:p w14:paraId="16CA1EE1">
      <w:pPr>
        <w:pStyle w:val="2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刘锦棋</w:t>
      </w:r>
    </w:p>
    <w:p w14:paraId="323BA8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11" w:afterLines="50" w:line="590" w:lineRule="exact"/>
        <w:jc w:val="both"/>
        <w:textAlignment w:val="auto"/>
        <w:rPr>
          <w:rFonts w:hint="eastAsia" w:ascii="黑体" w:hAnsi="黑体" w:eastAsia="黑体" w:cs="黑体"/>
          <w:b/>
          <w:bCs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spacing w:val="6"/>
          <w:kern w:val="2"/>
          <w:sz w:val="32"/>
          <w:szCs w:val="32"/>
          <w:lang w:val="en-US" w:eastAsia="zh-CN" w:bidi="ar-SA"/>
        </w:rPr>
        <w:t>二、中职教师（50人）</w:t>
      </w:r>
    </w:p>
    <w:p w14:paraId="42ECF14E">
      <w:pPr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讲师：（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32人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）</w:t>
      </w:r>
    </w:p>
    <w:p w14:paraId="4636F53A">
      <w:pPr>
        <w:jc w:val="left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巍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殷学志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邵露露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汪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玲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柳思思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冯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婕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王小燕</w:t>
      </w:r>
    </w:p>
    <w:p w14:paraId="37B49B85">
      <w:pPr>
        <w:jc w:val="left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严建芳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李惠萍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杜澄清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肖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思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严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勇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姜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玲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吕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杰</w:t>
      </w:r>
    </w:p>
    <w:p w14:paraId="0ACCFCC0">
      <w:pPr>
        <w:jc w:val="left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邱文晗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张思敏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刘散心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刘纯燕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敏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宇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尹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路</w:t>
      </w:r>
    </w:p>
    <w:p w14:paraId="3FB0A820">
      <w:pPr>
        <w:jc w:val="left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梁思扬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吴慧之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曹超慧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芳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刘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欢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蔡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亮</w:t>
      </w:r>
    </w:p>
    <w:p w14:paraId="3A35561D">
      <w:pPr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敏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朱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捷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廖昌才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何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亮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</w:t>
      </w:r>
    </w:p>
    <w:p w14:paraId="73BA3775">
      <w:pPr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助理讲师：（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18人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）</w:t>
      </w:r>
    </w:p>
    <w:p w14:paraId="42502B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11" w:afterLines="50" w:line="590" w:lineRule="exact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刘哲芬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黄芬芬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肖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聪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童旻琦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赵李晨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刘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丹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徐云哲</w:t>
      </w:r>
    </w:p>
    <w:p w14:paraId="61B23E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11" w:afterLines="50" w:line="590" w:lineRule="exact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意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熊盼盼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万心仪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孙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朱奕莹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方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涵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鄢佐军</w:t>
      </w:r>
    </w:p>
    <w:p w14:paraId="328E16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11" w:afterLines="50" w:line="590" w:lineRule="exact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张文彪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赵子墨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陈飞芹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赵经纬</w:t>
      </w:r>
    </w:p>
    <w:p w14:paraId="54B77E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11" w:afterLines="50" w:line="590" w:lineRule="exact"/>
        <w:jc w:val="both"/>
        <w:textAlignment w:val="auto"/>
        <w:rPr>
          <w:rFonts w:hint="eastAsia" w:ascii="黑体" w:hAnsi="黑体" w:eastAsia="黑体" w:cs="黑体"/>
          <w:b/>
          <w:bCs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spacing w:val="6"/>
          <w:kern w:val="2"/>
          <w:sz w:val="32"/>
          <w:szCs w:val="32"/>
          <w:lang w:val="en-US" w:eastAsia="zh-CN" w:bidi="ar-SA"/>
        </w:rPr>
        <w:t>三、技校教师（14人）</w:t>
      </w:r>
    </w:p>
    <w:p w14:paraId="6CAABF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11" w:afterLines="50" w:line="59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助理讲师：（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14人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）</w:t>
      </w:r>
    </w:p>
    <w:p w14:paraId="16C308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11" w:afterLines="50" w:line="590" w:lineRule="exact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潘未名  曾华兰  张  芸  董甜甜  熊  爽  胡梅佳  陈  筱</w:t>
      </w:r>
    </w:p>
    <w:p w14:paraId="6FE6F9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11" w:afterLines="50" w:line="590" w:lineRule="exact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肖  能  方  玲  郝思嘉  王  丽  毛丰臣  吴  艳  李栩枫</w:t>
      </w:r>
    </w:p>
    <w:p w14:paraId="24A704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11" w:afterLines="50" w:line="590" w:lineRule="exact"/>
        <w:jc w:val="both"/>
        <w:textAlignment w:val="auto"/>
        <w:rPr>
          <w:rFonts w:hint="eastAsia" w:ascii="黑体" w:hAnsi="黑体" w:eastAsia="黑体" w:cs="黑体"/>
          <w:b/>
          <w:bCs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spacing w:val="6"/>
          <w:kern w:val="2"/>
          <w:sz w:val="32"/>
          <w:szCs w:val="32"/>
          <w:lang w:val="en-US" w:eastAsia="zh-CN" w:bidi="ar-SA"/>
        </w:rPr>
        <w:t>四、档案专业（24人）</w:t>
      </w:r>
    </w:p>
    <w:p w14:paraId="6B954544">
      <w:pPr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馆员：（6人）</w:t>
      </w:r>
    </w:p>
    <w:p w14:paraId="502DBF3F">
      <w:pPr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江紫薇  柯立波  何  娟  魏  莉  方诗汝  雷晓辉</w:t>
      </w:r>
    </w:p>
    <w:p w14:paraId="3E769537">
      <w:pPr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助理馆员：（18人）</w:t>
      </w:r>
    </w:p>
    <w:p w14:paraId="5356DB7A">
      <w:pPr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吕  燕  杨  璟  李磊妹  汪  婷  方佑明  曾莉莉  许守焱</w:t>
      </w:r>
    </w:p>
    <w:p w14:paraId="20BC436D">
      <w:pPr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张国勇  江  迎  王  婷  黄  萍  杨妮黎  陈雪琴  晏  涛</w:t>
      </w:r>
    </w:p>
    <w:p w14:paraId="46CF1D87">
      <w:pPr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彭  玲  陈亦男  姜  俊  柯昌维  </w:t>
      </w:r>
    </w:p>
    <w:p w14:paraId="2E7A7374">
      <w:pPr>
        <w:jc w:val="left"/>
        <w:rPr>
          <w:rFonts w:hint="eastAsia" w:ascii="黑体" w:hAnsi="黑体" w:eastAsia="黑体" w:cs="黑体"/>
          <w:b/>
          <w:bCs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spacing w:val="6"/>
          <w:kern w:val="2"/>
          <w:sz w:val="32"/>
          <w:szCs w:val="32"/>
          <w:lang w:val="en-US" w:eastAsia="zh-CN" w:bidi="ar-SA"/>
        </w:rPr>
        <w:t>五、农业系列（3人）</w:t>
      </w:r>
    </w:p>
    <w:p w14:paraId="19C5408F">
      <w:pPr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畜牧师：（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2人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）</w:t>
      </w:r>
    </w:p>
    <w:p w14:paraId="038AA9DE">
      <w:pPr>
        <w:jc w:val="left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丁晓敏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郭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丽</w:t>
      </w:r>
    </w:p>
    <w:p w14:paraId="15D18299">
      <w:pPr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助理兽医师：（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1人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）</w:t>
      </w:r>
    </w:p>
    <w:p w14:paraId="4EF493A1">
      <w:pPr>
        <w:jc w:val="left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杨黎炜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  </w:t>
      </w:r>
    </w:p>
    <w:p w14:paraId="2F000F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11" w:afterLines="50" w:line="590" w:lineRule="exact"/>
        <w:jc w:val="both"/>
        <w:textAlignment w:val="auto"/>
        <w:rPr>
          <w:rFonts w:hint="eastAsia" w:ascii="黑体" w:hAnsi="黑体" w:eastAsia="黑体" w:cs="黑体"/>
          <w:b/>
          <w:bCs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spacing w:val="6"/>
          <w:kern w:val="2"/>
          <w:sz w:val="32"/>
          <w:szCs w:val="32"/>
          <w:lang w:val="en-US" w:eastAsia="zh-CN" w:bidi="ar-SA"/>
        </w:rPr>
        <w:t>六、新闻专业（10人）</w:t>
      </w:r>
    </w:p>
    <w:p w14:paraId="1A2E9CDE">
      <w:pPr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记者：（4人）</w:t>
      </w:r>
    </w:p>
    <w:p w14:paraId="7E0D3121">
      <w:pPr>
        <w:jc w:val="left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曹  彦  刘  伟  盛鑫睿  孙  云</w:t>
      </w:r>
    </w:p>
    <w:p w14:paraId="79A9CD81">
      <w:pPr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助理记者：（4人）</w:t>
      </w:r>
    </w:p>
    <w:p w14:paraId="7B986190">
      <w:pPr>
        <w:jc w:val="left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吴晓茹  张  娟  戢思婷  王馨妍</w:t>
      </w:r>
    </w:p>
    <w:p w14:paraId="52BAFE37">
      <w:pPr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助理编辑：（2人）</w:t>
      </w:r>
    </w:p>
    <w:p w14:paraId="20FD02D5">
      <w:pPr>
        <w:jc w:val="left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葛  曼  何丹霞</w:t>
      </w:r>
    </w:p>
    <w:p w14:paraId="68B23C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11" w:afterLines="50" w:line="590" w:lineRule="exact"/>
        <w:jc w:val="both"/>
        <w:textAlignment w:val="auto"/>
        <w:rPr>
          <w:rFonts w:hint="eastAsia" w:ascii="黑体" w:hAnsi="黑体" w:eastAsia="黑体" w:cs="黑体"/>
          <w:b/>
          <w:bCs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spacing w:val="6"/>
          <w:kern w:val="2"/>
          <w:sz w:val="32"/>
          <w:szCs w:val="32"/>
          <w:lang w:val="en-US" w:eastAsia="zh-CN" w:bidi="ar-SA"/>
        </w:rPr>
        <w:t>七、艺术专业（6人）</w:t>
      </w:r>
    </w:p>
    <w:p w14:paraId="3552F368">
      <w:pPr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三级演员：（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3人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）</w:t>
      </w:r>
    </w:p>
    <w:p w14:paraId="759F7352">
      <w:pPr>
        <w:jc w:val="left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叶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龙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胡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磊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叶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汀</w:t>
      </w:r>
    </w:p>
    <w:p w14:paraId="7B0517BF">
      <w:pPr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三级舞台技术：（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1人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）</w:t>
      </w:r>
    </w:p>
    <w:p w14:paraId="03059BDD">
      <w:pPr>
        <w:jc w:val="left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杨光喜</w:t>
      </w:r>
    </w:p>
    <w:p w14:paraId="05A3D123">
      <w:pPr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四级舞台技术：（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1人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）</w:t>
      </w:r>
    </w:p>
    <w:p w14:paraId="285FCA0E">
      <w:pPr>
        <w:jc w:val="left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刘自强</w:t>
      </w:r>
    </w:p>
    <w:p w14:paraId="388AAB92">
      <w:pPr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四级艺术创意设计师：（1人）</w:t>
      </w:r>
    </w:p>
    <w:p w14:paraId="5E9546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11" w:afterLines="50" w:line="590" w:lineRule="exact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赵格格</w:t>
      </w:r>
    </w:p>
    <w:p w14:paraId="232237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11" w:afterLines="50" w:line="590" w:lineRule="exact"/>
        <w:jc w:val="both"/>
        <w:textAlignment w:val="auto"/>
        <w:rPr>
          <w:rFonts w:hint="eastAsia" w:ascii="黑体" w:hAnsi="黑体" w:eastAsia="黑体" w:cs="黑体"/>
          <w:b/>
          <w:bCs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spacing w:val="6"/>
          <w:kern w:val="2"/>
          <w:sz w:val="32"/>
          <w:szCs w:val="32"/>
          <w:lang w:val="en-US" w:eastAsia="zh-CN" w:bidi="ar-SA"/>
        </w:rPr>
        <w:t>八、文博专业（17人）</w:t>
      </w:r>
    </w:p>
    <w:p w14:paraId="4959204B">
      <w:pPr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馆员：（1人）</w:t>
      </w:r>
    </w:p>
    <w:p w14:paraId="05B004B8">
      <w:pPr>
        <w:jc w:val="left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冯燕琳</w:t>
      </w:r>
    </w:p>
    <w:p w14:paraId="01FBB2AB">
      <w:pPr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助理馆员：（16人）</w:t>
      </w:r>
    </w:p>
    <w:p w14:paraId="7CA938C6">
      <w:pPr>
        <w:jc w:val="left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左  智  张  凝  刘重光  周  玲  万芷薇  罗冰媚  肖  令</w:t>
      </w:r>
    </w:p>
    <w:p w14:paraId="6EF2A8D5">
      <w:pPr>
        <w:jc w:val="left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严桦瑶  胡子涵  刘炯明  朱宝光  胡雪琴  余  蔚  沈  辉</w:t>
      </w:r>
    </w:p>
    <w:p w14:paraId="3EE0E712">
      <w:pPr>
        <w:jc w:val="left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涂梦瑶  张驭龙</w:t>
      </w:r>
    </w:p>
    <w:p w14:paraId="091D62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11" w:afterLines="50" w:line="590" w:lineRule="exact"/>
        <w:jc w:val="both"/>
        <w:textAlignment w:val="auto"/>
        <w:rPr>
          <w:rFonts w:hint="eastAsia" w:ascii="黑体" w:hAnsi="黑体" w:eastAsia="黑体" w:cs="黑体"/>
          <w:b/>
          <w:bCs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spacing w:val="6"/>
          <w:kern w:val="2"/>
          <w:sz w:val="32"/>
          <w:szCs w:val="32"/>
          <w:lang w:val="en-US" w:eastAsia="zh-CN" w:bidi="ar-SA"/>
        </w:rPr>
        <w:t>九、群众文化（1人）</w:t>
      </w:r>
    </w:p>
    <w:p w14:paraId="26D7F8B1">
      <w:pPr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馆员：（1人）</w:t>
      </w:r>
    </w:p>
    <w:p w14:paraId="1D331EAB">
      <w:pPr>
        <w:rPr>
          <w:sz w:val="2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李光普</w:t>
      </w:r>
    </w:p>
    <w:p w14:paraId="074A958F">
      <w:pPr>
        <w:jc w:val="left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45B692D4">
      <w:pPr>
        <w:pStyle w:val="3"/>
      </w:pPr>
    </w:p>
    <w:p w14:paraId="6218955C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C04C68"/>
    <w:rsid w:val="48C04C68"/>
    <w:rsid w:val="6590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 w:val="30"/>
      <w:szCs w:val="24"/>
    </w:rPr>
  </w:style>
  <w:style w:type="paragraph" w:styleId="3">
    <w:name w:val="Body Text 2"/>
    <w:basedOn w:val="1"/>
    <w:qFormat/>
    <w:uiPriority w:val="99"/>
    <w:pPr>
      <w:spacing w:after="120" w:line="480" w:lineRule="auto"/>
    </w:pPr>
    <w:rPr>
      <w:rFonts w:ascii="Calibri" w:hAnsi="Calibri"/>
      <w:sz w:val="24"/>
      <w:szCs w:val="20"/>
    </w:rPr>
  </w:style>
  <w:style w:type="paragraph" w:styleId="4">
    <w:name w:val="Normal (Web)"/>
    <w:basedOn w:val="1"/>
    <w:qFormat/>
    <w:uiPriority w:val="0"/>
    <w:pPr>
      <w:widowControl/>
      <w:spacing w:before="45" w:after="45"/>
      <w:jc w:val="left"/>
    </w:pPr>
    <w:rPr>
      <w:rFonts w:ascii="宋体" w:cs="宋体"/>
      <w:kern w:val="0"/>
      <w:sz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109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2024-12-09T00:33:00Z</dcterms:created>
  <dc:creator>我</dc:creator>
  <cp:lastModifiedBy>我</cp:lastModifiedBy>
  <cp:lastPrinted>2024-12-09T02:28:10Z</cp:lastPrinted>
  <dcterms:modified xsi:type="dcterms:W3CDTF">2024-12-09T02:59:15Z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D75860762DED492080BC36E33214DBA2_11</vt:lpwstr>
  </property>
</Properties>
</file>