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Times New Roman" w:eastAsia="方正小标宋简体" w:cs="Times New Roman"/>
          <w:color w:val="auto"/>
          <w:sz w:val="40"/>
          <w:szCs w:val="40"/>
          <w:highlight w:val="none"/>
        </w:rPr>
      </w:pPr>
      <w:r>
        <w:rPr>
          <w:rFonts w:hint="eastAsia" w:ascii="方正小标宋简体" w:hAnsi="Times New Roman" w:eastAsia="方正小标宋简体" w:cs="Times New Roman"/>
          <w:color w:val="auto"/>
          <w:sz w:val="40"/>
          <w:szCs w:val="40"/>
          <w:highlight w:val="none"/>
        </w:rPr>
        <w:t>部门整体绩效目标申报表</w:t>
      </w:r>
    </w:p>
    <w:p>
      <w:pPr>
        <w:widowControl/>
        <w:spacing w:before="156" w:beforeLines="50"/>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填报日期：</w:t>
      </w:r>
      <w:r>
        <w:rPr>
          <w:rFonts w:hint="eastAsia" w:ascii="楷体_GB2312" w:hAnsi="Times New Roman" w:eastAsia="楷体_GB2312"/>
          <w:color w:val="auto"/>
          <w:sz w:val="28"/>
          <w:szCs w:val="28"/>
          <w:highlight w:val="none"/>
          <w:lang w:val="en-US" w:eastAsia="zh-CN"/>
        </w:rPr>
        <w:t>2024</w:t>
      </w:r>
      <w:r>
        <w:rPr>
          <w:rFonts w:hint="eastAsia" w:ascii="楷体_GB2312" w:hAnsi="Times New Roman" w:eastAsia="楷体_GB2312"/>
          <w:color w:val="auto"/>
          <w:sz w:val="28"/>
          <w:szCs w:val="28"/>
          <w:highlight w:val="none"/>
        </w:rPr>
        <w:t xml:space="preserve">年   </w:t>
      </w:r>
      <w:r>
        <w:rPr>
          <w:rFonts w:hint="eastAsia" w:ascii="楷体_GB2312" w:hAnsi="Times New Roman" w:eastAsia="楷体_GB2312"/>
          <w:color w:val="auto"/>
          <w:sz w:val="28"/>
          <w:szCs w:val="28"/>
          <w:highlight w:val="none"/>
          <w:lang w:val="en-US" w:eastAsia="zh-CN"/>
        </w:rPr>
        <w:t>1</w:t>
      </w:r>
      <w:r>
        <w:rPr>
          <w:rFonts w:hint="eastAsia" w:ascii="楷体_GB2312" w:hAnsi="Times New Roman" w:eastAsia="楷体_GB2312"/>
          <w:color w:val="auto"/>
          <w:sz w:val="28"/>
          <w:szCs w:val="28"/>
          <w:highlight w:val="none"/>
        </w:rPr>
        <w:t xml:space="preserve"> 月 </w:t>
      </w:r>
      <w:r>
        <w:rPr>
          <w:rFonts w:hint="eastAsia" w:ascii="楷体_GB2312" w:hAnsi="Times New Roman" w:eastAsia="楷体_GB2312"/>
          <w:color w:val="auto"/>
          <w:sz w:val="28"/>
          <w:szCs w:val="28"/>
          <w:highlight w:val="none"/>
          <w:lang w:val="en-US" w:eastAsia="zh-CN"/>
        </w:rPr>
        <w:t>25</w:t>
      </w:r>
      <w:r>
        <w:rPr>
          <w:rFonts w:hint="eastAsia" w:ascii="楷体_GB2312" w:hAnsi="Times New Roman" w:eastAsia="楷体_GB2312"/>
          <w:color w:val="auto"/>
          <w:sz w:val="28"/>
          <w:szCs w:val="28"/>
          <w:highlight w:val="none"/>
        </w:rPr>
        <w:t xml:space="preserve"> 日                单位：万元</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29"/>
        <w:gridCol w:w="794"/>
        <w:gridCol w:w="29"/>
        <w:gridCol w:w="1407"/>
        <w:gridCol w:w="48"/>
        <w:gridCol w:w="1139"/>
        <w:gridCol w:w="308"/>
        <w:gridCol w:w="622"/>
        <w:gridCol w:w="242"/>
        <w:gridCol w:w="636"/>
        <w:gridCol w:w="323"/>
        <w:gridCol w:w="552"/>
        <w:gridCol w:w="174"/>
        <w:gridCol w:w="469"/>
        <w:gridCol w:w="777"/>
      </w:tblGrid>
      <w:tr>
        <w:tblPrEx>
          <w:tblCellMar>
            <w:top w:w="0" w:type="dxa"/>
            <w:left w:w="108" w:type="dxa"/>
            <w:bottom w:w="0" w:type="dxa"/>
            <w:right w:w="108" w:type="dxa"/>
          </w:tblCellMar>
        </w:tblPrEx>
        <w:trPr>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部门（单位）</w:t>
            </w:r>
          </w:p>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名称</w:t>
            </w:r>
          </w:p>
        </w:tc>
        <w:tc>
          <w:tcPr>
            <w:tcW w:w="7520" w:type="dxa"/>
            <w:gridSpan w:val="1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　</w:t>
            </w:r>
            <w:r>
              <w:rPr>
                <w:rFonts w:hint="eastAsia" w:ascii="仿宋" w:hAnsi="仿宋" w:eastAsia="仿宋" w:cs="仿宋"/>
                <w:color w:val="auto"/>
                <w:kern w:val="0"/>
                <w:sz w:val="21"/>
                <w:szCs w:val="21"/>
                <w:highlight w:val="none"/>
                <w:lang w:eastAsia="zh-CN"/>
              </w:rPr>
              <w:t>中国民主促进会湖北省鄂州市委员会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填报人</w:t>
            </w: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朱志</w:t>
            </w:r>
            <w:r>
              <w:rPr>
                <w:rFonts w:hint="eastAsia" w:ascii="仿宋" w:hAnsi="仿宋" w:eastAsia="仿宋" w:cs="仿宋"/>
                <w:color w:val="auto"/>
                <w:kern w:val="0"/>
                <w:sz w:val="21"/>
                <w:szCs w:val="21"/>
                <w:highlight w:val="none"/>
              </w:rPr>
              <w:t>　</w:t>
            </w:r>
          </w:p>
        </w:tc>
        <w:tc>
          <w:tcPr>
            <w:tcW w:w="118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联系电话</w:t>
            </w:r>
          </w:p>
        </w:tc>
        <w:tc>
          <w:tcPr>
            <w:tcW w:w="4103" w:type="dxa"/>
            <w:gridSpan w:val="9"/>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027-53083657</w:t>
            </w:r>
            <w:r>
              <w:rPr>
                <w:rFonts w:hint="eastAsia" w:ascii="仿宋" w:hAnsi="仿宋" w:eastAsia="仿宋" w:cs="仿宋"/>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部门总体</w:t>
            </w:r>
          </w:p>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资金情况</w:t>
            </w:r>
          </w:p>
        </w:tc>
        <w:tc>
          <w:tcPr>
            <w:tcW w:w="3417" w:type="dxa"/>
            <w:gridSpan w:val="5"/>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总体资金情况</w:t>
            </w:r>
          </w:p>
        </w:tc>
        <w:tc>
          <w:tcPr>
            <w:tcW w:w="1172"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当年金额</w:t>
            </w:r>
          </w:p>
        </w:tc>
        <w:tc>
          <w:tcPr>
            <w:tcW w:w="959"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占比</w:t>
            </w:r>
          </w:p>
        </w:tc>
        <w:tc>
          <w:tcPr>
            <w:tcW w:w="1972"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3417" w:type="dxa"/>
            <w:gridSpan w:val="5"/>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1172" w:type="dxa"/>
            <w:gridSpan w:val="3"/>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959" w:type="dxa"/>
            <w:gridSpan w:val="2"/>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72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u w:val="single"/>
                <w:lang w:val="en-US" w:eastAsia="zh-CN"/>
              </w:rPr>
              <w:t>2022</w:t>
            </w:r>
            <w:r>
              <w:rPr>
                <w:rFonts w:hint="eastAsia" w:ascii="仿宋" w:hAnsi="仿宋" w:eastAsia="仿宋" w:cs="仿宋"/>
                <w:color w:val="auto"/>
                <w:kern w:val="0"/>
                <w:sz w:val="21"/>
                <w:szCs w:val="21"/>
                <w:highlight w:val="none"/>
              </w:rPr>
              <w:t>年</w:t>
            </w:r>
          </w:p>
        </w:tc>
        <w:tc>
          <w:tcPr>
            <w:tcW w:w="124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u w:val="single"/>
                <w:lang w:val="en-US" w:eastAsia="zh-CN"/>
              </w:rPr>
              <w:t>2023</w:t>
            </w:r>
            <w:r>
              <w:rPr>
                <w:rFonts w:hint="eastAsia" w:ascii="仿宋" w:hAnsi="仿宋" w:eastAsia="仿宋" w:cs="仿宋"/>
                <w:color w:val="auto"/>
                <w:kern w:val="0"/>
                <w:sz w:val="21"/>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收入</w:t>
            </w:r>
          </w:p>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财政拨款</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42.17</w:t>
            </w:r>
            <w:r>
              <w:rPr>
                <w:rFonts w:hint="eastAsia" w:ascii="仿宋" w:hAnsi="仿宋" w:eastAsia="仿宋" w:cs="仿宋"/>
                <w:color w:val="auto"/>
                <w:kern w:val="0"/>
                <w:sz w:val="21"/>
                <w:szCs w:val="21"/>
                <w:highlight w:val="none"/>
              </w:rPr>
              <w:t>　</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r>
              <w:rPr>
                <w:rFonts w:hint="eastAsia" w:ascii="仿宋" w:hAnsi="仿宋" w:eastAsia="仿宋" w:cs="仿宋"/>
                <w:color w:val="auto"/>
                <w:kern w:val="0"/>
                <w:sz w:val="21"/>
                <w:szCs w:val="21"/>
                <w:highlight w:val="none"/>
                <w:lang w:val="en-US" w:eastAsia="zh-CN"/>
              </w:rPr>
              <w:t>100%</w:t>
            </w:r>
          </w:p>
        </w:tc>
        <w:tc>
          <w:tcPr>
            <w:tcW w:w="72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41.9</w:t>
            </w:r>
            <w:r>
              <w:rPr>
                <w:rFonts w:hint="eastAsia" w:ascii="仿宋" w:hAnsi="仿宋" w:eastAsia="仿宋" w:cs="仿宋"/>
                <w:color w:val="auto"/>
                <w:kern w:val="0"/>
                <w:sz w:val="21"/>
                <w:szCs w:val="21"/>
                <w:highlight w:val="none"/>
              </w:rPr>
              <w:t>　</w:t>
            </w:r>
          </w:p>
        </w:tc>
        <w:tc>
          <w:tcPr>
            <w:tcW w:w="124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47</w:t>
            </w:r>
            <w:r>
              <w:rPr>
                <w:rFonts w:hint="eastAsia" w:ascii="仿宋" w:hAnsi="仿宋" w:eastAsia="仿宋" w:cs="仿宋"/>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财政专户管理资金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72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3.8</w:t>
            </w:r>
          </w:p>
        </w:tc>
        <w:tc>
          <w:tcPr>
            <w:tcW w:w="124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单位资金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72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124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jc w:val="right"/>
              <w:textAlignment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42.17</w:t>
            </w:r>
            <w:r>
              <w:rPr>
                <w:rFonts w:hint="eastAsia" w:ascii="仿宋" w:hAnsi="仿宋" w:eastAsia="仿宋" w:cs="仿宋"/>
                <w:color w:val="auto"/>
                <w:kern w:val="0"/>
                <w:sz w:val="21"/>
                <w:szCs w:val="21"/>
                <w:highlight w:val="none"/>
              </w:rPr>
              <w:t>　</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w:t>
            </w:r>
          </w:p>
        </w:tc>
        <w:tc>
          <w:tcPr>
            <w:tcW w:w="72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45.7</w:t>
            </w:r>
            <w:r>
              <w:rPr>
                <w:rFonts w:hint="eastAsia" w:ascii="仿宋" w:hAnsi="仿宋" w:eastAsia="仿宋" w:cs="仿宋"/>
                <w:color w:val="auto"/>
                <w:kern w:val="0"/>
                <w:sz w:val="21"/>
                <w:szCs w:val="21"/>
                <w:highlight w:val="none"/>
              </w:rPr>
              <w:t>　</w:t>
            </w:r>
          </w:p>
        </w:tc>
        <w:tc>
          <w:tcPr>
            <w:tcW w:w="124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支出</w:t>
            </w:r>
          </w:p>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人员类项目支出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22.94</w:t>
            </w:r>
            <w:r>
              <w:rPr>
                <w:rFonts w:hint="eastAsia" w:ascii="仿宋" w:hAnsi="仿宋" w:eastAsia="仿宋" w:cs="仿宋"/>
                <w:color w:val="auto"/>
                <w:kern w:val="0"/>
                <w:sz w:val="21"/>
                <w:szCs w:val="21"/>
                <w:highlight w:val="none"/>
              </w:rPr>
              <w:t>　</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54.4%</w:t>
            </w:r>
          </w:p>
        </w:tc>
        <w:tc>
          <w:tcPr>
            <w:tcW w:w="72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21.9</w:t>
            </w:r>
            <w:r>
              <w:rPr>
                <w:rFonts w:hint="eastAsia" w:ascii="仿宋" w:hAnsi="仿宋" w:eastAsia="仿宋" w:cs="仿宋"/>
                <w:color w:val="auto"/>
                <w:kern w:val="0"/>
                <w:sz w:val="21"/>
                <w:szCs w:val="21"/>
                <w:highlight w:val="none"/>
              </w:rPr>
              <w:t>　</w:t>
            </w:r>
          </w:p>
        </w:tc>
        <w:tc>
          <w:tcPr>
            <w:tcW w:w="124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23.6</w:t>
            </w:r>
            <w:r>
              <w:rPr>
                <w:rFonts w:hint="eastAsia" w:ascii="仿宋" w:hAnsi="仿宋" w:eastAsia="仿宋" w:cs="仿宋"/>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运转类项目支出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3.23</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7.6%</w:t>
            </w:r>
          </w:p>
        </w:tc>
        <w:tc>
          <w:tcPr>
            <w:tcW w:w="72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3.1</w:t>
            </w:r>
          </w:p>
        </w:tc>
        <w:tc>
          <w:tcPr>
            <w:tcW w:w="124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特定目标类项目支出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r>
              <w:rPr>
                <w:rFonts w:hint="eastAsia" w:ascii="仿宋" w:hAnsi="仿宋" w:eastAsia="仿宋" w:cs="仿宋"/>
                <w:color w:val="auto"/>
                <w:kern w:val="0"/>
                <w:sz w:val="21"/>
                <w:szCs w:val="21"/>
                <w:highlight w:val="none"/>
                <w:lang w:val="en-US" w:eastAsia="zh-CN"/>
              </w:rPr>
              <w:t>16</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r>
              <w:rPr>
                <w:rFonts w:hint="eastAsia" w:ascii="仿宋" w:hAnsi="仿宋" w:eastAsia="仿宋" w:cs="仿宋"/>
                <w:color w:val="auto"/>
                <w:kern w:val="0"/>
                <w:sz w:val="21"/>
                <w:szCs w:val="21"/>
                <w:highlight w:val="none"/>
                <w:lang w:val="en-US" w:eastAsia="zh-CN"/>
              </w:rPr>
              <w:t>38%</w:t>
            </w:r>
          </w:p>
        </w:tc>
        <w:tc>
          <w:tcPr>
            <w:tcW w:w="72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20.7</w:t>
            </w:r>
          </w:p>
        </w:tc>
        <w:tc>
          <w:tcPr>
            <w:tcW w:w="124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23.3</w:t>
            </w:r>
            <w:r>
              <w:rPr>
                <w:rFonts w:hint="eastAsia" w:ascii="仿宋" w:hAnsi="仿宋" w:eastAsia="仿宋" w:cs="仿宋"/>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42.17</w:t>
            </w:r>
            <w:r>
              <w:rPr>
                <w:rFonts w:hint="eastAsia" w:ascii="仿宋" w:hAnsi="仿宋" w:eastAsia="仿宋" w:cs="仿宋"/>
                <w:color w:val="auto"/>
                <w:kern w:val="0"/>
                <w:sz w:val="21"/>
                <w:szCs w:val="21"/>
                <w:highlight w:val="none"/>
              </w:rPr>
              <w:t>　</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w:t>
            </w:r>
          </w:p>
        </w:tc>
        <w:tc>
          <w:tcPr>
            <w:tcW w:w="72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r>
              <w:rPr>
                <w:rFonts w:hint="eastAsia" w:ascii="仿宋" w:hAnsi="仿宋" w:eastAsia="仿宋" w:cs="仿宋"/>
                <w:color w:val="auto"/>
                <w:kern w:val="0"/>
                <w:sz w:val="21"/>
                <w:szCs w:val="21"/>
                <w:highlight w:val="none"/>
                <w:lang w:val="en-US" w:eastAsia="zh-CN"/>
              </w:rPr>
              <w:t>45.7</w:t>
            </w:r>
          </w:p>
        </w:tc>
        <w:tc>
          <w:tcPr>
            <w:tcW w:w="124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50.4</w:t>
            </w:r>
            <w:r>
              <w:rPr>
                <w:rFonts w:hint="eastAsia" w:ascii="仿宋" w:hAnsi="仿宋" w:eastAsia="仿宋" w:cs="仿宋"/>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部门职能概述</w:t>
            </w:r>
          </w:p>
        </w:tc>
        <w:tc>
          <w:tcPr>
            <w:tcW w:w="7520" w:type="dxa"/>
            <w:gridSpan w:val="1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中国民主促进会（简称民进）是以从事教育、文化、出版工作的高、中级知识分子为主，具有政治联盟性质的党派。中国民主促进会是中华人民共和国八个参政的民主党派之一，是接受中国共产党领导、同中国共产党亲密合作、致力于建设中国特色社会主义事业的参政党。中国民主促进会湖北省鄂州市委员会是民进在鄂州的地方组织。</w:t>
            </w:r>
          </w:p>
          <w:p>
            <w:pPr>
              <w:widowControl/>
              <w:snapToGrid w:val="0"/>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本</w:t>
            </w:r>
            <w:r>
              <w:rPr>
                <w:rFonts w:hint="eastAsia" w:ascii="仿宋" w:hAnsi="仿宋" w:eastAsia="仿宋" w:cs="仿宋"/>
                <w:kern w:val="0"/>
                <w:sz w:val="21"/>
                <w:szCs w:val="21"/>
                <w:lang w:eastAsia="zh-CN"/>
              </w:rPr>
              <w:t>党派</w:t>
            </w:r>
            <w:r>
              <w:rPr>
                <w:rFonts w:hint="eastAsia" w:ascii="仿宋" w:hAnsi="仿宋" w:eastAsia="仿宋" w:cs="仿宋"/>
                <w:kern w:val="0"/>
                <w:sz w:val="21"/>
                <w:szCs w:val="21"/>
              </w:rPr>
              <w:t>的基本职能是参政议政、民主监督，参加中国共产党领导的政治协商</w:t>
            </w:r>
            <w:r>
              <w:rPr>
                <w:rFonts w:hint="eastAsia" w:ascii="仿宋" w:hAnsi="仿宋" w:eastAsia="仿宋" w:cs="仿宋"/>
                <w:kern w:val="0"/>
                <w:sz w:val="21"/>
                <w:szCs w:val="21"/>
                <w:lang w:eastAsia="zh-CN"/>
              </w:rPr>
              <w:t>；</w:t>
            </w:r>
          </w:p>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自觉接受并坚持中国共产党领导的多党合作和政治协商制度，拥护</w:t>
            </w:r>
            <w:r>
              <w:rPr>
                <w:rFonts w:hint="eastAsia" w:ascii="仿宋" w:hAnsi="仿宋" w:eastAsia="仿宋" w:cs="仿宋"/>
                <w:kern w:val="0"/>
                <w:sz w:val="21"/>
                <w:szCs w:val="21"/>
                <w:lang w:eastAsia="zh-CN"/>
              </w:rPr>
              <w:t>民进</w:t>
            </w:r>
            <w:r>
              <w:rPr>
                <w:rFonts w:hint="eastAsia" w:ascii="仿宋" w:hAnsi="仿宋" w:eastAsia="仿宋" w:cs="仿宋"/>
                <w:kern w:val="0"/>
                <w:sz w:val="21"/>
                <w:szCs w:val="21"/>
              </w:rPr>
              <w:t>章程。认真履行参政党职能，切实加强自身建设，充分发挥组织的群体功能，在中华人民共和国宪法许可的范围内开展一切活动；</w:t>
            </w:r>
          </w:p>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加强与市政府对口联系单位和市人大、市政协的联系，积极参政议政和民主监督，为市委、市政府建言献策；</w:t>
            </w:r>
          </w:p>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rPr>
              <w:t>维护</w:t>
            </w:r>
            <w:r>
              <w:rPr>
                <w:rFonts w:hint="eastAsia" w:ascii="仿宋" w:hAnsi="仿宋" w:eastAsia="仿宋" w:cs="仿宋"/>
                <w:kern w:val="0"/>
                <w:sz w:val="21"/>
                <w:szCs w:val="21"/>
                <w:lang w:eastAsia="zh-CN"/>
              </w:rPr>
              <w:t>会</w:t>
            </w:r>
            <w:r>
              <w:rPr>
                <w:rFonts w:hint="eastAsia" w:ascii="仿宋" w:hAnsi="仿宋" w:eastAsia="仿宋" w:cs="仿宋"/>
                <w:kern w:val="0"/>
                <w:sz w:val="21"/>
                <w:szCs w:val="21"/>
              </w:rPr>
              <w:t>员与所联系人士的合法权益和合理要求，调动他们工作的积极性，发挥</w:t>
            </w:r>
            <w:r>
              <w:rPr>
                <w:rFonts w:hint="eastAsia" w:ascii="仿宋" w:hAnsi="仿宋" w:eastAsia="仿宋" w:cs="仿宋"/>
                <w:kern w:val="0"/>
                <w:sz w:val="21"/>
                <w:szCs w:val="21"/>
                <w:lang w:eastAsia="zh-CN"/>
              </w:rPr>
              <w:t>会</w:t>
            </w:r>
            <w:r>
              <w:rPr>
                <w:rFonts w:hint="eastAsia" w:ascii="仿宋" w:hAnsi="仿宋" w:eastAsia="仿宋" w:cs="仿宋"/>
                <w:kern w:val="0"/>
                <w:sz w:val="21"/>
                <w:szCs w:val="21"/>
              </w:rPr>
              <w:t>员优势，做好社会服务工作；</w:t>
            </w:r>
          </w:p>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5.</w:t>
            </w:r>
            <w:r>
              <w:rPr>
                <w:rFonts w:hint="eastAsia" w:ascii="仿宋" w:hAnsi="仿宋" w:eastAsia="仿宋" w:cs="仿宋"/>
                <w:kern w:val="0"/>
                <w:sz w:val="21"/>
                <w:szCs w:val="21"/>
              </w:rPr>
              <w:t>注重政治质量，按组织发展路线及方针发展新</w:t>
            </w:r>
            <w:r>
              <w:rPr>
                <w:rFonts w:hint="eastAsia" w:ascii="仿宋" w:hAnsi="仿宋" w:eastAsia="仿宋" w:cs="仿宋"/>
                <w:kern w:val="0"/>
                <w:sz w:val="21"/>
                <w:szCs w:val="21"/>
                <w:lang w:eastAsia="zh-CN"/>
              </w:rPr>
              <w:t>会</w:t>
            </w:r>
            <w:r>
              <w:rPr>
                <w:rFonts w:hint="eastAsia" w:ascii="仿宋" w:hAnsi="仿宋" w:eastAsia="仿宋" w:cs="仿宋"/>
                <w:kern w:val="0"/>
                <w:sz w:val="21"/>
                <w:szCs w:val="21"/>
              </w:rPr>
              <w:t>员，物色骨干</w:t>
            </w:r>
            <w:r>
              <w:rPr>
                <w:rFonts w:hint="eastAsia" w:ascii="仿宋" w:hAnsi="仿宋" w:eastAsia="仿宋" w:cs="仿宋"/>
                <w:kern w:val="0"/>
                <w:sz w:val="21"/>
                <w:szCs w:val="21"/>
                <w:lang w:eastAsia="zh-CN"/>
              </w:rPr>
              <w:t>会</w:t>
            </w:r>
            <w:r>
              <w:rPr>
                <w:rFonts w:hint="eastAsia" w:ascii="仿宋" w:hAnsi="仿宋" w:eastAsia="仿宋" w:cs="仿宋"/>
                <w:kern w:val="0"/>
                <w:sz w:val="21"/>
                <w:szCs w:val="21"/>
              </w:rPr>
              <w:t>员，选拔和培养后备干部队伍；</w:t>
            </w:r>
          </w:p>
          <w:p>
            <w:pPr>
              <w:widowControl/>
              <w:snapToGrid w:val="0"/>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6.</w:t>
            </w:r>
            <w:r>
              <w:rPr>
                <w:rFonts w:hint="eastAsia" w:ascii="仿宋" w:hAnsi="仿宋" w:eastAsia="仿宋" w:cs="仿宋"/>
                <w:kern w:val="0"/>
                <w:sz w:val="21"/>
                <w:szCs w:val="21"/>
              </w:rPr>
              <w:t>把加强自身建设放在重要地位。以坚持共产党领导与发扬社会主义民主、体现政治联盟特点、体现进步性与广泛性相统一为原则，</w:t>
            </w:r>
            <w:r>
              <w:rPr>
                <w:rFonts w:hint="eastAsia" w:ascii="仿宋" w:hAnsi="仿宋" w:eastAsia="仿宋" w:cs="仿宋"/>
                <w:kern w:val="0"/>
                <w:sz w:val="21"/>
                <w:szCs w:val="21"/>
                <w:lang w:val="en-US" w:eastAsia="zh-CN"/>
              </w:rPr>
              <w:t>坚持以习近平新时代中国特色社会主义思想为指导，</w:t>
            </w:r>
            <w:r>
              <w:rPr>
                <w:rFonts w:hint="eastAsia" w:ascii="仿宋" w:hAnsi="仿宋" w:eastAsia="仿宋" w:cs="仿宋"/>
                <w:kern w:val="0"/>
                <w:sz w:val="21"/>
                <w:szCs w:val="21"/>
              </w:rPr>
              <w:t>坚定维护以习近平同志为核心的党中央权威和集中统一领导</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努力践行习近平总书记提出的“四新”“三好”“五种能力”建设的总体要求</w:t>
            </w:r>
            <w:r>
              <w:rPr>
                <w:rFonts w:hint="eastAsia" w:ascii="仿宋" w:hAnsi="仿宋" w:eastAsia="仿宋" w:cs="仿宋"/>
                <w:kern w:val="0"/>
                <w:sz w:val="21"/>
                <w:szCs w:val="21"/>
                <w:lang w:eastAsia="zh-CN"/>
              </w:rPr>
              <w:t>；</w:t>
            </w:r>
          </w:p>
          <w:p>
            <w:pPr>
              <w:widowControl/>
              <w:snapToGrid w:val="0"/>
              <w:jc w:val="left"/>
              <w:rPr>
                <w:rFonts w:hint="eastAsia" w:ascii="仿宋" w:hAnsi="仿宋" w:eastAsia="仿宋" w:cs="仿宋"/>
                <w:kern w:val="0"/>
                <w:sz w:val="21"/>
                <w:szCs w:val="21"/>
                <w:lang w:eastAsia="zh-CN"/>
              </w:rPr>
            </w:pPr>
            <w:r>
              <w:rPr>
                <w:rFonts w:hint="eastAsia" w:ascii="仿宋" w:hAnsi="仿宋" w:eastAsia="仿宋" w:cs="仿宋"/>
                <w:kern w:val="0"/>
                <w:sz w:val="21"/>
                <w:szCs w:val="21"/>
                <w:lang w:val="en-US" w:eastAsia="zh-CN"/>
              </w:rPr>
              <w:t>7.</w:t>
            </w:r>
            <w:r>
              <w:rPr>
                <w:rFonts w:hint="eastAsia" w:ascii="仿宋" w:hAnsi="仿宋" w:eastAsia="仿宋" w:cs="仿宋"/>
                <w:kern w:val="0"/>
                <w:sz w:val="21"/>
                <w:szCs w:val="21"/>
              </w:rPr>
              <w:t>以中华人民共和国宪法为一切活动的根本准则</w:t>
            </w:r>
            <w:r>
              <w:rPr>
                <w:rFonts w:hint="eastAsia" w:ascii="仿宋" w:hAnsi="仿宋" w:eastAsia="仿宋" w:cs="仿宋"/>
                <w:kern w:val="0"/>
                <w:sz w:val="21"/>
                <w:szCs w:val="21"/>
                <w:lang w:eastAsia="zh-CN"/>
              </w:rPr>
              <w:t>；</w:t>
            </w:r>
          </w:p>
          <w:p>
            <w:pPr>
              <w:widowControl/>
              <w:snapToGrid w:val="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8.</w:t>
            </w:r>
            <w:r>
              <w:rPr>
                <w:rFonts w:hint="eastAsia" w:ascii="仿宋" w:hAnsi="仿宋" w:eastAsia="仿宋" w:cs="仿宋"/>
                <w:kern w:val="0"/>
                <w:sz w:val="21"/>
                <w:szCs w:val="21"/>
              </w:rPr>
              <w:t>履行中国人民政治协商会议章程，承担政协章程所规定的义务。</w:t>
            </w:r>
          </w:p>
          <w:p>
            <w:pPr>
              <w:widowControl/>
              <w:snapToGrid w:val="0"/>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年度工作任务</w:t>
            </w:r>
          </w:p>
        </w:tc>
        <w:tc>
          <w:tcPr>
            <w:tcW w:w="7520" w:type="dxa"/>
            <w:gridSpan w:val="1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r>
              <w:rPr>
                <w:rFonts w:hint="eastAsia" w:ascii="仿宋" w:hAnsi="仿宋" w:eastAsia="仿宋" w:cs="仿宋"/>
                <w:kern w:val="0"/>
                <w:sz w:val="21"/>
                <w:szCs w:val="21"/>
                <w:lang w:val="en-US" w:eastAsia="zh-CN"/>
              </w:rPr>
              <w:t>完成民进湖北省委重点课题、中共鄂州市委季度座谈会课题、政协集体提案、大会发言、常委会议题、社情民意信息等材料调研工作；开展社会服务活动；召开年度工作会议、参政议政工作会、社会服务工作会议、市委委员会议等；开展政治理论培训、参政议政培训、骨干会员培训、新会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tcMar>
              <w:left w:w="57" w:type="dxa"/>
              <w:right w:w="57" w:type="dxa"/>
            </w:tcMar>
            <w:vAlign w:val="center"/>
          </w:tcPr>
          <w:p>
            <w:pPr>
              <w:widowControl/>
              <w:snapToGrid w:val="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长期目标：</w:t>
            </w:r>
          </w:p>
          <w:p>
            <w:pPr>
              <w:widowControl/>
              <w:snapToGrid w:val="0"/>
              <w:jc w:val="center"/>
              <w:rPr>
                <w:rFonts w:hint="eastAsia" w:ascii="仿宋" w:hAnsi="仿宋" w:eastAsia="仿宋" w:cs="仿宋"/>
                <w:b/>
                <w:bCs/>
                <w:color w:val="auto"/>
                <w:kern w:val="0"/>
                <w:sz w:val="21"/>
                <w:szCs w:val="21"/>
                <w:highlight w:val="none"/>
              </w:rPr>
            </w:pPr>
            <w:r>
              <w:rPr>
                <w:rFonts w:hint="eastAsia" w:ascii="仿宋" w:hAnsi="仿宋" w:eastAsia="仿宋" w:cs="仿宋"/>
                <w:color w:val="auto"/>
                <w:kern w:val="0"/>
                <w:sz w:val="21"/>
                <w:szCs w:val="21"/>
                <w:highlight w:val="none"/>
              </w:rPr>
              <w:t>（截止</w:t>
            </w:r>
            <w:r>
              <w:rPr>
                <w:rFonts w:hint="eastAsia" w:ascii="仿宋" w:hAnsi="仿宋" w:eastAsia="仿宋" w:cs="仿宋"/>
                <w:color w:val="auto"/>
                <w:kern w:val="0"/>
                <w:sz w:val="21"/>
                <w:szCs w:val="21"/>
                <w:highlight w:val="none"/>
                <w:lang w:val="en-US" w:eastAsia="zh-CN"/>
              </w:rPr>
              <w:t>2024</w:t>
            </w:r>
            <w:r>
              <w:rPr>
                <w:rFonts w:hint="eastAsia" w:ascii="仿宋" w:hAnsi="仿宋" w:eastAsia="仿宋" w:cs="仿宋"/>
                <w:color w:val="auto"/>
                <w:kern w:val="0"/>
                <w:sz w:val="21"/>
                <w:szCs w:val="21"/>
                <w:highlight w:val="none"/>
              </w:rPr>
              <w:t xml:space="preserve"> 年）</w:t>
            </w:r>
          </w:p>
        </w:tc>
        <w:tc>
          <w:tcPr>
            <w:tcW w:w="7549" w:type="dxa"/>
            <w:gridSpan w:val="15"/>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r>
              <w:rPr>
                <w:rFonts w:hint="eastAsia" w:ascii="仿宋" w:hAnsi="仿宋" w:eastAsia="仿宋" w:cs="仿宋"/>
                <w:kern w:val="0"/>
                <w:sz w:val="21"/>
                <w:szCs w:val="21"/>
              </w:rPr>
              <w:t>中国民主促进会湖北省鄂州市委员会事务经费。深入学习贯彻习近平新时代中国特色社会主义思想和贯彻落实中共二十大精神，深入践行“四新”“三好”要求，以建设政治坚定、组织坚实、履职有力、作风优良、制度健全的高素质中国特色社会主义参政党为目标，以组织建设为基础，全面加强自身建设，切实履行参政党职能，开展“凝心铸魂强根基、团结奋进新征程”主题教育，更好地凝聚共识、汇聚力量。聚焦加快武汉都市圈协同发展示范区建设发展目标，汇聚智慧和力量，建真言献良策。切实提高“五种能力”，奋发有为，努力成为政治坚定、组织坚实、履职有力、作风优良、制度健全的社会主义参政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长期绩</w:t>
            </w:r>
          </w:p>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效指标</w:t>
            </w:r>
          </w:p>
        </w:tc>
        <w:tc>
          <w:tcPr>
            <w:tcW w:w="82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一级</w:t>
            </w:r>
          </w:p>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指标</w:t>
            </w:r>
          </w:p>
        </w:tc>
        <w:tc>
          <w:tcPr>
            <w:tcW w:w="148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二级指标</w:t>
            </w: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三级指标</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指标值</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指标值确定依据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运行</w:t>
            </w:r>
          </w:p>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成本</w:t>
            </w:r>
          </w:p>
        </w:tc>
        <w:tc>
          <w:tcPr>
            <w:tcW w:w="148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公用经费控制</w:t>
            </w: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公用经费控制率</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比率≤100%</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在职人员控制</w:t>
            </w: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在职</w:t>
            </w:r>
            <w:r>
              <w:rPr>
                <w:rFonts w:hint="eastAsia" w:ascii="仿宋" w:hAnsi="仿宋" w:eastAsia="仿宋" w:cs="仿宋"/>
                <w:color w:val="auto"/>
                <w:kern w:val="0"/>
                <w:sz w:val="21"/>
                <w:szCs w:val="21"/>
                <w:highlight w:val="none"/>
              </w:rPr>
              <w:t>人员控制率</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比率≤100%</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项目支出成本控制</w:t>
            </w: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会议费控制率</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比率≤100%</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“三公”经费变动率</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比率≤100%</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管理</w:t>
            </w:r>
          </w:p>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效率</w:t>
            </w:r>
          </w:p>
        </w:tc>
        <w:tc>
          <w:tcPr>
            <w:tcW w:w="1484" w:type="dxa"/>
            <w:gridSpan w:val="3"/>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战略管理</w:t>
            </w: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中长期规划相符性</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eastAsia="zh-CN"/>
              </w:rPr>
              <w:t>相符</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工作计划健全性</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健全</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restart"/>
            <w:tcMar>
              <w:left w:w="57" w:type="dxa"/>
              <w:right w:w="57" w:type="dxa"/>
            </w:tcMar>
            <w:vAlign w:val="center"/>
          </w:tcPr>
          <w:p>
            <w:pPr>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预算编制</w:t>
            </w: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预算编制科学性</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科学</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u w:val="singl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预算编制合理性</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合理</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立项规范性</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规范</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预算调整率</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≤20%</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预算执行</w:t>
            </w: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预算执行率</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比率≤95%</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结转结余率</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≤20%</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政府采购执行率</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比率≤100%</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非税收入预算完成率</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无此收入</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绩效管理</w:t>
            </w: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事前绩效评估完成率</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无200万以上项目</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绩效目标合理性</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合理</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绩效监控开展率</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比率＞95%</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绩效评价覆盖率</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比率＞95%</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评价结果应用率</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比率＞95%</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资产管理</w:t>
            </w: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资产管理制度健全性</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健全</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资产管理规范性</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规范</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财务管理</w:t>
            </w: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财务管理制度健全性</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健全</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会计核算规范性</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规范</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资金使用合规性</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合规</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履职</w:t>
            </w:r>
          </w:p>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效能</w:t>
            </w:r>
          </w:p>
        </w:tc>
        <w:tc>
          <w:tcPr>
            <w:tcW w:w="148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核心业务产出1</w:t>
            </w:r>
          </w:p>
        </w:tc>
        <w:tc>
          <w:tcPr>
            <w:tcW w:w="1447" w:type="dxa"/>
            <w:gridSpan w:val="2"/>
            <w:tcMar>
              <w:left w:w="57" w:type="dxa"/>
              <w:right w:w="57" w:type="dxa"/>
            </w:tcMar>
            <w:vAlign w:val="center"/>
          </w:tcPr>
          <w:p>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000000"/>
                <w:kern w:val="0"/>
                <w:sz w:val="21"/>
                <w:szCs w:val="21"/>
                <w:u w:val="none"/>
                <w:lang w:val="en-US" w:eastAsia="zh-CN" w:bidi="ar"/>
              </w:rPr>
              <w:t>优秀提案</w:t>
            </w:r>
          </w:p>
        </w:tc>
        <w:tc>
          <w:tcPr>
            <w:tcW w:w="1500" w:type="dxa"/>
            <w:gridSpan w:val="3"/>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2篇</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核心业务产出2</w:t>
            </w:r>
          </w:p>
        </w:tc>
        <w:tc>
          <w:tcPr>
            <w:tcW w:w="1447" w:type="dxa"/>
            <w:gridSpan w:val="2"/>
            <w:tcMar>
              <w:left w:w="57" w:type="dxa"/>
              <w:right w:w="57" w:type="dxa"/>
            </w:tcMar>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kern w:val="0"/>
                <w:sz w:val="21"/>
                <w:szCs w:val="21"/>
              </w:rPr>
              <w:t>被市委</w:t>
            </w:r>
            <w:r>
              <w:rPr>
                <w:rFonts w:hint="eastAsia" w:ascii="仿宋" w:hAnsi="仿宋" w:eastAsia="仿宋" w:cs="仿宋"/>
                <w:kern w:val="0"/>
                <w:sz w:val="21"/>
                <w:szCs w:val="21"/>
                <w:lang w:eastAsia="zh-CN"/>
              </w:rPr>
              <w:t>或</w:t>
            </w:r>
            <w:r>
              <w:rPr>
                <w:rFonts w:hint="eastAsia" w:ascii="仿宋" w:hAnsi="仿宋" w:eastAsia="仿宋" w:cs="仿宋"/>
                <w:kern w:val="0"/>
                <w:sz w:val="21"/>
                <w:szCs w:val="21"/>
              </w:rPr>
              <w:t>市政府、市政协主席会议成员督办提案</w:t>
            </w:r>
            <w:r>
              <w:rPr>
                <w:rFonts w:hint="eastAsia" w:ascii="仿宋" w:hAnsi="仿宋" w:eastAsia="仿宋" w:cs="仿宋"/>
                <w:kern w:val="0"/>
                <w:sz w:val="21"/>
                <w:szCs w:val="21"/>
                <w:lang w:val="en-US" w:eastAsia="zh-CN"/>
              </w:rPr>
              <w:t>或建议</w:t>
            </w:r>
          </w:p>
        </w:tc>
        <w:tc>
          <w:tcPr>
            <w:tcW w:w="1500" w:type="dxa"/>
            <w:gridSpan w:val="3"/>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i w:val="0"/>
                <w:iCs w:val="0"/>
                <w:color w:val="auto"/>
                <w:kern w:val="0"/>
                <w:sz w:val="21"/>
                <w:szCs w:val="21"/>
                <w:u w:val="none"/>
                <w:lang w:val="en-US" w:eastAsia="zh-CN" w:bidi="ar"/>
              </w:rPr>
              <w:t>1篇</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提交建议1</w:t>
            </w:r>
            <w:r>
              <w:rPr>
                <w:rFonts w:hint="eastAsia" w:ascii="仿宋" w:hAnsi="仿宋" w:eastAsia="仿宋" w:cs="仿宋"/>
                <w:i w:val="0"/>
                <w:iCs w:val="0"/>
                <w:color w:val="auto"/>
                <w:kern w:val="0"/>
                <w:sz w:val="21"/>
                <w:szCs w:val="21"/>
                <w:u w:val="none"/>
                <w:lang w:val="en-US" w:eastAsia="zh-CN" w:bidi="ar"/>
              </w:rPr>
              <w:t>篇</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p>
        </w:tc>
        <w:tc>
          <w:tcPr>
            <w:tcW w:w="1447" w:type="dxa"/>
            <w:gridSpan w:val="2"/>
            <w:tcMar>
              <w:left w:w="57" w:type="dxa"/>
              <w:right w:w="57" w:type="dxa"/>
            </w:tcMar>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kern w:val="0"/>
                <w:sz w:val="21"/>
                <w:szCs w:val="21"/>
              </w:rPr>
              <w:t>被省、市采用社情民意信息</w:t>
            </w:r>
          </w:p>
        </w:tc>
        <w:tc>
          <w:tcPr>
            <w:tcW w:w="1500" w:type="dxa"/>
            <w:gridSpan w:val="3"/>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4篇</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社会</w:t>
            </w:r>
          </w:p>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效应</w:t>
            </w:r>
          </w:p>
        </w:tc>
        <w:tc>
          <w:tcPr>
            <w:tcW w:w="148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经济效益</w:t>
            </w:r>
          </w:p>
        </w:tc>
        <w:tc>
          <w:tcPr>
            <w:tcW w:w="1447" w:type="dxa"/>
            <w:gridSpan w:val="2"/>
            <w:tcMar>
              <w:left w:w="57" w:type="dxa"/>
              <w:right w:w="57" w:type="dxa"/>
            </w:tcMar>
            <w:vAlign w:val="center"/>
          </w:tcPr>
          <w:p>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000000"/>
                <w:kern w:val="0"/>
                <w:sz w:val="21"/>
                <w:szCs w:val="21"/>
                <w:u w:val="none"/>
                <w:lang w:val="en-US" w:eastAsia="zh-CN" w:bidi="ar"/>
              </w:rPr>
              <w:t>推动经济健康快速发展</w:t>
            </w:r>
          </w:p>
        </w:tc>
        <w:tc>
          <w:tcPr>
            <w:tcW w:w="1500" w:type="dxa"/>
            <w:gridSpan w:val="3"/>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≥95%</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社会效益</w:t>
            </w:r>
          </w:p>
        </w:tc>
        <w:tc>
          <w:tcPr>
            <w:tcW w:w="1447" w:type="dxa"/>
            <w:gridSpan w:val="2"/>
            <w:tcMar>
              <w:left w:w="57" w:type="dxa"/>
              <w:right w:w="57" w:type="dxa"/>
            </w:tcMar>
            <w:vAlign w:val="center"/>
          </w:tcPr>
          <w:p>
            <w:pPr>
              <w:keepNext w:val="0"/>
              <w:keepLines w:val="0"/>
              <w:widowControl/>
              <w:suppressLineNumbers w:val="0"/>
              <w:jc w:val="left"/>
              <w:textAlignment w:val="center"/>
              <w:rPr>
                <w:rFonts w:hint="eastAsia" w:ascii="仿宋" w:hAnsi="仿宋" w:eastAsia="仿宋" w:cs="仿宋"/>
                <w:color w:val="auto"/>
                <w:kern w:val="0"/>
                <w:sz w:val="21"/>
                <w:szCs w:val="21"/>
                <w:highlight w:val="none"/>
              </w:rPr>
            </w:pPr>
            <w:r>
              <w:rPr>
                <w:rFonts w:hint="eastAsia" w:ascii="仿宋" w:hAnsi="仿宋" w:eastAsia="仿宋" w:cs="仿宋"/>
                <w:i w:val="0"/>
                <w:iCs w:val="0"/>
                <w:color w:val="000000"/>
                <w:kern w:val="0"/>
                <w:sz w:val="21"/>
                <w:szCs w:val="21"/>
                <w:u w:val="none"/>
                <w:lang w:val="en-US" w:eastAsia="zh-CN" w:bidi="ar"/>
              </w:rPr>
              <w:t>提高会员参政议政能力</w:t>
            </w:r>
          </w:p>
        </w:tc>
        <w:tc>
          <w:tcPr>
            <w:tcW w:w="1500" w:type="dxa"/>
            <w:gridSpan w:val="3"/>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生态效益</w:t>
            </w:r>
          </w:p>
        </w:tc>
        <w:tc>
          <w:tcPr>
            <w:tcW w:w="1447" w:type="dxa"/>
            <w:gridSpan w:val="2"/>
            <w:tcMar>
              <w:left w:w="57" w:type="dxa"/>
              <w:right w:w="57" w:type="dxa"/>
            </w:tcMar>
            <w:vAlign w:val="center"/>
          </w:tcPr>
          <w:p>
            <w:pPr>
              <w:widowControl/>
              <w:jc w:val="left"/>
              <w:rPr>
                <w:rFonts w:hint="eastAsia" w:ascii="仿宋" w:hAnsi="仿宋" w:eastAsia="仿宋" w:cs="仿宋"/>
                <w:color w:val="auto"/>
                <w:kern w:val="0"/>
                <w:sz w:val="21"/>
                <w:szCs w:val="21"/>
                <w:highlight w:val="none"/>
              </w:rPr>
            </w:pPr>
            <w:r>
              <w:rPr>
                <w:rFonts w:hint="eastAsia" w:ascii="仿宋" w:hAnsi="仿宋" w:eastAsia="仿宋" w:cs="仿宋"/>
                <w:kern w:val="0"/>
                <w:sz w:val="21"/>
                <w:szCs w:val="21"/>
              </w:rPr>
              <w:t>　推动地方绿色生态发展</w:t>
            </w:r>
          </w:p>
        </w:tc>
        <w:tc>
          <w:tcPr>
            <w:tcW w:w="1500" w:type="dxa"/>
            <w:gridSpan w:val="3"/>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可持续发展能力</w:t>
            </w:r>
          </w:p>
        </w:tc>
        <w:tc>
          <w:tcPr>
            <w:tcW w:w="1484" w:type="dxa"/>
            <w:gridSpan w:val="3"/>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体制机制改革</w:t>
            </w: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服务体制改革成效</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100%</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行政管理体制改革成效</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100%</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restart"/>
            <w:tcMar>
              <w:left w:w="57" w:type="dxa"/>
              <w:right w:w="57" w:type="dxa"/>
            </w:tcMar>
            <w:vAlign w:val="center"/>
          </w:tcPr>
          <w:p>
            <w:pPr>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人才支撑</w:t>
            </w: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业务学习与培训完成率</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100%</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干部队伍体系建设规划情况</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按规划完成</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高学历、高层次人才储备率</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100%</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restart"/>
            <w:tcMar>
              <w:left w:w="57" w:type="dxa"/>
              <w:right w:w="57" w:type="dxa"/>
            </w:tcMar>
            <w:vAlign w:val="center"/>
          </w:tcPr>
          <w:p>
            <w:pPr>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科技支撑</w:t>
            </w: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信息化建设情况</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按规划完成</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w:t>
            </w: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满意度</w:t>
            </w:r>
          </w:p>
        </w:tc>
        <w:tc>
          <w:tcPr>
            <w:tcW w:w="148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服务对象满意度</w:t>
            </w: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群众</w:t>
            </w:r>
            <w:r>
              <w:rPr>
                <w:rFonts w:hint="eastAsia" w:ascii="仿宋" w:hAnsi="仿宋" w:eastAsia="仿宋" w:cs="仿宋"/>
                <w:kern w:val="0"/>
                <w:sz w:val="21"/>
                <w:szCs w:val="21"/>
                <w:lang w:val="en-US" w:eastAsia="zh-CN"/>
              </w:rPr>
              <w:t>满意度</w:t>
            </w:r>
          </w:p>
        </w:tc>
        <w:tc>
          <w:tcPr>
            <w:tcW w:w="1500" w:type="dxa"/>
            <w:gridSpan w:val="3"/>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≥98%</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达到群众满意度98%</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联系部门满意度</w:t>
            </w: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kern w:val="0"/>
                <w:sz w:val="21"/>
                <w:szCs w:val="21"/>
                <w:lang w:val="en-US" w:eastAsia="zh-CN"/>
              </w:rPr>
              <w:t>培训人员满意度</w:t>
            </w:r>
          </w:p>
        </w:tc>
        <w:tc>
          <w:tcPr>
            <w:tcW w:w="1500" w:type="dxa"/>
            <w:gridSpan w:val="3"/>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≥98%</w:t>
            </w:r>
          </w:p>
        </w:tc>
        <w:tc>
          <w:tcPr>
            <w:tcW w:w="1049"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达到联系部门满意度98%</w:t>
            </w:r>
          </w:p>
        </w:tc>
        <w:tc>
          <w:tcPr>
            <w:tcW w:w="1246"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399" w:type="dxa"/>
            <w:tcMar>
              <w:left w:w="57" w:type="dxa"/>
              <w:right w:w="57" w:type="dxa"/>
            </w:tcMar>
            <w:vAlign w:val="center"/>
          </w:tcPr>
          <w:p>
            <w:pPr>
              <w:widowControl/>
              <w:snapToGrid w:val="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年度目标：</w:t>
            </w:r>
          </w:p>
        </w:tc>
        <w:tc>
          <w:tcPr>
            <w:tcW w:w="7549" w:type="dxa"/>
            <w:gridSpan w:val="15"/>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r>
              <w:rPr>
                <w:rFonts w:hint="eastAsia" w:ascii="仿宋" w:hAnsi="仿宋" w:eastAsia="仿宋" w:cs="仿宋"/>
                <w:kern w:val="0"/>
                <w:sz w:val="21"/>
                <w:szCs w:val="21"/>
              </w:rPr>
              <w:t>　中国民主促进会湖北省鄂州市委员会工作经费。完成民进湖北省委重点课题、中共鄂州市委季度座谈会课题、政协集体提案、大会发言、常委会议题、社情民意信息等材料调研工作；开展社会服务活动；召开年度工作会议、参政议政工作会、社会服务工作会议、市委委员会议等；开展政治理论培训、参政议政培训、骨干会员培训、新会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年度绩效指标</w:t>
            </w:r>
          </w:p>
        </w:tc>
        <w:tc>
          <w:tcPr>
            <w:tcW w:w="823" w:type="dxa"/>
            <w:gridSpan w:val="2"/>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一级</w:t>
            </w:r>
          </w:p>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指标</w:t>
            </w:r>
          </w:p>
        </w:tc>
        <w:tc>
          <w:tcPr>
            <w:tcW w:w="1484" w:type="dxa"/>
            <w:gridSpan w:val="3"/>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二级指标</w:t>
            </w:r>
          </w:p>
        </w:tc>
        <w:tc>
          <w:tcPr>
            <w:tcW w:w="1447" w:type="dxa"/>
            <w:gridSpan w:val="2"/>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三级指标</w:t>
            </w:r>
          </w:p>
        </w:tc>
        <w:tc>
          <w:tcPr>
            <w:tcW w:w="622" w:type="dxa"/>
            <w:tcBorders>
              <w:right w:val="nil"/>
            </w:tcBorders>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753" w:type="dxa"/>
            <w:gridSpan w:val="4"/>
            <w:tcBorders>
              <w:left w:val="nil"/>
            </w:tcBorders>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指标值</w:t>
            </w:r>
          </w:p>
        </w:tc>
        <w:tc>
          <w:tcPr>
            <w:tcW w:w="643" w:type="dxa"/>
            <w:gridSpan w:val="2"/>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指标值确定依据</w:t>
            </w:r>
          </w:p>
        </w:tc>
        <w:tc>
          <w:tcPr>
            <w:tcW w:w="777" w:type="dxa"/>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50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近两年指标值</w:t>
            </w:r>
          </w:p>
        </w:tc>
        <w:tc>
          <w:tcPr>
            <w:tcW w:w="875" w:type="dxa"/>
            <w:gridSpan w:val="2"/>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预期当年实现值</w:t>
            </w:r>
          </w:p>
        </w:tc>
        <w:tc>
          <w:tcPr>
            <w:tcW w:w="64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777"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u w:val="single"/>
                <w:lang w:val="en-US" w:eastAsia="zh-CN"/>
              </w:rPr>
              <w:t>2022</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年</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u w:val="single"/>
                <w:lang w:val="en-US" w:eastAsia="zh-CN"/>
              </w:rPr>
              <w:t>2023</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rPr>
              <w:t>年</w:t>
            </w:r>
          </w:p>
        </w:tc>
        <w:tc>
          <w:tcPr>
            <w:tcW w:w="875"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4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777" w:type="dxa"/>
            <w:vMerge w:val="continue"/>
            <w:tcBorders>
              <w:left w:val="nil"/>
            </w:tcBorders>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运行</w:t>
            </w:r>
          </w:p>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成本</w:t>
            </w:r>
          </w:p>
        </w:tc>
        <w:tc>
          <w:tcPr>
            <w:tcW w:w="148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u w:val="single"/>
                <w:lang w:val="en-US" w:eastAsia="zh-CN" w:bidi="ar-SA"/>
              </w:rPr>
            </w:pPr>
            <w:r>
              <w:rPr>
                <w:rFonts w:hint="eastAsia" w:ascii="仿宋" w:hAnsi="仿宋" w:eastAsia="仿宋" w:cs="仿宋"/>
                <w:color w:val="auto"/>
                <w:kern w:val="0"/>
                <w:sz w:val="21"/>
                <w:szCs w:val="21"/>
                <w:highlight w:val="none"/>
              </w:rPr>
              <w:t>公用经费控制</w:t>
            </w: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公用经费控制率</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0</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比率≤100%</w:t>
            </w: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比率≤100%</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u w:val="single"/>
                <w:lang w:val="en-US" w:eastAsia="zh-CN" w:bidi="ar-SA"/>
              </w:rPr>
            </w:pPr>
            <w:r>
              <w:rPr>
                <w:rFonts w:hint="eastAsia" w:ascii="仿宋" w:hAnsi="仿宋" w:eastAsia="仿宋" w:cs="仿宋"/>
                <w:color w:val="auto"/>
                <w:kern w:val="0"/>
                <w:sz w:val="21"/>
                <w:szCs w:val="21"/>
                <w:highlight w:val="none"/>
              </w:rPr>
              <w:t>在职人员控制</w:t>
            </w: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eastAsia="zh-CN"/>
              </w:rPr>
              <w:t>在职</w:t>
            </w:r>
            <w:r>
              <w:rPr>
                <w:rFonts w:hint="eastAsia" w:ascii="仿宋" w:hAnsi="仿宋" w:eastAsia="仿宋" w:cs="仿宋"/>
                <w:color w:val="auto"/>
                <w:kern w:val="0"/>
                <w:sz w:val="21"/>
                <w:szCs w:val="21"/>
                <w:highlight w:val="none"/>
              </w:rPr>
              <w:t>人员控制率</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0</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比率≤100%</w:t>
            </w: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比率≤100%</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项目支出成本控制</w:t>
            </w:r>
          </w:p>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会议费控制率</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0</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比率≤100%</w:t>
            </w: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比率≤100%</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“三公”经费</w:t>
            </w:r>
            <w:bookmarkStart w:id="0" w:name="_GoBack"/>
            <w:bookmarkEnd w:id="0"/>
            <w:r>
              <w:rPr>
                <w:rFonts w:hint="eastAsia" w:ascii="仿宋" w:hAnsi="仿宋" w:eastAsia="仿宋" w:cs="仿宋"/>
                <w:color w:val="auto"/>
                <w:kern w:val="0"/>
                <w:sz w:val="21"/>
                <w:szCs w:val="21"/>
                <w:highlight w:val="none"/>
              </w:rPr>
              <w:t>变动率</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0</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比率≤100%</w:t>
            </w: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比率≤100%</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管理</w:t>
            </w:r>
          </w:p>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效率</w:t>
            </w:r>
          </w:p>
        </w:tc>
        <w:tc>
          <w:tcPr>
            <w:tcW w:w="1484" w:type="dxa"/>
            <w:gridSpan w:val="3"/>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u w:val="single"/>
                <w:lang w:val="en-US" w:eastAsia="zh-CN" w:bidi="ar-SA"/>
              </w:rPr>
            </w:pPr>
            <w:r>
              <w:rPr>
                <w:rFonts w:hint="eastAsia" w:ascii="仿宋" w:hAnsi="仿宋" w:eastAsia="仿宋" w:cs="仿宋"/>
                <w:color w:val="auto"/>
                <w:kern w:val="0"/>
                <w:sz w:val="21"/>
                <w:szCs w:val="21"/>
                <w:highlight w:val="none"/>
              </w:rPr>
              <w:t>战略管理</w:t>
            </w:r>
          </w:p>
          <w:p>
            <w:pPr>
              <w:widowControl/>
              <w:snapToGrid w:val="0"/>
              <w:jc w:val="center"/>
              <w:rPr>
                <w:rFonts w:hint="eastAsia" w:ascii="仿宋" w:hAnsi="仿宋" w:eastAsia="仿宋" w:cs="仿宋"/>
                <w:color w:val="auto"/>
                <w:kern w:val="0"/>
                <w:sz w:val="21"/>
                <w:szCs w:val="21"/>
                <w:highlight w:val="none"/>
                <w:u w:val="singl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中长期规划相符性</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eastAsia="zh-CN"/>
              </w:rPr>
              <w:t>完全相符</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eastAsia="zh-CN"/>
              </w:rPr>
              <w:t>完全相符</w:t>
            </w: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eastAsia="zh-CN"/>
              </w:rPr>
              <w:t>完全相符</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工作计划健全性</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健全</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健全</w:t>
            </w: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健全</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restart"/>
            <w:tcMar>
              <w:left w:w="57" w:type="dxa"/>
              <w:right w:w="57" w:type="dxa"/>
            </w:tcMar>
            <w:vAlign w:val="center"/>
          </w:tcPr>
          <w:p>
            <w:pPr>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预算编制</w:t>
            </w:r>
          </w:p>
          <w:p>
            <w:pPr>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预算编制科学性</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科学</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科学</w:t>
            </w: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科学</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u w:val="singl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预算编制合理性</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合理</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合理</w:t>
            </w: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合理</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立项规范性</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规范</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规范</w:t>
            </w: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规范</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预算调整率</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val="0"/>
                <w:color w:val="auto"/>
                <w:kern w:val="0"/>
                <w:sz w:val="21"/>
                <w:szCs w:val="21"/>
                <w:highlight w:val="none"/>
                <w:lang w:val="en-US" w:eastAsia="zh-CN"/>
              </w:rPr>
              <w:t>0</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0</w:t>
            </w: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0</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预算执行</w:t>
            </w:r>
          </w:p>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预算执行率</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比率≤95%</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比率≤95%</w:t>
            </w: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比率≤95%</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结转结余率</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0</w:t>
            </w:r>
            <w:r>
              <w:rPr>
                <w:rFonts w:hint="eastAsia" w:ascii="仿宋" w:hAnsi="仿宋" w:eastAsia="仿宋" w:cs="仿宋"/>
                <w:kern w:val="0"/>
                <w:sz w:val="21"/>
                <w:szCs w:val="21"/>
                <w:lang w:val="en-US" w:eastAsia="zh-CN"/>
              </w:rPr>
              <w:t>%</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0</w:t>
            </w:r>
            <w:r>
              <w:rPr>
                <w:rFonts w:hint="eastAsia" w:ascii="仿宋" w:hAnsi="仿宋" w:eastAsia="仿宋" w:cs="仿宋"/>
                <w:kern w:val="0"/>
                <w:sz w:val="21"/>
                <w:szCs w:val="21"/>
                <w:lang w:val="en-US" w:eastAsia="zh-CN"/>
              </w:rPr>
              <w:t>%</w:t>
            </w: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0</w:t>
            </w:r>
            <w:r>
              <w:rPr>
                <w:rFonts w:hint="eastAsia" w:ascii="仿宋" w:hAnsi="仿宋" w:eastAsia="仿宋" w:cs="仿宋"/>
                <w:kern w:val="0"/>
                <w:sz w:val="21"/>
                <w:szCs w:val="21"/>
                <w:lang w:val="en-US" w:eastAsia="zh-CN"/>
              </w:rPr>
              <w:t>%</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政府采购执行率</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比率≤100%</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比率≤100%</w:t>
            </w: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比率≤100%</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非税收入预算完成率</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无此收入</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无此收入</w:t>
            </w: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无此收入</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绩效管理</w:t>
            </w:r>
          </w:p>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事前绩效评估完成率</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无200万以上项目</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无200万以上项目</w:t>
            </w: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无200万以上项目</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绩效目标合理性</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合理</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合理</w:t>
            </w: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合理</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绩效监控开展率</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比率＞95%</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比率＞95%</w:t>
            </w: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比率＞95%</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绩效评价覆盖率</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比率＞95%</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比率＞95%</w:t>
            </w: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比率＞95%</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评价结果应用率</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比率＞95%</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比率＞95%</w:t>
            </w: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b w:val="0"/>
                <w:bCs/>
                <w:i w:val="0"/>
                <w:color w:val="000000"/>
                <w:kern w:val="0"/>
                <w:sz w:val="21"/>
                <w:szCs w:val="21"/>
                <w:u w:val="none"/>
                <w:lang w:val="en-US" w:eastAsia="zh-CN" w:bidi="ar"/>
              </w:rPr>
              <w:t>比率＞95%</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资产管理</w:t>
            </w:r>
          </w:p>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资产管理制度健全性</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健全</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健全</w:t>
            </w: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健全</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资产管理规范性</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规范</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规范</w:t>
            </w: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规范</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财务管理</w:t>
            </w:r>
          </w:p>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财务管理制度健全性</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健全</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健全</w:t>
            </w: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健全</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会计核算规范性</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规范</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规范</w:t>
            </w: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规范</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资金使用合规性</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合规</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合规</w:t>
            </w: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合规</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履职</w:t>
            </w:r>
          </w:p>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效能</w:t>
            </w:r>
          </w:p>
        </w:tc>
        <w:tc>
          <w:tcPr>
            <w:tcW w:w="148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核心业务产出1</w:t>
            </w:r>
          </w:p>
        </w:tc>
        <w:tc>
          <w:tcPr>
            <w:tcW w:w="1447" w:type="dxa"/>
            <w:gridSpan w:val="2"/>
            <w:tcMar>
              <w:left w:w="57" w:type="dxa"/>
              <w:right w:w="57" w:type="dxa"/>
            </w:tcMar>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优秀提案</w:t>
            </w:r>
          </w:p>
        </w:tc>
        <w:tc>
          <w:tcPr>
            <w:tcW w:w="622" w:type="dxa"/>
            <w:tcMar>
              <w:left w:w="57" w:type="dxa"/>
              <w:right w:w="57" w:type="dxa"/>
            </w:tcMar>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w:t>
            </w:r>
            <w:r>
              <w:rPr>
                <w:rFonts w:hint="eastAsia" w:ascii="仿宋" w:hAnsi="仿宋" w:eastAsia="仿宋" w:cs="仿宋"/>
                <w:kern w:val="0"/>
                <w:sz w:val="21"/>
                <w:szCs w:val="21"/>
                <w:lang w:val="en-US" w:eastAsia="zh-CN"/>
              </w:rPr>
              <w:t>3</w:t>
            </w:r>
          </w:p>
        </w:tc>
        <w:tc>
          <w:tcPr>
            <w:tcW w:w="878" w:type="dxa"/>
            <w:gridSpan w:val="2"/>
            <w:tcMar>
              <w:left w:w="57" w:type="dxa"/>
              <w:right w:w="57" w:type="dxa"/>
            </w:tcMar>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2篇</w:t>
            </w:r>
            <w:r>
              <w:rPr>
                <w:rFonts w:hint="eastAsia" w:ascii="仿宋" w:hAnsi="仿宋" w:eastAsia="仿宋" w:cs="仿宋"/>
                <w:kern w:val="0"/>
                <w:sz w:val="21"/>
                <w:szCs w:val="21"/>
              </w:rPr>
              <w:t>　</w:t>
            </w:r>
          </w:p>
        </w:tc>
        <w:tc>
          <w:tcPr>
            <w:tcW w:w="875" w:type="dxa"/>
            <w:gridSpan w:val="2"/>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2篇</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核心业务产出2</w:t>
            </w:r>
          </w:p>
        </w:tc>
        <w:tc>
          <w:tcPr>
            <w:tcW w:w="1447" w:type="dxa"/>
            <w:gridSpan w:val="2"/>
            <w:tcMar>
              <w:left w:w="57" w:type="dxa"/>
              <w:right w:w="57" w:type="dxa"/>
            </w:tcMar>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被市委、市政府、市政协主席会议成员督办提案</w:t>
            </w:r>
            <w:r>
              <w:rPr>
                <w:rFonts w:hint="eastAsia" w:ascii="仿宋" w:hAnsi="仿宋" w:eastAsia="仿宋" w:cs="仿宋"/>
                <w:kern w:val="0"/>
                <w:sz w:val="21"/>
                <w:szCs w:val="21"/>
                <w:lang w:val="en-US" w:eastAsia="zh-CN"/>
              </w:rPr>
              <w:t>或建议</w:t>
            </w:r>
          </w:p>
        </w:tc>
        <w:tc>
          <w:tcPr>
            <w:tcW w:w="622" w:type="dxa"/>
            <w:tcMar>
              <w:left w:w="57" w:type="dxa"/>
              <w:right w:w="57" w:type="dxa"/>
            </w:tcMar>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1</w:t>
            </w:r>
            <w:r>
              <w:rPr>
                <w:rFonts w:hint="eastAsia" w:ascii="仿宋" w:hAnsi="仿宋" w:eastAsia="仿宋" w:cs="仿宋"/>
                <w:i w:val="0"/>
                <w:iCs w:val="0"/>
                <w:color w:val="000000"/>
                <w:kern w:val="0"/>
                <w:sz w:val="21"/>
                <w:szCs w:val="21"/>
                <w:u w:val="none"/>
                <w:lang w:val="en-US" w:eastAsia="zh-CN" w:bidi="ar"/>
              </w:rPr>
              <w:t>篇</w:t>
            </w:r>
          </w:p>
        </w:tc>
        <w:tc>
          <w:tcPr>
            <w:tcW w:w="878" w:type="dxa"/>
            <w:gridSpan w:val="2"/>
            <w:tcMar>
              <w:left w:w="57" w:type="dxa"/>
              <w:right w:w="57" w:type="dxa"/>
            </w:tcMar>
            <w:vAlign w:val="center"/>
          </w:tcPr>
          <w:p>
            <w:pPr>
              <w:widowControl/>
              <w:ind w:firstLine="210" w:firstLineChars="100"/>
              <w:jc w:val="left"/>
              <w:rPr>
                <w:rFonts w:hint="eastAsia" w:ascii="仿宋" w:hAnsi="仿宋" w:eastAsia="仿宋" w:cs="仿宋"/>
                <w:color w:val="auto"/>
                <w:kern w:val="0"/>
                <w:sz w:val="21"/>
                <w:szCs w:val="21"/>
                <w:lang w:val="en-US" w:eastAsia="zh-CN" w:bidi="ar-SA"/>
              </w:rPr>
            </w:pPr>
            <w:r>
              <w:rPr>
                <w:rFonts w:hint="eastAsia" w:ascii="仿宋" w:hAnsi="仿宋" w:eastAsia="仿宋" w:cs="仿宋"/>
                <w:i w:val="0"/>
                <w:iCs w:val="0"/>
                <w:color w:val="auto"/>
                <w:kern w:val="0"/>
                <w:sz w:val="21"/>
                <w:szCs w:val="21"/>
                <w:u w:val="none"/>
                <w:lang w:val="en-US" w:eastAsia="zh-CN" w:bidi="ar"/>
              </w:rPr>
              <w:t>5篇</w:t>
            </w:r>
          </w:p>
        </w:tc>
        <w:tc>
          <w:tcPr>
            <w:tcW w:w="875" w:type="dxa"/>
            <w:gridSpan w:val="2"/>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i w:val="0"/>
                <w:iCs w:val="0"/>
                <w:color w:val="auto"/>
                <w:kern w:val="0"/>
                <w:sz w:val="21"/>
                <w:szCs w:val="21"/>
                <w:u w:val="none"/>
                <w:lang w:val="en-US" w:eastAsia="zh-CN" w:bidi="ar"/>
              </w:rPr>
              <w:t>1篇</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提交建议1</w:t>
            </w:r>
            <w:r>
              <w:rPr>
                <w:rFonts w:hint="eastAsia" w:ascii="仿宋" w:hAnsi="仿宋" w:eastAsia="仿宋" w:cs="仿宋"/>
                <w:i w:val="0"/>
                <w:iCs w:val="0"/>
                <w:color w:val="auto"/>
                <w:kern w:val="0"/>
                <w:sz w:val="21"/>
                <w:szCs w:val="21"/>
                <w:u w:val="none"/>
                <w:lang w:val="en-US" w:eastAsia="zh-CN" w:bidi="ar"/>
              </w:rPr>
              <w:t>篇</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核心业务产出</w:t>
            </w:r>
            <w:r>
              <w:rPr>
                <w:rFonts w:hint="eastAsia" w:ascii="仿宋" w:hAnsi="仿宋" w:eastAsia="仿宋" w:cs="仿宋"/>
                <w:color w:val="auto"/>
                <w:kern w:val="0"/>
                <w:sz w:val="21"/>
                <w:szCs w:val="21"/>
                <w:highlight w:val="none"/>
                <w:lang w:val="en-US" w:eastAsia="zh-CN"/>
              </w:rPr>
              <w:t>3</w:t>
            </w:r>
          </w:p>
        </w:tc>
        <w:tc>
          <w:tcPr>
            <w:tcW w:w="1447" w:type="dxa"/>
            <w:gridSpan w:val="2"/>
            <w:tcMar>
              <w:left w:w="57" w:type="dxa"/>
              <w:right w:w="57" w:type="dxa"/>
            </w:tcMar>
            <w:vAlign w:val="center"/>
          </w:tcPr>
          <w:p>
            <w:pPr>
              <w:widowControl/>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被省、市采用社情民意信息</w:t>
            </w:r>
          </w:p>
        </w:tc>
        <w:tc>
          <w:tcPr>
            <w:tcW w:w="622" w:type="dxa"/>
            <w:tcMar>
              <w:left w:w="57" w:type="dxa"/>
              <w:right w:w="57" w:type="dxa"/>
            </w:tcMar>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rPr>
              <w:t>5</w:t>
            </w:r>
            <w:r>
              <w:rPr>
                <w:rFonts w:hint="eastAsia" w:ascii="仿宋" w:hAnsi="仿宋" w:eastAsia="仿宋" w:cs="仿宋"/>
                <w:i w:val="0"/>
                <w:iCs w:val="0"/>
                <w:color w:val="000000"/>
                <w:kern w:val="0"/>
                <w:sz w:val="21"/>
                <w:szCs w:val="21"/>
                <w:u w:val="none"/>
                <w:lang w:val="en-US" w:eastAsia="zh-CN" w:bidi="ar"/>
              </w:rPr>
              <w:t>篇</w:t>
            </w:r>
          </w:p>
        </w:tc>
        <w:tc>
          <w:tcPr>
            <w:tcW w:w="878" w:type="dxa"/>
            <w:gridSpan w:val="2"/>
            <w:tcMar>
              <w:left w:w="57" w:type="dxa"/>
              <w:right w:w="57" w:type="dxa"/>
            </w:tcMar>
            <w:vAlign w:val="center"/>
          </w:tcPr>
          <w:p>
            <w:pPr>
              <w:widowControl/>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rPr>
              <w:t>　</w:t>
            </w:r>
            <w:r>
              <w:rPr>
                <w:rFonts w:hint="eastAsia" w:ascii="仿宋" w:hAnsi="仿宋" w:eastAsia="仿宋" w:cs="仿宋"/>
                <w:i w:val="0"/>
                <w:iCs w:val="0"/>
                <w:color w:val="000000"/>
                <w:kern w:val="0"/>
                <w:sz w:val="21"/>
                <w:szCs w:val="21"/>
                <w:u w:val="none"/>
                <w:lang w:val="en-US" w:eastAsia="zh-CN" w:bidi="ar"/>
              </w:rPr>
              <w:t>4篇</w:t>
            </w:r>
          </w:p>
        </w:tc>
        <w:tc>
          <w:tcPr>
            <w:tcW w:w="875" w:type="dxa"/>
            <w:gridSpan w:val="2"/>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4篇</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社会</w:t>
            </w:r>
          </w:p>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效应</w:t>
            </w:r>
          </w:p>
        </w:tc>
        <w:tc>
          <w:tcPr>
            <w:tcW w:w="148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经济效益</w:t>
            </w:r>
          </w:p>
        </w:tc>
        <w:tc>
          <w:tcPr>
            <w:tcW w:w="1447" w:type="dxa"/>
            <w:gridSpan w:val="2"/>
            <w:tcMar>
              <w:left w:w="57" w:type="dxa"/>
              <w:right w:w="57" w:type="dxa"/>
            </w:tcMar>
            <w:vAlign w:val="center"/>
          </w:tcPr>
          <w:p>
            <w:pPr>
              <w:keepNext w:val="0"/>
              <w:keepLines w:val="0"/>
              <w:widowControl/>
              <w:suppressLineNumbers w:val="0"/>
              <w:jc w:val="left"/>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推动经济健康快速发展</w:t>
            </w:r>
          </w:p>
        </w:tc>
        <w:tc>
          <w:tcPr>
            <w:tcW w:w="622" w:type="dxa"/>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≥95%</w:t>
            </w:r>
          </w:p>
        </w:tc>
        <w:tc>
          <w:tcPr>
            <w:tcW w:w="878" w:type="dxa"/>
            <w:gridSpan w:val="2"/>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≥95%</w:t>
            </w:r>
          </w:p>
        </w:tc>
        <w:tc>
          <w:tcPr>
            <w:tcW w:w="875" w:type="dxa"/>
            <w:gridSpan w:val="2"/>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≥95%</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社会效益</w:t>
            </w:r>
          </w:p>
        </w:tc>
        <w:tc>
          <w:tcPr>
            <w:tcW w:w="1447" w:type="dxa"/>
            <w:gridSpan w:val="2"/>
            <w:tcMar>
              <w:left w:w="57" w:type="dxa"/>
              <w:right w:w="57" w:type="dxa"/>
            </w:tcMar>
            <w:vAlign w:val="center"/>
          </w:tcPr>
          <w:p>
            <w:pPr>
              <w:keepNext w:val="0"/>
              <w:keepLines w:val="0"/>
              <w:widowControl/>
              <w:suppressLineNumbers w:val="0"/>
              <w:jc w:val="left"/>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提高会员参政议政能力</w:t>
            </w:r>
          </w:p>
        </w:tc>
        <w:tc>
          <w:tcPr>
            <w:tcW w:w="622" w:type="dxa"/>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878" w:type="dxa"/>
            <w:gridSpan w:val="2"/>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875" w:type="dxa"/>
            <w:gridSpan w:val="2"/>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生态效益</w:t>
            </w:r>
          </w:p>
        </w:tc>
        <w:tc>
          <w:tcPr>
            <w:tcW w:w="1447" w:type="dxa"/>
            <w:gridSpan w:val="2"/>
            <w:tcMar>
              <w:left w:w="57" w:type="dxa"/>
              <w:right w:w="57" w:type="dxa"/>
            </w:tcMar>
            <w:vAlign w:val="center"/>
          </w:tcPr>
          <w:p>
            <w:pPr>
              <w:widowControl/>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kern w:val="0"/>
                <w:sz w:val="21"/>
                <w:szCs w:val="21"/>
              </w:rPr>
              <w:t>　推动地方绿色生态发展</w:t>
            </w:r>
          </w:p>
        </w:tc>
        <w:tc>
          <w:tcPr>
            <w:tcW w:w="622" w:type="dxa"/>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878" w:type="dxa"/>
            <w:gridSpan w:val="2"/>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875" w:type="dxa"/>
            <w:gridSpan w:val="2"/>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100%</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可持续发展能力</w:t>
            </w:r>
          </w:p>
        </w:tc>
        <w:tc>
          <w:tcPr>
            <w:tcW w:w="1484" w:type="dxa"/>
            <w:gridSpan w:val="3"/>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体制机制改革</w:t>
            </w:r>
          </w:p>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服务体制改革成效</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100%</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100%</w:t>
            </w: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100%</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行政管理体制改革成效</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100%</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100%</w:t>
            </w: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100%</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restart"/>
            <w:tcMar>
              <w:left w:w="57" w:type="dxa"/>
              <w:right w:w="57" w:type="dxa"/>
            </w:tcMar>
            <w:vAlign w:val="center"/>
          </w:tcPr>
          <w:p>
            <w:pPr>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人才支撑</w:t>
            </w:r>
          </w:p>
          <w:p>
            <w:pPr>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业务学习与培训完成率</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100%</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100%</w:t>
            </w: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100%</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干部队伍体系建设规划情况</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按规划完成</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按规划完成</w:t>
            </w: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按规划完成</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高学历、高层次人才储备率</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100%</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100%</w:t>
            </w: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100%</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restart"/>
            <w:tcMar>
              <w:left w:w="57" w:type="dxa"/>
              <w:right w:w="57" w:type="dxa"/>
            </w:tcMar>
            <w:vAlign w:val="center"/>
          </w:tcPr>
          <w:p>
            <w:pPr>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科技支撑</w:t>
            </w:r>
          </w:p>
          <w:p>
            <w:pPr>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信息化建设情况</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按规划完成</w:t>
            </w: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按规划完成</w:t>
            </w: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按规划完成</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历史依据</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w:t>
            </w:r>
          </w:p>
        </w:tc>
        <w:tc>
          <w:tcPr>
            <w:tcW w:w="622"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p>
        </w:tc>
        <w:tc>
          <w:tcPr>
            <w:tcW w:w="87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p>
        </w:tc>
        <w:tc>
          <w:tcPr>
            <w:tcW w:w="875"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满意度</w:t>
            </w:r>
          </w:p>
        </w:tc>
        <w:tc>
          <w:tcPr>
            <w:tcW w:w="148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服务对象满意度</w:t>
            </w: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群众</w:t>
            </w:r>
            <w:r>
              <w:rPr>
                <w:rFonts w:hint="eastAsia" w:ascii="仿宋" w:hAnsi="仿宋" w:eastAsia="仿宋" w:cs="仿宋"/>
                <w:kern w:val="0"/>
                <w:sz w:val="21"/>
                <w:szCs w:val="21"/>
                <w:lang w:val="en-US" w:eastAsia="zh-CN"/>
              </w:rPr>
              <w:t>满意度</w:t>
            </w:r>
          </w:p>
        </w:tc>
        <w:tc>
          <w:tcPr>
            <w:tcW w:w="622" w:type="dxa"/>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≥95%</w:t>
            </w:r>
          </w:p>
        </w:tc>
        <w:tc>
          <w:tcPr>
            <w:tcW w:w="878" w:type="dxa"/>
            <w:gridSpan w:val="2"/>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≥95%</w:t>
            </w:r>
          </w:p>
        </w:tc>
        <w:tc>
          <w:tcPr>
            <w:tcW w:w="875" w:type="dxa"/>
            <w:gridSpan w:val="2"/>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≥98%</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达到群众满意度98%</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823"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48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rPr>
              <w:t>联系部门满意度</w:t>
            </w:r>
          </w:p>
        </w:tc>
        <w:tc>
          <w:tcPr>
            <w:tcW w:w="1447"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kern w:val="0"/>
                <w:sz w:val="21"/>
                <w:szCs w:val="21"/>
                <w:lang w:val="en-US" w:eastAsia="zh-CN"/>
              </w:rPr>
              <w:t>培训人员满意度</w:t>
            </w:r>
          </w:p>
        </w:tc>
        <w:tc>
          <w:tcPr>
            <w:tcW w:w="622" w:type="dxa"/>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≥95%</w:t>
            </w:r>
          </w:p>
        </w:tc>
        <w:tc>
          <w:tcPr>
            <w:tcW w:w="878" w:type="dxa"/>
            <w:gridSpan w:val="2"/>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≥95%</w:t>
            </w:r>
          </w:p>
        </w:tc>
        <w:tc>
          <w:tcPr>
            <w:tcW w:w="875" w:type="dxa"/>
            <w:gridSpan w:val="2"/>
            <w:tcMar>
              <w:left w:w="57" w:type="dxa"/>
              <w:right w:w="57" w:type="dxa"/>
            </w:tcMar>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olor w:val="000000"/>
                <w:kern w:val="0"/>
                <w:sz w:val="21"/>
                <w:szCs w:val="21"/>
                <w:u w:val="none"/>
                <w:lang w:val="en-US" w:eastAsia="zh-CN" w:bidi="ar"/>
              </w:rPr>
              <w:t>≥98%</w:t>
            </w:r>
          </w:p>
        </w:tc>
        <w:tc>
          <w:tcPr>
            <w:tcW w:w="643"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达到联系部门满意度98%</w:t>
            </w:r>
          </w:p>
        </w:tc>
        <w:tc>
          <w:tcPr>
            <w:tcW w:w="777"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rPr>
              <w:t>绩效创新型</w:t>
            </w:r>
          </w:p>
        </w:tc>
      </w:tr>
    </w:tbl>
    <w:p>
      <w:pPr>
        <w:spacing w:line="600" w:lineRule="exact"/>
        <w:ind w:firstLine="640" w:firstLineChars="200"/>
        <w:rPr>
          <w:rFonts w:hint="eastAsia" w:ascii="黑体" w:hAnsi="黑体" w:eastAsia="黑体" w:cs="黑体"/>
          <w:color w:val="auto"/>
          <w:sz w:val="32"/>
          <w:szCs w:val="32"/>
          <w:highlight w:val="none"/>
        </w:rPr>
      </w:pPr>
    </w:p>
    <w:p>
      <w:pPr>
        <w:spacing w:line="600" w:lineRule="exact"/>
        <w:jc w:val="center"/>
        <w:rPr>
          <w:rFonts w:ascii="方正小标宋简体" w:hAnsi="宋体" w:eastAsia="方正小标宋简体"/>
          <w:sz w:val="32"/>
          <w:szCs w:val="32"/>
        </w:rPr>
      </w:pPr>
      <w:r>
        <w:rPr>
          <w:rFonts w:hint="eastAsia" w:ascii="方正小标宋简体" w:hAnsi="宋体" w:eastAsia="方正小标宋简体" w:cs="方正小标宋简体"/>
          <w:sz w:val="32"/>
          <w:szCs w:val="32"/>
        </w:rPr>
        <w:t>部门整体绩效目标申报表内容说明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r>
        <w:rPr>
          <w:rFonts w:hint="eastAsia" w:ascii="黑体" w:hAnsi="黑体" w:eastAsia="黑体" w:cs="黑体"/>
          <w:sz w:val="28"/>
          <w:szCs w:val="28"/>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rPr>
        <w:t>本表适用于</w:t>
      </w:r>
      <w:r>
        <w:rPr>
          <w:rFonts w:hint="eastAsia" w:ascii="仿宋_GB2312" w:eastAsia="仿宋_GB2312" w:cs="仿宋_GB2312"/>
          <w:color w:val="auto"/>
          <w:sz w:val="28"/>
          <w:szCs w:val="28"/>
          <w:highlight w:val="none"/>
          <w:lang w:eastAsia="zh-CN"/>
        </w:rPr>
        <w:t>市</w:t>
      </w:r>
      <w:r>
        <w:rPr>
          <w:rFonts w:hint="eastAsia" w:ascii="仿宋_GB2312" w:eastAsia="仿宋_GB2312" w:cs="仿宋_GB2312"/>
          <w:color w:val="auto"/>
          <w:sz w:val="28"/>
          <w:szCs w:val="28"/>
          <w:highlight w:val="none"/>
        </w:rPr>
        <w:t>直部门在申报部门整体绩效目标时填报，作为部门整体绩效目标审核和批复、部门整体绩效评价等工作的主要依据。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r>
        <w:rPr>
          <w:rFonts w:hint="eastAsia" w:ascii="黑体" w:hAnsi="黑体" w:eastAsia="黑体" w:cs="黑体"/>
          <w:sz w:val="28"/>
          <w:szCs w:val="28"/>
        </w:rPr>
        <w:t>二、填报说明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1.</w:t>
      </w:r>
      <w:r>
        <w:rPr>
          <w:rFonts w:hint="eastAsia" w:ascii="仿宋_GB2312" w:eastAsia="仿宋_GB2312" w:cs="仿宋_GB2312"/>
          <w:color w:val="auto"/>
          <w:sz w:val="28"/>
          <w:szCs w:val="28"/>
          <w:highlight w:val="none"/>
        </w:rPr>
        <w:t>部门（单位）名称：填写填报本表的</w:t>
      </w:r>
      <w:r>
        <w:rPr>
          <w:rFonts w:hint="eastAsia" w:ascii="仿宋_GB2312" w:eastAsia="仿宋_GB2312" w:cs="仿宋_GB2312"/>
          <w:color w:val="auto"/>
          <w:sz w:val="28"/>
          <w:szCs w:val="28"/>
          <w:highlight w:val="none"/>
          <w:lang w:eastAsia="zh-CN"/>
        </w:rPr>
        <w:t>市直</w:t>
      </w:r>
      <w:r>
        <w:rPr>
          <w:rFonts w:hint="eastAsia" w:ascii="仿宋_GB2312" w:eastAsia="仿宋_GB2312" w:cs="仿宋_GB2312"/>
          <w:color w:val="auto"/>
          <w:sz w:val="28"/>
          <w:szCs w:val="28"/>
          <w:highlight w:val="none"/>
        </w:rPr>
        <w:t>部门全称。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2.</w:t>
      </w:r>
      <w:r>
        <w:rPr>
          <w:rFonts w:hint="eastAsia" w:ascii="仿宋_GB2312" w:eastAsia="仿宋_GB2312" w:cs="仿宋_GB2312"/>
          <w:color w:val="auto"/>
          <w:sz w:val="28"/>
          <w:szCs w:val="28"/>
          <w:highlight w:val="none"/>
        </w:rPr>
        <w:t>部门职能：填写部门主要职能。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3.</w:t>
      </w:r>
      <w:r>
        <w:rPr>
          <w:rFonts w:hint="eastAsia" w:ascii="仿宋_GB2312" w:eastAsia="仿宋_GB2312" w:cs="仿宋_GB2312"/>
          <w:color w:val="auto"/>
          <w:sz w:val="28"/>
          <w:szCs w:val="28"/>
          <w:highlight w:val="none"/>
        </w:rPr>
        <w:t>年度工作任务：填写根据部门主要职责和工作计划确定的本年度主要工作任务。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4.</w:t>
      </w:r>
      <w:r>
        <w:rPr>
          <w:rFonts w:hint="eastAsia" w:ascii="仿宋_GB2312" w:eastAsia="仿宋_GB2312" w:cs="仿宋_GB2312"/>
          <w:color w:val="auto"/>
          <w:sz w:val="28"/>
          <w:szCs w:val="28"/>
          <w:highlight w:val="none"/>
        </w:rPr>
        <w:t>长期目标：描述本部门在三年内通过履行部门职责所达到的部门整体及核心业务效果</w:t>
      </w:r>
      <w:r>
        <w:rPr>
          <w:rFonts w:hint="eastAsia" w:ascii="仿宋_GB2312" w:eastAsia="仿宋_GB2312" w:cs="仿宋_GB2312"/>
          <w:color w:val="auto"/>
          <w:sz w:val="28"/>
          <w:szCs w:val="28"/>
          <w:highlight w:val="none"/>
          <w:lang w:eastAsia="zh-CN"/>
        </w:rPr>
        <w:t>，</w:t>
      </w:r>
      <w:r>
        <w:rPr>
          <w:rFonts w:hint="eastAsia" w:ascii="仿宋_GB2312" w:eastAsia="仿宋_GB2312" w:cs="仿宋_GB2312"/>
          <w:color w:val="auto"/>
          <w:sz w:val="28"/>
          <w:szCs w:val="28"/>
          <w:highlight w:val="none"/>
        </w:rPr>
        <w:t>并以相应的绩效指标予以细化、量化描述。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5.</w:t>
      </w:r>
      <w:r>
        <w:rPr>
          <w:rFonts w:hint="eastAsia" w:ascii="仿宋_GB2312" w:eastAsia="仿宋_GB2312" w:cs="仿宋_GB2312"/>
          <w:color w:val="auto"/>
          <w:sz w:val="28"/>
          <w:szCs w:val="28"/>
          <w:highlight w:val="none"/>
        </w:rPr>
        <w:t>长期绩效指标：主要包括运行成本、管理效率、履职效能、社会效应、可持续发展能力和满意度等六个一级指标，每一类一级指标细分为若干二级指标、三级指标，三级指标对应具体的指标值。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6.</w:t>
      </w:r>
      <w:r>
        <w:rPr>
          <w:rFonts w:hint="eastAsia" w:ascii="仿宋_GB2312" w:eastAsia="仿宋_GB2312" w:cs="仿宋_GB2312"/>
          <w:color w:val="auto"/>
          <w:sz w:val="28"/>
          <w:szCs w:val="28"/>
          <w:highlight w:val="none"/>
        </w:rPr>
        <w:t>年度目标：描述本部门在本年度内通过履行部门职责所达到的部门整体及核心业务效果。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7.</w:t>
      </w:r>
      <w:r>
        <w:rPr>
          <w:rFonts w:hint="eastAsia" w:ascii="仿宋_GB2312" w:eastAsia="仿宋_GB2312" w:cs="仿宋_GB2312"/>
          <w:color w:val="auto"/>
          <w:sz w:val="28"/>
          <w:szCs w:val="28"/>
          <w:highlight w:val="none"/>
        </w:rPr>
        <w:t>年度绩效指标参照长期绩效指标填报。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8.</w:t>
      </w:r>
      <w:r>
        <w:rPr>
          <w:rFonts w:hint="eastAsia" w:ascii="仿宋_GB2312" w:eastAsia="仿宋_GB2312" w:cs="仿宋_GB2312"/>
          <w:color w:val="auto"/>
          <w:sz w:val="28"/>
          <w:szCs w:val="28"/>
          <w:highlight w:val="none"/>
        </w:rPr>
        <w:t>指标值确定依据。通过收集相关基础数据，明确指标值确定依据，主要包括计划标准、行业标准、历史标准、预算支出标准或其他标准。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highlight w:val="none"/>
        </w:rPr>
      </w:pPr>
      <w:r>
        <w:rPr>
          <w:rFonts w:hint="eastAsia" w:ascii="仿宋_GB2312" w:eastAsia="仿宋_GB2312" w:cs="仿宋_GB2312"/>
          <w:color w:val="auto"/>
          <w:sz w:val="28"/>
          <w:szCs w:val="28"/>
          <w:highlight w:val="none"/>
          <w:lang w:val="en-US" w:eastAsia="zh-CN"/>
        </w:rPr>
        <w:t>9.</w:t>
      </w:r>
      <w:r>
        <w:rPr>
          <w:rFonts w:hint="eastAsia" w:ascii="仿宋_GB2312" w:eastAsia="仿宋_GB2312" w:cs="仿宋_GB2312"/>
          <w:color w:val="auto"/>
          <w:sz w:val="28"/>
          <w:szCs w:val="28"/>
          <w:highlight w:val="none"/>
        </w:rPr>
        <w:t>指标分类。按照绩效提升与创新程度将整体绩效目标分为绩效基本型、绩效创新型指标</w:t>
      </w:r>
      <w:r>
        <w:rPr>
          <w:rFonts w:hint="eastAsia" w:ascii="仿宋_GB2312" w:eastAsia="仿宋_GB2312" w:cs="仿宋_GB2312"/>
          <w:color w:val="auto"/>
          <w:sz w:val="28"/>
          <w:szCs w:val="28"/>
          <w:highlight w:val="none"/>
          <w:lang w:eastAsia="zh-CN"/>
        </w:rPr>
        <w:t>。</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YTNjZDllMGE4MmM1OWYzZjgxMWYwNTA5NjM2MzAifQ=="/>
  </w:docVars>
  <w:rsids>
    <w:rsidRoot w:val="2C365954"/>
    <w:rsid w:val="0C9A539C"/>
    <w:rsid w:val="0FCE1CF0"/>
    <w:rsid w:val="1CA22253"/>
    <w:rsid w:val="212C2F24"/>
    <w:rsid w:val="2C365954"/>
    <w:rsid w:val="30240E53"/>
    <w:rsid w:val="3305038E"/>
    <w:rsid w:val="388B350E"/>
    <w:rsid w:val="73196FE3"/>
    <w:rsid w:val="7DE04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3871</Words>
  <Characters>4191</Characters>
  <Lines>0</Lines>
  <Paragraphs>0</Paragraphs>
  <TotalTime>2</TotalTime>
  <ScaleCrop>false</ScaleCrop>
  <LinksUpToDate>false</LinksUpToDate>
  <CharactersWithSpaces>4250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2024-01-24T07:26:00Z</dcterms:created>
  <dc:creator>倒亚指芭绦</dc:creator>
  <cp:lastModifiedBy>远烟</cp:lastModifiedBy>
  <cp:lastPrinted>2024-01-24T08:44:00Z</cp:lastPrinted>
  <dcterms:modified xsi:type="dcterms:W3CDTF">2024-05-25T07:25:30Z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10986D2F78DB4CD7B4F8F50F23ADF14F_13</vt:lpwstr>
  </property>
</Properties>
</file>