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789DF">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696104F7">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2024</w:t>
      </w:r>
      <w:r>
        <w:rPr>
          <w:rFonts w:hint="eastAsia" w:ascii="楷体_GB2312" w:hAnsi="Times New Roman" w:eastAsia="楷体_GB2312"/>
          <w:color w:val="auto"/>
          <w:sz w:val="28"/>
          <w:szCs w:val="28"/>
          <w:highlight w:val="none"/>
        </w:rPr>
        <w:t>年</w:t>
      </w:r>
      <w:r>
        <w:rPr>
          <w:rFonts w:hint="eastAsia" w:ascii="楷体_GB2312" w:hAnsi="Times New Roman" w:eastAsia="楷体_GB2312"/>
          <w:color w:val="auto"/>
          <w:sz w:val="28"/>
          <w:szCs w:val="28"/>
          <w:highlight w:val="none"/>
          <w:lang w:val="en-US" w:eastAsia="zh-CN"/>
        </w:rPr>
        <w:t>1</w:t>
      </w:r>
      <w:r>
        <w:rPr>
          <w:rFonts w:hint="eastAsia" w:ascii="楷体_GB2312" w:hAnsi="Times New Roman" w:eastAsia="楷体_GB2312"/>
          <w:color w:val="auto"/>
          <w:sz w:val="28"/>
          <w:szCs w:val="28"/>
          <w:highlight w:val="none"/>
        </w:rPr>
        <w:t>月</w:t>
      </w:r>
      <w:r>
        <w:rPr>
          <w:rFonts w:hint="eastAsia" w:ascii="楷体_GB2312" w:hAnsi="Times New Roman" w:eastAsia="楷体_GB2312"/>
          <w:color w:val="auto"/>
          <w:sz w:val="28"/>
          <w:szCs w:val="28"/>
          <w:highlight w:val="none"/>
          <w:lang w:val="en-US" w:eastAsia="zh-CN"/>
        </w:rPr>
        <w:t>16</w:t>
      </w:r>
      <w:r>
        <w:rPr>
          <w:rFonts w:hint="eastAsia" w:ascii="楷体_GB2312" w:hAnsi="Times New Roman" w:eastAsia="楷体_GB2312"/>
          <w:color w:val="auto"/>
          <w:sz w:val="28"/>
          <w:szCs w:val="28"/>
          <w:highlight w:val="none"/>
        </w:rPr>
        <w:t xml:space="preserve">日                </w:t>
      </w:r>
      <w:r>
        <w:rPr>
          <w:rFonts w:hint="eastAsia" w:ascii="楷体_GB2312" w:hAnsi="Times New Roman" w:eastAsia="楷体_GB2312"/>
          <w:color w:val="auto"/>
          <w:sz w:val="28"/>
          <w:szCs w:val="28"/>
          <w:highlight w:val="none"/>
          <w:lang w:val="en-US" w:eastAsia="zh-CN"/>
        </w:rPr>
        <w:t xml:space="preserve">        </w:t>
      </w:r>
      <w:r>
        <w:rPr>
          <w:rFonts w:hint="eastAsia" w:ascii="楷体_GB2312" w:hAnsi="Times New Roman" w:eastAsia="楷体_GB2312"/>
          <w:color w:val="auto"/>
          <w:sz w:val="28"/>
          <w:szCs w:val="28"/>
          <w:highlight w:val="none"/>
        </w:rPr>
        <w:t>单位：万元</w:t>
      </w:r>
    </w:p>
    <w:tbl>
      <w:tblPr>
        <w:tblStyle w:val="3"/>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794"/>
        <w:gridCol w:w="29"/>
        <w:gridCol w:w="1407"/>
        <w:gridCol w:w="91"/>
        <w:gridCol w:w="1096"/>
        <w:gridCol w:w="569"/>
        <w:gridCol w:w="603"/>
        <w:gridCol w:w="147"/>
        <w:gridCol w:w="783"/>
        <w:gridCol w:w="29"/>
        <w:gridCol w:w="930"/>
        <w:gridCol w:w="24"/>
        <w:gridCol w:w="4"/>
        <w:gridCol w:w="500"/>
        <w:gridCol w:w="514"/>
      </w:tblGrid>
      <w:tr w14:paraId="16F6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B71987E">
            <w:pPr>
              <w:widowControl/>
              <w:snapToGrid w:val="0"/>
              <w:jc w:val="center"/>
              <w:rPr>
                <w:rFonts w:ascii="仿宋_GB2312" w:hAnsi="宋体" w:eastAsia="仿宋_GB2312" w:cs="Times New Roman"/>
                <w:color w:val="auto"/>
                <w:kern w:val="0"/>
                <w:highlight w:val="none"/>
              </w:rPr>
            </w:pPr>
            <w:r>
              <w:rPr>
                <w:rFonts w:hint="eastAsia" w:ascii="仿宋_GB2312" w:hAnsi="宋体" w:eastAsia="仿宋_GB2312"/>
                <w:color w:val="auto"/>
                <w:kern w:val="0"/>
                <w:highlight w:val="none"/>
              </w:rPr>
              <w:t>部门（单位）</w:t>
            </w:r>
          </w:p>
          <w:p w14:paraId="28A024B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名称</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EC4FFA">
            <w:pPr>
              <w:widowControl/>
              <w:snapToGrid w:val="0"/>
              <w:jc w:val="center"/>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lang w:eastAsia="zh-CN"/>
              </w:rPr>
              <w:t>鄂州市农业农村局</w:t>
            </w:r>
          </w:p>
        </w:tc>
      </w:tr>
      <w:tr w14:paraId="4BF2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D581A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填报人</w:t>
            </w: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792352">
            <w:pPr>
              <w:widowControl/>
              <w:snapToGrid w:val="0"/>
              <w:jc w:val="center"/>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lang w:eastAsia="zh-CN"/>
              </w:rPr>
              <w:t>何晴</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414AA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联系电话</w:t>
            </w:r>
          </w:p>
        </w:tc>
        <w:tc>
          <w:tcPr>
            <w:tcW w:w="4103" w:type="dxa"/>
            <w:gridSpan w:val="1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020EF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17362346221</w:t>
            </w:r>
          </w:p>
        </w:tc>
      </w:tr>
      <w:tr w14:paraId="29C3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7F9478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部门总体</w:t>
            </w:r>
          </w:p>
          <w:p w14:paraId="48F136E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资金情况</w:t>
            </w:r>
          </w:p>
        </w:tc>
        <w:tc>
          <w:tcPr>
            <w:tcW w:w="3417"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38C00B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总体资金情况</w:t>
            </w:r>
          </w:p>
        </w:tc>
        <w:tc>
          <w:tcPr>
            <w:tcW w:w="1172"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E4B456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当年金额</w:t>
            </w:r>
          </w:p>
        </w:tc>
        <w:tc>
          <w:tcPr>
            <w:tcW w:w="959"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0DD7D3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占比</w:t>
            </w:r>
          </w:p>
        </w:tc>
        <w:tc>
          <w:tcPr>
            <w:tcW w:w="1972"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9C18C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近两年收支金额</w:t>
            </w:r>
          </w:p>
        </w:tc>
      </w:tr>
      <w:tr w14:paraId="2E1B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4A5D25ED">
            <w:pPr>
              <w:widowControl/>
              <w:jc w:val="left"/>
              <w:rPr>
                <w:rFonts w:ascii="仿宋_GB2312" w:hAnsi="宋体" w:eastAsia="仿宋_GB2312"/>
                <w:color w:val="auto"/>
                <w:kern w:val="0"/>
                <w:highlight w:val="none"/>
              </w:rPr>
            </w:pPr>
          </w:p>
        </w:tc>
        <w:tc>
          <w:tcPr>
            <w:tcW w:w="3417" w:type="dxa"/>
            <w:gridSpan w:val="5"/>
            <w:vMerge w:val="continue"/>
            <w:tcBorders>
              <w:top w:val="nil"/>
              <w:left w:val="nil"/>
              <w:bottom w:val="single" w:color="auto" w:sz="4" w:space="0"/>
              <w:right w:val="single" w:color="auto" w:sz="4" w:space="0"/>
            </w:tcBorders>
            <w:vAlign w:val="center"/>
          </w:tcPr>
          <w:p w14:paraId="1A500DC8">
            <w:pPr>
              <w:widowControl/>
              <w:jc w:val="left"/>
              <w:rPr>
                <w:rFonts w:ascii="仿宋_GB2312" w:hAnsi="宋体" w:eastAsia="仿宋_GB2312"/>
                <w:color w:val="auto"/>
                <w:kern w:val="0"/>
                <w:highlight w:val="none"/>
              </w:rPr>
            </w:pPr>
          </w:p>
        </w:tc>
        <w:tc>
          <w:tcPr>
            <w:tcW w:w="1172" w:type="dxa"/>
            <w:gridSpan w:val="2"/>
            <w:vMerge w:val="continue"/>
            <w:tcBorders>
              <w:top w:val="nil"/>
              <w:left w:val="nil"/>
              <w:bottom w:val="single" w:color="auto" w:sz="4" w:space="0"/>
              <w:right w:val="single" w:color="auto" w:sz="4" w:space="0"/>
            </w:tcBorders>
            <w:vAlign w:val="center"/>
          </w:tcPr>
          <w:p w14:paraId="346BC9CE">
            <w:pPr>
              <w:widowControl/>
              <w:jc w:val="left"/>
              <w:rPr>
                <w:rFonts w:ascii="仿宋_GB2312" w:hAnsi="宋体" w:eastAsia="仿宋_GB2312"/>
                <w:color w:val="auto"/>
                <w:kern w:val="0"/>
                <w:highlight w:val="none"/>
              </w:rPr>
            </w:pPr>
          </w:p>
        </w:tc>
        <w:tc>
          <w:tcPr>
            <w:tcW w:w="959" w:type="dxa"/>
            <w:gridSpan w:val="3"/>
            <w:vMerge w:val="continue"/>
            <w:tcBorders>
              <w:top w:val="nil"/>
              <w:left w:val="nil"/>
              <w:bottom w:val="single" w:color="auto" w:sz="4" w:space="0"/>
              <w:right w:val="single" w:color="auto" w:sz="4" w:space="0"/>
            </w:tcBorders>
            <w:vAlign w:val="center"/>
          </w:tcPr>
          <w:p w14:paraId="441AA9B3">
            <w:pPr>
              <w:widowControl/>
              <w:jc w:val="left"/>
              <w:rPr>
                <w:rFonts w:ascii="仿宋_GB2312" w:hAnsi="宋体" w:eastAsia="仿宋_GB2312"/>
                <w:color w:val="auto"/>
                <w:kern w:val="0"/>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FC8ABA">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2022</w:t>
            </w:r>
            <w:r>
              <w:rPr>
                <w:rFonts w:hint="eastAsia" w:ascii="仿宋_GB2312" w:hAnsi="宋体" w:eastAsia="仿宋_GB2312"/>
                <w:color w:val="auto"/>
                <w:kern w:val="0"/>
                <w:highlight w:val="none"/>
              </w:rPr>
              <w:t>年</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8668E0D">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2023</w:t>
            </w:r>
            <w:r>
              <w:rPr>
                <w:rFonts w:hint="eastAsia" w:ascii="仿宋_GB2312" w:hAnsi="宋体" w:eastAsia="仿宋_GB2312"/>
                <w:color w:val="auto"/>
                <w:kern w:val="0"/>
                <w:highlight w:val="none"/>
              </w:rPr>
              <w:t>年</w:t>
            </w:r>
          </w:p>
        </w:tc>
      </w:tr>
      <w:tr w14:paraId="775A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566D9AB2">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D00669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收入</w:t>
            </w:r>
          </w:p>
          <w:p w14:paraId="3C1EBA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7863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财政拨款</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2759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8777.78</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386B8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90.64%</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D414AE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7037.34</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D48DD5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8620.18</w:t>
            </w:r>
          </w:p>
        </w:tc>
      </w:tr>
      <w:tr w14:paraId="45FA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06DA5863">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65784527">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53468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财政专户管理资金</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67CB08">
            <w:pPr>
              <w:widowControl/>
              <w:snapToGrid w:val="0"/>
              <w:jc w:val="center"/>
              <w:rPr>
                <w:rFonts w:ascii="仿宋_GB2312" w:hAnsi="宋体" w:eastAsia="仿宋_GB2312"/>
                <w:color w:val="auto"/>
                <w:kern w:val="0"/>
                <w:highlight w:val="none"/>
              </w:rPr>
            </w:pP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981851">
            <w:pPr>
              <w:widowControl/>
              <w:snapToGrid w:val="0"/>
              <w:jc w:val="center"/>
              <w:rPr>
                <w:rFonts w:ascii="仿宋_GB2312" w:hAnsi="宋体" w:eastAsia="仿宋_GB2312"/>
                <w:color w:val="auto"/>
                <w:kern w:val="0"/>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64D684">
            <w:pPr>
              <w:widowControl/>
              <w:snapToGrid w:val="0"/>
              <w:jc w:val="center"/>
              <w:rPr>
                <w:rFonts w:ascii="仿宋_GB2312" w:hAnsi="宋体" w:eastAsia="仿宋_GB2312"/>
                <w:color w:val="auto"/>
                <w:kern w:val="0"/>
                <w:highlight w:val="none"/>
              </w:rPr>
            </w:pP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B85899">
            <w:pPr>
              <w:widowControl/>
              <w:snapToGrid w:val="0"/>
              <w:jc w:val="center"/>
              <w:rPr>
                <w:rFonts w:ascii="仿宋_GB2312" w:hAnsi="宋体" w:eastAsia="仿宋_GB2312"/>
                <w:color w:val="auto"/>
                <w:kern w:val="0"/>
                <w:highlight w:val="none"/>
              </w:rPr>
            </w:pPr>
          </w:p>
        </w:tc>
      </w:tr>
      <w:tr w14:paraId="4C0B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5D5F8B97">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74CD4316">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C1D8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单位资金</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F98E2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906.12</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BCA3B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9.36%</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E22F9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302.30</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AC1D3C">
            <w:pPr>
              <w:widowControl/>
              <w:snapToGrid w:val="0"/>
              <w:jc w:val="center"/>
              <w:rPr>
                <w:rFonts w:ascii="仿宋_GB2312" w:hAnsi="宋体" w:eastAsia="仿宋_GB2312"/>
                <w:color w:val="auto"/>
                <w:kern w:val="0"/>
                <w:highlight w:val="none"/>
              </w:rPr>
            </w:pPr>
          </w:p>
        </w:tc>
      </w:tr>
      <w:tr w14:paraId="117F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060E7D30">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288F310">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80D22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56BF9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9683.90</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0FE6C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6386D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7339.64</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8C168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8620.18</w:t>
            </w:r>
          </w:p>
        </w:tc>
      </w:tr>
      <w:tr w14:paraId="71F9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4BA5F722">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F7AC35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w:t>
            </w:r>
          </w:p>
          <w:p w14:paraId="78E30F6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96DF0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人员类项目支出</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7CC46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4977.67</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99298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51.40%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8D835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4382.47</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0B29F6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4389.09</w:t>
            </w:r>
          </w:p>
        </w:tc>
      </w:tr>
      <w:tr w14:paraId="6141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3C7CFDAD">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8B9E0AC">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88338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运转类项目支出</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A66038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576.91</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919ED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5.96%</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6BF39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615.22</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7AA60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585.11</w:t>
            </w:r>
          </w:p>
        </w:tc>
      </w:tr>
      <w:tr w14:paraId="5945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407C3693">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01FB48DC">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F5C59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特定目标类项目支出</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08236E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4129.32</w:t>
            </w:r>
            <w:r>
              <w:rPr>
                <w:rFonts w:hint="eastAsia" w:ascii="仿宋_GB2312" w:hAnsi="宋体" w:eastAsia="仿宋_GB2312"/>
                <w:color w:val="auto"/>
                <w:kern w:val="0"/>
                <w:highlight w:val="none"/>
              </w:rPr>
              <w:t>　</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AD2203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42.64%</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4B131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2309.65</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D5ADA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3645.98</w:t>
            </w:r>
          </w:p>
        </w:tc>
      </w:tr>
      <w:tr w14:paraId="4FAE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vMerge w:val="continue"/>
            <w:tcBorders>
              <w:top w:val="nil"/>
              <w:left w:val="single" w:color="auto" w:sz="4" w:space="0"/>
              <w:bottom w:val="single" w:color="auto" w:sz="4" w:space="0"/>
              <w:right w:val="single" w:color="auto" w:sz="4" w:space="0"/>
            </w:tcBorders>
            <w:vAlign w:val="center"/>
          </w:tcPr>
          <w:p w14:paraId="7EAB746C">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BE991A4">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3B3D4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5ECEF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9683.90　</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A042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6D0A20">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7307.34</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FA903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8620.18</w:t>
            </w:r>
          </w:p>
        </w:tc>
      </w:tr>
      <w:tr w14:paraId="1DC2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013C2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部门职能概述</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BD44A9">
            <w:pPr>
              <w:widowControl/>
              <w:numPr>
                <w:ilvl w:val="0"/>
                <w:numId w:val="1"/>
              </w:numPr>
              <w:snapToGrid w:val="0"/>
              <w:rPr>
                <w:rFonts w:hint="eastAsia" w:ascii="宋体" w:hAnsi="宋体" w:cs="宋体"/>
                <w:szCs w:val="21"/>
              </w:rPr>
            </w:pPr>
            <w:r>
              <w:rPr>
                <w:rFonts w:hint="eastAsia" w:ascii="宋体" w:hAnsi="宋体"/>
                <w:color w:val="auto"/>
                <w:kern w:val="0"/>
                <w:highlight w:val="none"/>
              </w:rPr>
              <w:t> </w:t>
            </w:r>
            <w:r>
              <w:rPr>
                <w:rFonts w:hint="eastAsia" w:ascii="宋体" w:hAnsi="宋体" w:cs="宋体"/>
                <w:szCs w:val="21"/>
              </w:rPr>
              <w:t>统筹研究和组织实施“三农”工作的发展战略、中长期规划、重大政策。</w:t>
            </w:r>
          </w:p>
          <w:p w14:paraId="1659FC4E">
            <w:pPr>
              <w:widowControl/>
              <w:numPr>
                <w:ilvl w:val="0"/>
                <w:numId w:val="1"/>
              </w:numPr>
              <w:snapToGrid w:val="0"/>
              <w:rPr>
                <w:rFonts w:hint="eastAsia" w:ascii="宋体" w:hAnsi="宋体" w:cs="宋体"/>
                <w:szCs w:val="21"/>
              </w:rPr>
            </w:pPr>
            <w:r>
              <w:rPr>
                <w:rFonts w:hint="eastAsia" w:ascii="宋体" w:hAnsi="宋体" w:cs="宋体"/>
                <w:szCs w:val="21"/>
              </w:rPr>
              <w:t>统筹推动发展农村社会事业、农村公共服务、农村文化、农村基础设施和乡村治理。</w:t>
            </w:r>
          </w:p>
          <w:p w14:paraId="2AAD7586">
            <w:pPr>
              <w:widowControl/>
              <w:numPr>
                <w:ilvl w:val="0"/>
                <w:numId w:val="1"/>
              </w:numPr>
              <w:snapToGrid w:val="0"/>
              <w:rPr>
                <w:rFonts w:hint="eastAsia" w:ascii="宋体" w:hAnsi="宋体" w:cs="宋体"/>
                <w:szCs w:val="21"/>
              </w:rPr>
            </w:pPr>
            <w:r>
              <w:rPr>
                <w:rFonts w:hint="eastAsia" w:ascii="宋体" w:hAnsi="宋体" w:cs="宋体"/>
                <w:szCs w:val="21"/>
              </w:rPr>
              <w:t>组织落实深化农村经济体制改革和巩固完善农村基本经营制度的政策。</w:t>
            </w:r>
          </w:p>
          <w:p w14:paraId="50BBE44E">
            <w:pPr>
              <w:widowControl/>
              <w:numPr>
                <w:ilvl w:val="0"/>
                <w:numId w:val="1"/>
              </w:numPr>
              <w:snapToGrid w:val="0"/>
              <w:rPr>
                <w:rFonts w:hint="eastAsia" w:ascii="宋体" w:hAnsi="宋体" w:cs="宋体"/>
                <w:szCs w:val="21"/>
              </w:rPr>
            </w:pPr>
            <w:r>
              <w:rPr>
                <w:rFonts w:hint="eastAsia" w:ascii="宋体" w:hAnsi="宋体" w:cs="宋体"/>
                <w:szCs w:val="21"/>
              </w:rPr>
              <w:t>指导乡村特色产业、农产品加工业、休闲农业和乡镇企业发展工作。</w:t>
            </w:r>
          </w:p>
          <w:p w14:paraId="159DA0F2">
            <w:pPr>
              <w:widowControl/>
              <w:numPr>
                <w:ilvl w:val="0"/>
                <w:numId w:val="1"/>
              </w:numPr>
              <w:snapToGrid w:val="0"/>
              <w:rPr>
                <w:rFonts w:hint="eastAsia" w:ascii="宋体" w:hAnsi="宋体" w:cs="宋体"/>
                <w:szCs w:val="21"/>
              </w:rPr>
            </w:pPr>
            <w:r>
              <w:rPr>
                <w:rFonts w:hint="eastAsia" w:ascii="宋体" w:hAnsi="宋体" w:cs="宋体"/>
                <w:szCs w:val="21"/>
              </w:rPr>
              <w:t>负责种植业、畜牧业、渔业、农垦、农业机械化等农业各产业的监督管理。</w:t>
            </w:r>
          </w:p>
          <w:p w14:paraId="363AB59C">
            <w:pPr>
              <w:widowControl/>
              <w:numPr>
                <w:ilvl w:val="0"/>
                <w:numId w:val="1"/>
              </w:numPr>
              <w:snapToGrid w:val="0"/>
              <w:rPr>
                <w:rFonts w:ascii="宋体" w:hAnsi="宋体"/>
                <w:kern w:val="0"/>
              </w:rPr>
            </w:pPr>
            <w:r>
              <w:rPr>
                <w:rFonts w:hint="eastAsia" w:ascii="宋体" w:hAnsi="宋体" w:cs="宋体"/>
                <w:szCs w:val="21"/>
              </w:rPr>
              <w:t>负责农产品质量安全监督管理。</w:t>
            </w:r>
          </w:p>
          <w:p w14:paraId="090C10D9">
            <w:pPr>
              <w:widowControl/>
              <w:numPr>
                <w:ilvl w:val="0"/>
                <w:numId w:val="1"/>
              </w:numPr>
              <w:snapToGrid w:val="0"/>
              <w:rPr>
                <w:rFonts w:hint="eastAsia" w:ascii="宋体" w:hAnsi="宋体" w:cs="宋体"/>
                <w:szCs w:val="21"/>
              </w:rPr>
            </w:pPr>
            <w:r>
              <w:rPr>
                <w:rFonts w:hint="eastAsia" w:ascii="宋体" w:hAnsi="宋体" w:cs="宋体"/>
                <w:szCs w:val="21"/>
              </w:rPr>
              <w:t>指导农用地、渔业水域以及农业生物物种资源的保护与管理，负责水生野生动植物保护、耕地及永久基本农田质量保护工作。</w:t>
            </w:r>
          </w:p>
          <w:p w14:paraId="36E01BBA">
            <w:pPr>
              <w:widowControl/>
              <w:numPr>
                <w:ilvl w:val="0"/>
                <w:numId w:val="1"/>
              </w:numPr>
              <w:snapToGrid w:val="0"/>
              <w:rPr>
                <w:rFonts w:hint="eastAsia" w:ascii="宋体" w:hAnsi="宋体" w:cs="宋体"/>
                <w:szCs w:val="21"/>
              </w:rPr>
            </w:pPr>
            <w:r>
              <w:rPr>
                <w:rFonts w:hint="eastAsia" w:ascii="宋体" w:hAnsi="宋体" w:cs="宋体"/>
                <w:szCs w:val="21"/>
              </w:rPr>
              <w:t>负责有关农业生产资料和农业投入品的监督管理。配合做好农业生产资料市场体系建设。</w:t>
            </w:r>
          </w:p>
          <w:p w14:paraId="6089CCBD">
            <w:pPr>
              <w:widowControl/>
              <w:numPr>
                <w:ilvl w:val="0"/>
                <w:numId w:val="1"/>
              </w:numPr>
              <w:snapToGrid w:val="0"/>
              <w:rPr>
                <w:rFonts w:ascii="宋体" w:hAnsi="宋体"/>
                <w:kern w:val="0"/>
              </w:rPr>
            </w:pPr>
            <w:r>
              <w:rPr>
                <w:rFonts w:hint="eastAsia" w:ascii="宋体" w:hAnsi="宋体" w:cs="宋体"/>
                <w:szCs w:val="21"/>
              </w:rPr>
              <w:t>负责农业防灾减灾、农作物重大病虫害防治工作。</w:t>
            </w:r>
          </w:p>
          <w:p w14:paraId="74B9B23C">
            <w:pPr>
              <w:widowControl/>
              <w:numPr>
                <w:ilvl w:val="0"/>
                <w:numId w:val="1"/>
              </w:numPr>
              <w:snapToGrid w:val="0"/>
              <w:rPr>
                <w:rFonts w:hint="eastAsia" w:ascii="宋体" w:hAnsi="宋体" w:cs="宋体"/>
                <w:szCs w:val="21"/>
              </w:rPr>
            </w:pPr>
            <w:r>
              <w:rPr>
                <w:rFonts w:hint="eastAsia" w:ascii="宋体" w:hAnsi="宋体" w:cs="宋体"/>
                <w:szCs w:val="21"/>
              </w:rPr>
              <w:t>负责农业投资管理。</w:t>
            </w:r>
          </w:p>
          <w:p w14:paraId="1A553F67">
            <w:pPr>
              <w:widowControl/>
              <w:numPr>
                <w:ilvl w:val="0"/>
                <w:numId w:val="1"/>
              </w:numPr>
              <w:snapToGrid w:val="0"/>
              <w:rPr>
                <w:rFonts w:hint="eastAsia" w:ascii="宋体" w:hAnsi="宋体" w:cs="宋体"/>
                <w:szCs w:val="21"/>
              </w:rPr>
            </w:pPr>
            <w:r>
              <w:rPr>
                <w:rFonts w:hint="eastAsia" w:ascii="宋体" w:hAnsi="宋体" w:cs="宋体"/>
                <w:szCs w:val="21"/>
              </w:rPr>
              <w:t>推动农业科技体制改革和农业科技创新体系建设。</w:t>
            </w:r>
          </w:p>
          <w:p w14:paraId="48BC4FDB">
            <w:pPr>
              <w:widowControl/>
              <w:numPr>
                <w:ilvl w:val="0"/>
                <w:numId w:val="1"/>
              </w:numPr>
              <w:snapToGrid w:val="0"/>
              <w:rPr>
                <w:rFonts w:hint="eastAsia" w:ascii="宋体" w:hAnsi="宋体" w:cs="宋体"/>
                <w:szCs w:val="21"/>
              </w:rPr>
            </w:pPr>
            <w:r>
              <w:rPr>
                <w:rFonts w:hint="eastAsia" w:ascii="宋体" w:hAnsi="宋体" w:cs="宋体"/>
                <w:szCs w:val="21"/>
              </w:rPr>
              <w:t>指导农业农村人才工作。</w:t>
            </w:r>
          </w:p>
          <w:p w14:paraId="337653BF">
            <w:pPr>
              <w:widowControl/>
              <w:numPr>
                <w:ilvl w:val="0"/>
                <w:numId w:val="1"/>
              </w:numPr>
              <w:snapToGrid w:val="0"/>
              <w:rPr>
                <w:rFonts w:ascii="仿宋_GB2312" w:hAnsi="宋体" w:eastAsia="仿宋_GB2312"/>
                <w:color w:val="auto"/>
                <w:kern w:val="0"/>
                <w:highlight w:val="none"/>
              </w:rPr>
            </w:pPr>
            <w:r>
              <w:rPr>
                <w:rFonts w:hint="eastAsia" w:ascii="宋体" w:hAnsi="宋体" w:cs="宋体"/>
                <w:szCs w:val="21"/>
              </w:rPr>
              <w:t>牵头开展农业对外合作工作。</w:t>
            </w:r>
          </w:p>
          <w:p w14:paraId="7F8D7DFA">
            <w:pPr>
              <w:widowControl/>
              <w:numPr>
                <w:ilvl w:val="0"/>
                <w:numId w:val="1"/>
              </w:numPr>
              <w:snapToGrid w:val="0"/>
              <w:rPr>
                <w:rFonts w:ascii="仿宋_GB2312" w:hAnsi="宋体" w:eastAsia="仿宋_GB2312"/>
                <w:color w:val="auto"/>
                <w:kern w:val="0"/>
                <w:highlight w:val="none"/>
              </w:rPr>
            </w:pPr>
            <w:r>
              <w:rPr>
                <w:rFonts w:hint="eastAsia" w:ascii="宋体" w:hAnsi="宋体" w:cs="宋体"/>
                <w:szCs w:val="21"/>
              </w:rPr>
              <w:t>完成上级交办的其他任务。</w:t>
            </w:r>
          </w:p>
        </w:tc>
      </w:tr>
      <w:tr w14:paraId="1408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5CBA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年度工作任务</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0A5474">
            <w:pPr>
              <w:widowControl/>
              <w:snapToGrid w:val="0"/>
              <w:rPr>
                <w:rFonts w:ascii="仿宋_GB2312" w:hAnsi="宋体" w:eastAsia="仿宋_GB2312"/>
                <w:color w:val="auto"/>
                <w:kern w:val="0"/>
                <w:highlight w:val="none"/>
              </w:rPr>
            </w:pPr>
            <w:r>
              <w:rPr>
                <w:rFonts w:hint="eastAsia" w:ascii="宋体" w:hAnsi="宋体"/>
                <w:color w:val="auto"/>
                <w:kern w:val="0"/>
                <w:highlight w:val="none"/>
              </w:rPr>
              <w:t> </w:t>
            </w:r>
          </w:p>
          <w:p w14:paraId="08B8B4EF">
            <w:pPr>
              <w:widowControl/>
              <w:snapToGrid w:val="0"/>
              <w:rPr>
                <w:rFonts w:hint="eastAsia" w:ascii="宋体" w:hAnsi="宋体" w:cs="宋体"/>
                <w:szCs w:val="21"/>
              </w:rPr>
            </w:pPr>
            <w:r>
              <w:rPr>
                <w:rFonts w:hint="eastAsia" w:ascii="宋体" w:hAnsi="宋体" w:cs="宋体"/>
                <w:szCs w:val="21"/>
              </w:rPr>
              <w:t>一是抓好农产品有效供给；二是抓好产业融合发展；三是抓好农业项目建设；四是抓好农村人居环境整治；五是抓好农业绿色发展；六是抓好农村各项改革；七是抓好党的建设。</w:t>
            </w:r>
          </w:p>
          <w:p w14:paraId="4B0259A9">
            <w:pPr>
              <w:widowControl/>
              <w:snapToGrid w:val="0"/>
              <w:rPr>
                <w:rFonts w:ascii="仿宋_GB2312" w:hAnsi="宋体" w:eastAsia="仿宋_GB2312"/>
                <w:color w:val="auto"/>
                <w:kern w:val="0"/>
                <w:highlight w:val="none"/>
              </w:rPr>
            </w:pPr>
          </w:p>
        </w:tc>
      </w:tr>
      <w:tr w14:paraId="6A3A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tcMar>
              <w:left w:w="57" w:type="dxa"/>
              <w:right w:w="57" w:type="dxa"/>
            </w:tcMar>
            <w:vAlign w:val="center"/>
          </w:tcPr>
          <w:p w14:paraId="63D3202F">
            <w:pPr>
              <w:widowControl/>
              <w:snapToGrid w:val="0"/>
              <w:jc w:val="center"/>
              <w:rPr>
                <w:rFonts w:ascii="仿宋_GB2312" w:hAnsi="宋体" w:eastAsia="仿宋_GB2312" w:cs="仿宋_GB2312"/>
                <w:b/>
                <w:bCs/>
                <w:color w:val="auto"/>
                <w:kern w:val="0"/>
                <w:highlight w:val="none"/>
              </w:rPr>
            </w:pPr>
            <w:r>
              <w:rPr>
                <w:rFonts w:hint="eastAsia" w:ascii="仿宋_GB2312" w:hAnsi="宋体" w:eastAsia="仿宋_GB2312" w:cs="仿宋_GB2312"/>
                <w:b/>
                <w:bCs/>
                <w:color w:val="auto"/>
                <w:kern w:val="0"/>
                <w:highlight w:val="none"/>
              </w:rPr>
              <w:t>长期目标：</w:t>
            </w:r>
          </w:p>
          <w:p w14:paraId="38F47D47">
            <w:pPr>
              <w:widowControl/>
              <w:snapToGrid w:val="0"/>
              <w:jc w:val="center"/>
              <w:rPr>
                <w:rFonts w:ascii="仿宋_GB2312" w:hAnsi="宋体" w:eastAsia="仿宋_GB2312"/>
                <w:b/>
                <w:bCs/>
                <w:color w:val="auto"/>
                <w:kern w:val="0"/>
                <w:highlight w:val="none"/>
              </w:rPr>
            </w:pPr>
            <w:r>
              <w:rPr>
                <w:rFonts w:ascii="仿宋_GB2312" w:hAnsi="宋体" w:eastAsia="仿宋_GB2312" w:cs="仿宋_GB2312"/>
                <w:color w:val="auto"/>
                <w:kern w:val="0"/>
                <w:highlight w:val="none"/>
              </w:rPr>
              <w:t>（</w:t>
            </w:r>
            <w:r>
              <w:rPr>
                <w:rFonts w:hint="eastAsia" w:ascii="仿宋_GB2312" w:hAnsi="宋体" w:eastAsia="仿宋_GB2312" w:cs="仿宋_GB2312"/>
                <w:color w:val="auto"/>
                <w:kern w:val="0"/>
                <w:highlight w:val="none"/>
                <w:lang w:eastAsia="zh-CN"/>
              </w:rPr>
              <w:t>截至</w:t>
            </w:r>
            <w:bookmarkStart w:id="0" w:name="_GoBack"/>
            <w:bookmarkEnd w:id="0"/>
            <w:r>
              <w:rPr>
                <w:rFonts w:hint="default" w:ascii="仿宋_GB2312" w:hAnsi="宋体" w:eastAsia="仿宋_GB2312" w:cs="仿宋_GB2312"/>
                <w:color w:val="auto"/>
                <w:kern w:val="0"/>
                <w:highlight w:val="none"/>
                <w:lang w:val="en"/>
              </w:rPr>
              <w:t>2024</w:t>
            </w:r>
            <w:r>
              <w:rPr>
                <w:rFonts w:hint="eastAsia" w:ascii="仿宋_GB2312" w:hAnsi="宋体" w:eastAsia="仿宋_GB2312" w:cs="仿宋_GB2312"/>
                <w:color w:val="auto"/>
                <w:kern w:val="0"/>
                <w:highlight w:val="none"/>
              </w:rPr>
              <w:t>年）</w:t>
            </w:r>
          </w:p>
        </w:tc>
        <w:tc>
          <w:tcPr>
            <w:tcW w:w="7520" w:type="dxa"/>
            <w:gridSpan w:val="15"/>
            <w:tcMar>
              <w:left w:w="57" w:type="dxa"/>
              <w:right w:w="57" w:type="dxa"/>
            </w:tcMar>
            <w:vAlign w:val="center"/>
          </w:tcPr>
          <w:p w14:paraId="7402558C">
            <w:pPr>
              <w:widowControl/>
              <w:snapToGrid w:val="0"/>
              <w:jc w:val="left"/>
              <w:rPr>
                <w:rFonts w:ascii="仿宋_GB2312" w:hAnsi="宋体" w:eastAsia="仿宋_GB2312"/>
                <w:color w:val="auto"/>
                <w:kern w:val="0"/>
                <w:highlight w:val="none"/>
              </w:rPr>
            </w:pPr>
            <w:r>
              <w:rPr>
                <w:rFonts w:hint="eastAsia" w:ascii="宋体" w:hAnsi="宋体" w:cs="宋体"/>
                <w:szCs w:val="21"/>
              </w:rPr>
              <w:t>确保本地不发生重大农产品质量安全事件；培育壮大我市农业龙头企业；大力推进农业绿色发展；推动我市农村社会事业、农村公共服务、农村文化、农村基础设施和乡村治理不断发展。</w:t>
            </w:r>
          </w:p>
        </w:tc>
      </w:tr>
      <w:tr w14:paraId="7EC4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restart"/>
            <w:tcMar>
              <w:left w:w="57" w:type="dxa"/>
              <w:right w:w="57" w:type="dxa"/>
            </w:tcMar>
            <w:vAlign w:val="center"/>
          </w:tcPr>
          <w:p w14:paraId="3BC6C5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长期绩</w:t>
            </w:r>
          </w:p>
          <w:p w14:paraId="3D16628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效指标</w:t>
            </w:r>
          </w:p>
        </w:tc>
        <w:tc>
          <w:tcPr>
            <w:tcW w:w="794" w:type="dxa"/>
            <w:tcMar>
              <w:left w:w="57" w:type="dxa"/>
              <w:right w:w="57" w:type="dxa"/>
            </w:tcMar>
            <w:vAlign w:val="center"/>
          </w:tcPr>
          <w:p w14:paraId="43AE468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0D831B2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527" w:type="dxa"/>
            <w:gridSpan w:val="3"/>
            <w:tcMar>
              <w:left w:w="57" w:type="dxa"/>
              <w:right w:w="57" w:type="dxa"/>
            </w:tcMar>
            <w:vAlign w:val="center"/>
          </w:tcPr>
          <w:p w14:paraId="387B75E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665" w:type="dxa"/>
            <w:gridSpan w:val="2"/>
            <w:tcMar>
              <w:left w:w="57" w:type="dxa"/>
              <w:right w:w="57" w:type="dxa"/>
            </w:tcMar>
            <w:vAlign w:val="center"/>
          </w:tcPr>
          <w:p w14:paraId="1E94C99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1533" w:type="dxa"/>
            <w:gridSpan w:val="3"/>
            <w:tcMar>
              <w:left w:w="57" w:type="dxa"/>
              <w:right w:w="57" w:type="dxa"/>
            </w:tcMar>
            <w:vAlign w:val="center"/>
          </w:tcPr>
          <w:p w14:paraId="6C77D30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w:t>
            </w:r>
          </w:p>
        </w:tc>
        <w:tc>
          <w:tcPr>
            <w:tcW w:w="987" w:type="dxa"/>
            <w:gridSpan w:val="4"/>
            <w:tcMar>
              <w:left w:w="57" w:type="dxa"/>
              <w:right w:w="57" w:type="dxa"/>
            </w:tcMar>
            <w:vAlign w:val="center"/>
          </w:tcPr>
          <w:p w14:paraId="479170B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1014" w:type="dxa"/>
            <w:gridSpan w:val="2"/>
            <w:tcMar>
              <w:left w:w="57" w:type="dxa"/>
              <w:right w:w="57" w:type="dxa"/>
            </w:tcMar>
            <w:vAlign w:val="center"/>
          </w:tcPr>
          <w:p w14:paraId="79EDDEB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24DC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ABA3230">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CD0B79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7208796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527" w:type="dxa"/>
            <w:gridSpan w:val="3"/>
            <w:tcMar>
              <w:left w:w="57" w:type="dxa"/>
              <w:right w:w="57" w:type="dxa"/>
            </w:tcMar>
            <w:vAlign w:val="center"/>
          </w:tcPr>
          <w:p w14:paraId="6AA93E5E">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665" w:type="dxa"/>
            <w:gridSpan w:val="2"/>
            <w:tcMar>
              <w:left w:w="57" w:type="dxa"/>
              <w:right w:w="57" w:type="dxa"/>
            </w:tcMar>
            <w:vAlign w:val="center"/>
          </w:tcPr>
          <w:p w14:paraId="51520AC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1533" w:type="dxa"/>
            <w:gridSpan w:val="3"/>
            <w:tcMar>
              <w:left w:w="57" w:type="dxa"/>
              <w:right w:w="57" w:type="dxa"/>
            </w:tcMar>
            <w:vAlign w:val="center"/>
          </w:tcPr>
          <w:p w14:paraId="084654E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4321D8D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5C773A1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C92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6B03CB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67B3640">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743E3EE8">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665" w:type="dxa"/>
            <w:gridSpan w:val="2"/>
            <w:tcMar>
              <w:left w:w="57" w:type="dxa"/>
              <w:right w:w="57" w:type="dxa"/>
            </w:tcMar>
            <w:vAlign w:val="center"/>
          </w:tcPr>
          <w:p w14:paraId="027326E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1533" w:type="dxa"/>
            <w:gridSpan w:val="3"/>
            <w:tcMar>
              <w:left w:w="57" w:type="dxa"/>
              <w:right w:w="57" w:type="dxa"/>
            </w:tcMar>
            <w:vAlign w:val="center"/>
          </w:tcPr>
          <w:p w14:paraId="2F7FEA3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55B6380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7C6E44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A30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B304DE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A7145A6">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2DCF043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665" w:type="dxa"/>
            <w:gridSpan w:val="2"/>
            <w:tcMar>
              <w:left w:w="57" w:type="dxa"/>
              <w:right w:w="57" w:type="dxa"/>
            </w:tcMar>
            <w:vAlign w:val="center"/>
          </w:tcPr>
          <w:p w14:paraId="4C226687">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1533" w:type="dxa"/>
            <w:gridSpan w:val="3"/>
            <w:tcMar>
              <w:left w:w="57" w:type="dxa"/>
              <w:right w:w="57" w:type="dxa"/>
            </w:tcMar>
            <w:vAlign w:val="center"/>
          </w:tcPr>
          <w:p w14:paraId="5E3768B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38495D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CD7287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E44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FCE80B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A1482E5">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74EA9D6">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7EF19F7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1533" w:type="dxa"/>
            <w:gridSpan w:val="3"/>
            <w:tcMar>
              <w:left w:w="57" w:type="dxa"/>
              <w:right w:w="57" w:type="dxa"/>
            </w:tcMar>
            <w:vAlign w:val="center"/>
          </w:tcPr>
          <w:p w14:paraId="6084945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987" w:type="dxa"/>
            <w:gridSpan w:val="4"/>
            <w:tcMar>
              <w:left w:w="57" w:type="dxa"/>
              <w:right w:w="57" w:type="dxa"/>
            </w:tcMar>
            <w:vAlign w:val="center"/>
          </w:tcPr>
          <w:p w14:paraId="26B6B9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480FA7B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570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7BBC74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72C395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90DCEA6">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7939F04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w:t>
            </w:r>
          </w:p>
        </w:tc>
        <w:tc>
          <w:tcPr>
            <w:tcW w:w="1533" w:type="dxa"/>
            <w:gridSpan w:val="3"/>
            <w:tcMar>
              <w:left w:w="57" w:type="dxa"/>
              <w:right w:w="57" w:type="dxa"/>
            </w:tcMar>
            <w:vAlign w:val="center"/>
          </w:tcPr>
          <w:p w14:paraId="3B31B405">
            <w:pPr>
              <w:widowControl/>
              <w:snapToGrid w:val="0"/>
              <w:jc w:val="center"/>
              <w:rPr>
                <w:rFonts w:ascii="仿宋_GB2312" w:hAnsi="宋体" w:eastAsia="仿宋_GB2312"/>
                <w:color w:val="auto"/>
                <w:kern w:val="0"/>
                <w:highlight w:val="none"/>
              </w:rPr>
            </w:pPr>
          </w:p>
        </w:tc>
        <w:tc>
          <w:tcPr>
            <w:tcW w:w="987" w:type="dxa"/>
            <w:gridSpan w:val="4"/>
            <w:tcMar>
              <w:left w:w="57" w:type="dxa"/>
              <w:right w:w="57" w:type="dxa"/>
            </w:tcMar>
            <w:vAlign w:val="center"/>
          </w:tcPr>
          <w:p w14:paraId="1E816064">
            <w:pPr>
              <w:widowControl/>
              <w:snapToGrid w:val="0"/>
              <w:jc w:val="center"/>
              <w:rPr>
                <w:rFonts w:ascii="仿宋_GB2312" w:hAnsi="宋体" w:eastAsia="仿宋_GB2312"/>
                <w:color w:val="auto"/>
                <w:kern w:val="0"/>
                <w:highlight w:val="none"/>
              </w:rPr>
            </w:pPr>
          </w:p>
        </w:tc>
        <w:tc>
          <w:tcPr>
            <w:tcW w:w="1014" w:type="dxa"/>
            <w:gridSpan w:val="2"/>
            <w:tcMar>
              <w:left w:w="57" w:type="dxa"/>
              <w:right w:w="57" w:type="dxa"/>
            </w:tcMar>
            <w:vAlign w:val="center"/>
          </w:tcPr>
          <w:p w14:paraId="3615CB82">
            <w:pPr>
              <w:widowControl/>
              <w:snapToGrid w:val="0"/>
              <w:jc w:val="center"/>
              <w:rPr>
                <w:rFonts w:ascii="仿宋_GB2312" w:hAnsi="宋体" w:eastAsia="仿宋_GB2312" w:cs="仿宋_GB2312"/>
                <w:color w:val="auto"/>
                <w:kern w:val="0"/>
                <w:highlight w:val="none"/>
              </w:rPr>
            </w:pPr>
          </w:p>
        </w:tc>
      </w:tr>
      <w:tr w14:paraId="269E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4E57EAE0">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8662BB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39409F9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527" w:type="dxa"/>
            <w:gridSpan w:val="3"/>
            <w:vMerge w:val="restart"/>
            <w:tcMar>
              <w:left w:w="57" w:type="dxa"/>
              <w:right w:w="57" w:type="dxa"/>
            </w:tcMar>
            <w:vAlign w:val="center"/>
          </w:tcPr>
          <w:p w14:paraId="2ED1B91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665" w:type="dxa"/>
            <w:gridSpan w:val="2"/>
            <w:tcMar>
              <w:left w:w="57" w:type="dxa"/>
              <w:right w:w="57" w:type="dxa"/>
            </w:tcMar>
            <w:vAlign w:val="center"/>
          </w:tcPr>
          <w:p w14:paraId="15040C3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1533" w:type="dxa"/>
            <w:gridSpan w:val="3"/>
            <w:tcMar>
              <w:left w:w="57" w:type="dxa"/>
              <w:right w:w="57" w:type="dxa"/>
            </w:tcMar>
            <w:vAlign w:val="center"/>
          </w:tcPr>
          <w:p w14:paraId="3BCB97F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相符</w:t>
            </w:r>
          </w:p>
        </w:tc>
        <w:tc>
          <w:tcPr>
            <w:tcW w:w="987" w:type="dxa"/>
            <w:gridSpan w:val="4"/>
            <w:tcMar>
              <w:left w:w="57" w:type="dxa"/>
              <w:right w:w="57" w:type="dxa"/>
            </w:tcMar>
            <w:vAlign w:val="center"/>
          </w:tcPr>
          <w:p w14:paraId="27AF11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1014" w:type="dxa"/>
            <w:gridSpan w:val="2"/>
            <w:tcMar>
              <w:left w:w="57" w:type="dxa"/>
              <w:right w:w="57" w:type="dxa"/>
            </w:tcMar>
            <w:vAlign w:val="center"/>
          </w:tcPr>
          <w:p w14:paraId="14C9B2E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B1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2755C2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984EF1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5827691">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FA1D66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1533" w:type="dxa"/>
            <w:gridSpan w:val="3"/>
            <w:tcMar>
              <w:left w:w="57" w:type="dxa"/>
              <w:right w:w="57" w:type="dxa"/>
            </w:tcMar>
            <w:vAlign w:val="center"/>
          </w:tcPr>
          <w:p w14:paraId="4FAC5CA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健全</w:t>
            </w:r>
          </w:p>
        </w:tc>
        <w:tc>
          <w:tcPr>
            <w:tcW w:w="987" w:type="dxa"/>
            <w:gridSpan w:val="4"/>
            <w:tcMar>
              <w:left w:w="57" w:type="dxa"/>
              <w:right w:w="57" w:type="dxa"/>
            </w:tcMar>
            <w:vAlign w:val="center"/>
          </w:tcPr>
          <w:p w14:paraId="127DA61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1014" w:type="dxa"/>
            <w:gridSpan w:val="2"/>
            <w:tcMar>
              <w:left w:w="57" w:type="dxa"/>
              <w:right w:w="57" w:type="dxa"/>
            </w:tcMar>
            <w:vAlign w:val="center"/>
          </w:tcPr>
          <w:p w14:paraId="7F8601F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39C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69B0EAD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5F70D92">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112D352">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665" w:type="dxa"/>
            <w:gridSpan w:val="2"/>
            <w:tcMar>
              <w:left w:w="57" w:type="dxa"/>
              <w:right w:w="57" w:type="dxa"/>
            </w:tcMar>
            <w:vAlign w:val="center"/>
          </w:tcPr>
          <w:p w14:paraId="0A8E16C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1533" w:type="dxa"/>
            <w:gridSpan w:val="3"/>
            <w:tcMar>
              <w:left w:w="57" w:type="dxa"/>
              <w:right w:w="57" w:type="dxa"/>
            </w:tcMar>
            <w:vAlign w:val="center"/>
          </w:tcPr>
          <w:p w14:paraId="6841AA10">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auto"/>
                <w:kern w:val="0"/>
                <w:highlight w:val="none"/>
                <w:lang w:eastAsia="zh-CN"/>
              </w:rPr>
              <w:t>科学</w:t>
            </w:r>
          </w:p>
        </w:tc>
        <w:tc>
          <w:tcPr>
            <w:tcW w:w="987" w:type="dxa"/>
            <w:gridSpan w:val="4"/>
            <w:tcMar>
              <w:left w:w="57" w:type="dxa"/>
              <w:right w:w="57" w:type="dxa"/>
            </w:tcMar>
            <w:vAlign w:val="center"/>
          </w:tcPr>
          <w:p w14:paraId="5BFB701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4D537BD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54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786CC1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8E3EBB0">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8948FDD">
            <w:pPr>
              <w:widowControl/>
              <w:snapToGrid w:val="0"/>
              <w:jc w:val="center"/>
              <w:rPr>
                <w:rFonts w:ascii="仿宋_GB2312" w:hAnsi="宋体" w:eastAsia="仿宋_GB2312"/>
                <w:color w:val="auto"/>
                <w:kern w:val="0"/>
                <w:highlight w:val="none"/>
                <w:u w:val="single"/>
              </w:rPr>
            </w:pPr>
          </w:p>
        </w:tc>
        <w:tc>
          <w:tcPr>
            <w:tcW w:w="1665" w:type="dxa"/>
            <w:gridSpan w:val="2"/>
            <w:tcMar>
              <w:left w:w="57" w:type="dxa"/>
              <w:right w:w="57" w:type="dxa"/>
            </w:tcMar>
            <w:vAlign w:val="center"/>
          </w:tcPr>
          <w:p w14:paraId="1F47E1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1533" w:type="dxa"/>
            <w:gridSpan w:val="3"/>
            <w:tcMar>
              <w:left w:w="57" w:type="dxa"/>
              <w:right w:w="57" w:type="dxa"/>
            </w:tcMar>
            <w:vAlign w:val="center"/>
          </w:tcPr>
          <w:p w14:paraId="37EFEFC2">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auto"/>
                <w:kern w:val="0"/>
                <w:highlight w:val="none"/>
                <w:lang w:eastAsia="zh-CN"/>
              </w:rPr>
              <w:t>合理</w:t>
            </w:r>
          </w:p>
        </w:tc>
        <w:tc>
          <w:tcPr>
            <w:tcW w:w="987" w:type="dxa"/>
            <w:gridSpan w:val="4"/>
            <w:tcMar>
              <w:left w:w="57" w:type="dxa"/>
              <w:right w:w="57" w:type="dxa"/>
            </w:tcMar>
            <w:vAlign w:val="center"/>
          </w:tcPr>
          <w:p w14:paraId="274FE7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6F6A7C2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D3E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4C5C1A0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C76508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512A342">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70877A8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1533" w:type="dxa"/>
            <w:gridSpan w:val="3"/>
            <w:tcMar>
              <w:left w:w="57" w:type="dxa"/>
              <w:right w:w="57" w:type="dxa"/>
            </w:tcMar>
            <w:vAlign w:val="center"/>
          </w:tcPr>
          <w:p w14:paraId="614796C2">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auto"/>
                <w:kern w:val="0"/>
                <w:highlight w:val="none"/>
                <w:lang w:eastAsia="zh-CN"/>
              </w:rPr>
              <w:t>规范</w:t>
            </w:r>
          </w:p>
        </w:tc>
        <w:tc>
          <w:tcPr>
            <w:tcW w:w="987" w:type="dxa"/>
            <w:gridSpan w:val="4"/>
            <w:tcMar>
              <w:left w:w="57" w:type="dxa"/>
              <w:right w:w="57" w:type="dxa"/>
            </w:tcMar>
            <w:vAlign w:val="center"/>
          </w:tcPr>
          <w:p w14:paraId="2BA7094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159C9ED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D03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4976EFC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81EB8C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DC590A6">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787A03B">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1533" w:type="dxa"/>
            <w:gridSpan w:val="3"/>
            <w:tcMar>
              <w:left w:w="57" w:type="dxa"/>
              <w:right w:w="57" w:type="dxa"/>
            </w:tcMar>
            <w:vAlign w:val="center"/>
          </w:tcPr>
          <w:p w14:paraId="4EEC38DA">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0%</w:t>
            </w:r>
          </w:p>
        </w:tc>
        <w:tc>
          <w:tcPr>
            <w:tcW w:w="987" w:type="dxa"/>
            <w:gridSpan w:val="4"/>
            <w:tcMar>
              <w:left w:w="57" w:type="dxa"/>
              <w:right w:w="57" w:type="dxa"/>
            </w:tcMar>
            <w:vAlign w:val="center"/>
          </w:tcPr>
          <w:p w14:paraId="5FC1225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E5B719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9AB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A7BF3A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D7A6DF0">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27FC94D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665" w:type="dxa"/>
            <w:gridSpan w:val="2"/>
            <w:tcMar>
              <w:left w:w="57" w:type="dxa"/>
              <w:right w:w="57" w:type="dxa"/>
            </w:tcMar>
            <w:vAlign w:val="center"/>
          </w:tcPr>
          <w:p w14:paraId="28ED14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1533" w:type="dxa"/>
            <w:gridSpan w:val="3"/>
            <w:tcMar>
              <w:left w:w="57" w:type="dxa"/>
              <w:right w:w="57" w:type="dxa"/>
            </w:tcMar>
            <w:vAlign w:val="center"/>
          </w:tcPr>
          <w:p w14:paraId="452FA67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13F13C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6A76A30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E7D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7B6210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90E52F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3CAC94C">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1AAD53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1533" w:type="dxa"/>
            <w:gridSpan w:val="3"/>
            <w:tcMar>
              <w:left w:w="57" w:type="dxa"/>
              <w:right w:w="57" w:type="dxa"/>
            </w:tcMar>
            <w:vAlign w:val="center"/>
          </w:tcPr>
          <w:p w14:paraId="452E02C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987" w:type="dxa"/>
            <w:gridSpan w:val="4"/>
            <w:tcMar>
              <w:left w:w="57" w:type="dxa"/>
              <w:right w:w="57" w:type="dxa"/>
            </w:tcMar>
            <w:vAlign w:val="center"/>
          </w:tcPr>
          <w:p w14:paraId="0CEDE35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ED3E69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3AC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0D26DF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416615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819C818">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737CF0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1533" w:type="dxa"/>
            <w:gridSpan w:val="3"/>
            <w:tcMar>
              <w:left w:w="57" w:type="dxa"/>
              <w:right w:w="57" w:type="dxa"/>
            </w:tcMar>
            <w:vAlign w:val="center"/>
          </w:tcPr>
          <w:p w14:paraId="131687C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157213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671C8B9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2FD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C280E5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4E0DCD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87622FA">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3421505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1533" w:type="dxa"/>
            <w:gridSpan w:val="3"/>
            <w:tcMar>
              <w:left w:w="57" w:type="dxa"/>
              <w:right w:w="57" w:type="dxa"/>
            </w:tcMar>
            <w:vAlign w:val="center"/>
          </w:tcPr>
          <w:p w14:paraId="38240B1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≥100%</w:t>
            </w:r>
          </w:p>
        </w:tc>
        <w:tc>
          <w:tcPr>
            <w:tcW w:w="987" w:type="dxa"/>
            <w:gridSpan w:val="4"/>
            <w:tcMar>
              <w:left w:w="57" w:type="dxa"/>
              <w:right w:w="57" w:type="dxa"/>
            </w:tcMar>
            <w:vAlign w:val="center"/>
          </w:tcPr>
          <w:p w14:paraId="46DE8CF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56E59C2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34D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66EECB2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BDF5CB5">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1AC4FA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665" w:type="dxa"/>
            <w:gridSpan w:val="2"/>
            <w:tcMar>
              <w:left w:w="57" w:type="dxa"/>
              <w:right w:w="57" w:type="dxa"/>
            </w:tcMar>
            <w:vAlign w:val="center"/>
          </w:tcPr>
          <w:p w14:paraId="5472D06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1533" w:type="dxa"/>
            <w:gridSpan w:val="3"/>
            <w:tcMar>
              <w:left w:w="57" w:type="dxa"/>
              <w:right w:w="57" w:type="dxa"/>
            </w:tcMar>
            <w:vAlign w:val="center"/>
          </w:tcPr>
          <w:p w14:paraId="33C5AE5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133C27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06F2A53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A04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90934D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2F361A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2E48F26">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38A18B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1533" w:type="dxa"/>
            <w:gridSpan w:val="3"/>
            <w:tcMar>
              <w:left w:w="57" w:type="dxa"/>
              <w:right w:w="57" w:type="dxa"/>
            </w:tcMar>
            <w:vAlign w:val="center"/>
          </w:tcPr>
          <w:p w14:paraId="50CE8F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987" w:type="dxa"/>
            <w:gridSpan w:val="4"/>
            <w:tcMar>
              <w:left w:w="57" w:type="dxa"/>
              <w:right w:w="57" w:type="dxa"/>
            </w:tcMar>
            <w:vAlign w:val="center"/>
          </w:tcPr>
          <w:p w14:paraId="5E978A1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46E2C3B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7B5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21DAC6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5888F6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2BFA87D">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FDF586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1533" w:type="dxa"/>
            <w:gridSpan w:val="3"/>
            <w:tcMar>
              <w:left w:w="57" w:type="dxa"/>
              <w:right w:w="57" w:type="dxa"/>
            </w:tcMar>
            <w:vAlign w:val="center"/>
          </w:tcPr>
          <w:p w14:paraId="51DC9A5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6BC9618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525DACF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22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6FF7D8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B9A71F5">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BA51F62">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DA8A19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1533" w:type="dxa"/>
            <w:gridSpan w:val="3"/>
            <w:tcMar>
              <w:left w:w="57" w:type="dxa"/>
              <w:right w:w="57" w:type="dxa"/>
            </w:tcMar>
            <w:vAlign w:val="center"/>
          </w:tcPr>
          <w:p w14:paraId="68EB92F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3B37B76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6AAF5EB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BF1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917148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82C8859">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460A05AF">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596E63F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1533" w:type="dxa"/>
            <w:gridSpan w:val="3"/>
            <w:tcMar>
              <w:left w:w="57" w:type="dxa"/>
              <w:right w:w="57" w:type="dxa"/>
            </w:tcMar>
            <w:vAlign w:val="center"/>
          </w:tcPr>
          <w:p w14:paraId="2DF73EF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87" w:type="dxa"/>
            <w:gridSpan w:val="4"/>
            <w:tcMar>
              <w:left w:w="57" w:type="dxa"/>
              <w:right w:w="57" w:type="dxa"/>
            </w:tcMar>
            <w:vAlign w:val="center"/>
          </w:tcPr>
          <w:p w14:paraId="0705237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17047F7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F32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7F0CA4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22A23C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62CD2C3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665" w:type="dxa"/>
            <w:gridSpan w:val="2"/>
            <w:tcMar>
              <w:left w:w="57" w:type="dxa"/>
              <w:right w:w="57" w:type="dxa"/>
            </w:tcMar>
            <w:vAlign w:val="center"/>
          </w:tcPr>
          <w:p w14:paraId="6B14C08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1533" w:type="dxa"/>
            <w:gridSpan w:val="3"/>
            <w:tcMar>
              <w:left w:w="57" w:type="dxa"/>
              <w:right w:w="57" w:type="dxa"/>
            </w:tcMar>
            <w:vAlign w:val="center"/>
          </w:tcPr>
          <w:p w14:paraId="311DF0A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健全</w:t>
            </w:r>
          </w:p>
        </w:tc>
        <w:tc>
          <w:tcPr>
            <w:tcW w:w="987" w:type="dxa"/>
            <w:gridSpan w:val="4"/>
            <w:tcMar>
              <w:left w:w="57" w:type="dxa"/>
              <w:right w:w="57" w:type="dxa"/>
            </w:tcMar>
            <w:vAlign w:val="center"/>
          </w:tcPr>
          <w:p w14:paraId="4EBA956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57C0D7E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790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7660CD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0871CB9">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66DFCB3">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5C7D730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1533" w:type="dxa"/>
            <w:gridSpan w:val="3"/>
            <w:tcMar>
              <w:left w:w="57" w:type="dxa"/>
              <w:right w:w="57" w:type="dxa"/>
            </w:tcMar>
            <w:vAlign w:val="center"/>
          </w:tcPr>
          <w:p w14:paraId="0D940FB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规范</w:t>
            </w:r>
          </w:p>
        </w:tc>
        <w:tc>
          <w:tcPr>
            <w:tcW w:w="987" w:type="dxa"/>
            <w:gridSpan w:val="4"/>
            <w:tcMar>
              <w:left w:w="57" w:type="dxa"/>
              <w:right w:w="57" w:type="dxa"/>
            </w:tcMar>
            <w:vAlign w:val="center"/>
          </w:tcPr>
          <w:p w14:paraId="64D70DF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1AE786E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54B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EE193D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1BF30C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2E6AF98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665" w:type="dxa"/>
            <w:gridSpan w:val="2"/>
            <w:tcMar>
              <w:left w:w="57" w:type="dxa"/>
              <w:right w:w="57" w:type="dxa"/>
            </w:tcMar>
            <w:vAlign w:val="center"/>
          </w:tcPr>
          <w:p w14:paraId="793CFEB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1533" w:type="dxa"/>
            <w:gridSpan w:val="3"/>
            <w:tcMar>
              <w:left w:w="57" w:type="dxa"/>
              <w:right w:w="57" w:type="dxa"/>
            </w:tcMar>
            <w:vAlign w:val="center"/>
          </w:tcPr>
          <w:p w14:paraId="15F6F48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健全</w:t>
            </w:r>
          </w:p>
        </w:tc>
        <w:tc>
          <w:tcPr>
            <w:tcW w:w="987" w:type="dxa"/>
            <w:gridSpan w:val="4"/>
            <w:tcMar>
              <w:left w:w="57" w:type="dxa"/>
              <w:right w:w="57" w:type="dxa"/>
            </w:tcMar>
            <w:vAlign w:val="center"/>
          </w:tcPr>
          <w:p w14:paraId="4047313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381B5FD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647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675DEB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867598E">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71BAA3E">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2656F3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1533" w:type="dxa"/>
            <w:gridSpan w:val="3"/>
            <w:tcMar>
              <w:left w:w="57" w:type="dxa"/>
              <w:right w:w="57" w:type="dxa"/>
            </w:tcMar>
            <w:vAlign w:val="center"/>
          </w:tcPr>
          <w:p w14:paraId="7E1CB66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规范</w:t>
            </w:r>
          </w:p>
        </w:tc>
        <w:tc>
          <w:tcPr>
            <w:tcW w:w="987" w:type="dxa"/>
            <w:gridSpan w:val="4"/>
            <w:tcMar>
              <w:left w:w="57" w:type="dxa"/>
              <w:right w:w="57" w:type="dxa"/>
            </w:tcMar>
            <w:vAlign w:val="center"/>
          </w:tcPr>
          <w:p w14:paraId="00E9937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69AC162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2FF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AC1A84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18B572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989D877">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65D77B2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1533" w:type="dxa"/>
            <w:gridSpan w:val="3"/>
            <w:tcMar>
              <w:left w:w="57" w:type="dxa"/>
              <w:right w:w="57" w:type="dxa"/>
            </w:tcMar>
            <w:vAlign w:val="center"/>
          </w:tcPr>
          <w:p w14:paraId="62BF6C2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987" w:type="dxa"/>
            <w:gridSpan w:val="4"/>
            <w:tcMar>
              <w:left w:w="57" w:type="dxa"/>
              <w:right w:w="57" w:type="dxa"/>
            </w:tcMar>
            <w:vAlign w:val="center"/>
          </w:tcPr>
          <w:p w14:paraId="4D7D4E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25E60C6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8A5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5E6AD9D">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7E9D02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0745166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527" w:type="dxa"/>
            <w:gridSpan w:val="3"/>
            <w:vMerge w:val="restart"/>
            <w:tcMar>
              <w:left w:w="57" w:type="dxa"/>
              <w:right w:w="57" w:type="dxa"/>
            </w:tcMar>
            <w:vAlign w:val="center"/>
          </w:tcPr>
          <w:p w14:paraId="3EE62CFD">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数量指标</w:t>
            </w:r>
          </w:p>
        </w:tc>
        <w:tc>
          <w:tcPr>
            <w:tcW w:w="1665" w:type="dxa"/>
            <w:gridSpan w:val="2"/>
            <w:tcMar>
              <w:left w:w="57" w:type="dxa"/>
              <w:right w:w="57" w:type="dxa"/>
            </w:tcMar>
            <w:vAlign w:val="center"/>
          </w:tcPr>
          <w:p w14:paraId="3C78A38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品牌农产品参展覆盖率</w:t>
            </w:r>
          </w:p>
        </w:tc>
        <w:tc>
          <w:tcPr>
            <w:tcW w:w="1533" w:type="dxa"/>
            <w:gridSpan w:val="3"/>
            <w:tcMar>
              <w:left w:w="57" w:type="dxa"/>
              <w:right w:w="57" w:type="dxa"/>
            </w:tcMar>
            <w:vAlign w:val="center"/>
          </w:tcPr>
          <w:p w14:paraId="2C5B6FF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r>
              <w:rPr>
                <w:rFonts w:hint="eastAsia" w:ascii="仿宋_GB2312" w:hAnsi="宋体" w:eastAsia="仿宋_GB2312" w:cs="仿宋_GB2312"/>
                <w:color w:val="auto"/>
                <w:kern w:val="0"/>
                <w:highlight w:val="none"/>
              </w:rPr>
              <w:t>%</w:t>
            </w:r>
          </w:p>
        </w:tc>
        <w:tc>
          <w:tcPr>
            <w:tcW w:w="987" w:type="dxa"/>
            <w:gridSpan w:val="4"/>
            <w:tcMar>
              <w:left w:w="57" w:type="dxa"/>
              <w:right w:w="57" w:type="dxa"/>
            </w:tcMar>
            <w:vAlign w:val="center"/>
          </w:tcPr>
          <w:p w14:paraId="37D9E54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3C38728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460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09F9D5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1FE7741">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6E4528D">
            <w:pPr>
              <w:widowControl/>
              <w:snapToGrid w:val="0"/>
              <w:jc w:val="center"/>
              <w:rPr>
                <w:rFonts w:ascii="仿宋_GB2312" w:hAnsi="宋体" w:eastAsia="仿宋_GB2312" w:cs="仿宋_GB2312"/>
                <w:color w:val="auto"/>
                <w:kern w:val="0"/>
                <w:highlight w:val="none"/>
              </w:rPr>
            </w:pPr>
          </w:p>
        </w:tc>
        <w:tc>
          <w:tcPr>
            <w:tcW w:w="1665" w:type="dxa"/>
            <w:gridSpan w:val="2"/>
            <w:tcMar>
              <w:left w:w="57" w:type="dxa"/>
              <w:right w:w="57" w:type="dxa"/>
            </w:tcMar>
            <w:vAlign w:val="center"/>
          </w:tcPr>
          <w:p w14:paraId="552D606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高标准农田建设项目面积</w:t>
            </w:r>
          </w:p>
        </w:tc>
        <w:tc>
          <w:tcPr>
            <w:tcW w:w="1533" w:type="dxa"/>
            <w:gridSpan w:val="3"/>
            <w:tcMar>
              <w:left w:w="57" w:type="dxa"/>
              <w:right w:w="57" w:type="dxa"/>
            </w:tcMar>
            <w:vAlign w:val="center"/>
          </w:tcPr>
          <w:p w14:paraId="1A53961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大于1万亩</w:t>
            </w:r>
          </w:p>
        </w:tc>
        <w:tc>
          <w:tcPr>
            <w:tcW w:w="987" w:type="dxa"/>
            <w:gridSpan w:val="4"/>
            <w:tcMar>
              <w:left w:w="57" w:type="dxa"/>
              <w:right w:w="57" w:type="dxa"/>
            </w:tcMar>
            <w:vAlign w:val="center"/>
          </w:tcPr>
          <w:p w14:paraId="5B4BD80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3F59967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D2A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6BDFEDA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22966F0">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2857E4C5">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质量指标</w:t>
            </w:r>
          </w:p>
        </w:tc>
        <w:tc>
          <w:tcPr>
            <w:tcW w:w="1665" w:type="dxa"/>
            <w:gridSpan w:val="2"/>
            <w:tcMar>
              <w:left w:w="57" w:type="dxa"/>
              <w:right w:w="57" w:type="dxa"/>
            </w:tcMar>
            <w:vAlign w:val="center"/>
          </w:tcPr>
          <w:p w14:paraId="16BD2E0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农产品质量安全监测总体合格率</w:t>
            </w:r>
          </w:p>
        </w:tc>
        <w:tc>
          <w:tcPr>
            <w:tcW w:w="1533" w:type="dxa"/>
            <w:gridSpan w:val="3"/>
            <w:tcMar>
              <w:left w:w="57" w:type="dxa"/>
              <w:right w:w="57" w:type="dxa"/>
            </w:tcMar>
            <w:vAlign w:val="center"/>
          </w:tcPr>
          <w:p w14:paraId="47F825A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100%</w:t>
            </w:r>
          </w:p>
        </w:tc>
        <w:tc>
          <w:tcPr>
            <w:tcW w:w="987" w:type="dxa"/>
            <w:gridSpan w:val="4"/>
            <w:tcMar>
              <w:left w:w="57" w:type="dxa"/>
              <w:right w:w="57" w:type="dxa"/>
            </w:tcMar>
            <w:vAlign w:val="center"/>
          </w:tcPr>
          <w:p w14:paraId="45BD309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516A902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16B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8CBFF3A">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E67259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360E24A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527" w:type="dxa"/>
            <w:gridSpan w:val="3"/>
            <w:tcMar>
              <w:left w:w="57" w:type="dxa"/>
              <w:right w:w="57" w:type="dxa"/>
            </w:tcMar>
            <w:vAlign w:val="center"/>
          </w:tcPr>
          <w:p w14:paraId="50565E6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665" w:type="dxa"/>
            <w:gridSpan w:val="2"/>
            <w:tcMar>
              <w:left w:w="57" w:type="dxa"/>
              <w:right w:w="57" w:type="dxa"/>
            </w:tcMar>
            <w:vAlign w:val="center"/>
          </w:tcPr>
          <w:p w14:paraId="0FE2E0A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农业生产效率</w:t>
            </w:r>
          </w:p>
        </w:tc>
        <w:tc>
          <w:tcPr>
            <w:tcW w:w="1533" w:type="dxa"/>
            <w:gridSpan w:val="3"/>
            <w:tcMar>
              <w:left w:w="57" w:type="dxa"/>
              <w:right w:w="57" w:type="dxa"/>
            </w:tcMar>
            <w:vAlign w:val="center"/>
          </w:tcPr>
          <w:p w14:paraId="715720B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有所提升</w:t>
            </w:r>
          </w:p>
        </w:tc>
        <w:tc>
          <w:tcPr>
            <w:tcW w:w="987" w:type="dxa"/>
            <w:gridSpan w:val="4"/>
            <w:tcMar>
              <w:left w:w="57" w:type="dxa"/>
              <w:right w:w="57" w:type="dxa"/>
            </w:tcMar>
            <w:vAlign w:val="center"/>
          </w:tcPr>
          <w:p w14:paraId="32B06EE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45906B7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E42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92EACF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F99A9D8">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347E51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665" w:type="dxa"/>
            <w:gridSpan w:val="2"/>
            <w:tcMar>
              <w:left w:w="57" w:type="dxa"/>
              <w:right w:w="57" w:type="dxa"/>
            </w:tcMar>
            <w:vAlign w:val="center"/>
          </w:tcPr>
          <w:p w14:paraId="4F9A6EE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提升我市农产品知名度，不断提高农产品附加</w:t>
            </w:r>
          </w:p>
        </w:tc>
        <w:tc>
          <w:tcPr>
            <w:tcW w:w="1533" w:type="dxa"/>
            <w:gridSpan w:val="3"/>
            <w:tcMar>
              <w:left w:w="57" w:type="dxa"/>
              <w:right w:w="57" w:type="dxa"/>
            </w:tcMar>
            <w:vAlign w:val="center"/>
          </w:tcPr>
          <w:p w14:paraId="729FF67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987" w:type="dxa"/>
            <w:gridSpan w:val="4"/>
            <w:tcMar>
              <w:left w:w="57" w:type="dxa"/>
              <w:right w:w="57" w:type="dxa"/>
            </w:tcMar>
            <w:vAlign w:val="center"/>
          </w:tcPr>
          <w:p w14:paraId="4E6A23D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41E1651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B89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0E82EE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59F4ECA">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00CF694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665" w:type="dxa"/>
            <w:gridSpan w:val="2"/>
            <w:tcMar>
              <w:left w:w="57" w:type="dxa"/>
              <w:right w:w="57" w:type="dxa"/>
            </w:tcMar>
            <w:vAlign w:val="center"/>
          </w:tcPr>
          <w:p w14:paraId="5E69872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农村人居环境全面提升</w:t>
            </w:r>
          </w:p>
        </w:tc>
        <w:tc>
          <w:tcPr>
            <w:tcW w:w="1533" w:type="dxa"/>
            <w:gridSpan w:val="3"/>
            <w:tcMar>
              <w:left w:w="57" w:type="dxa"/>
              <w:right w:w="57" w:type="dxa"/>
            </w:tcMar>
            <w:vAlign w:val="center"/>
          </w:tcPr>
          <w:p w14:paraId="5D0193B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987" w:type="dxa"/>
            <w:gridSpan w:val="4"/>
            <w:tcMar>
              <w:left w:w="57" w:type="dxa"/>
              <w:right w:w="57" w:type="dxa"/>
            </w:tcMar>
            <w:vAlign w:val="center"/>
          </w:tcPr>
          <w:p w14:paraId="3519249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19C9AEB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3F5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454062F5">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01F23A9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527" w:type="dxa"/>
            <w:gridSpan w:val="3"/>
            <w:vMerge w:val="restart"/>
            <w:tcMar>
              <w:left w:w="57" w:type="dxa"/>
              <w:right w:w="57" w:type="dxa"/>
            </w:tcMar>
            <w:vAlign w:val="center"/>
          </w:tcPr>
          <w:p w14:paraId="5D4D7F1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665" w:type="dxa"/>
            <w:gridSpan w:val="2"/>
            <w:tcMar>
              <w:left w:w="57" w:type="dxa"/>
              <w:right w:w="57" w:type="dxa"/>
            </w:tcMar>
            <w:vAlign w:val="center"/>
          </w:tcPr>
          <w:p w14:paraId="454EF42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533" w:type="dxa"/>
            <w:gridSpan w:val="3"/>
            <w:tcMar>
              <w:left w:w="57" w:type="dxa"/>
              <w:right w:w="57" w:type="dxa"/>
            </w:tcMar>
            <w:vAlign w:val="center"/>
          </w:tcPr>
          <w:p w14:paraId="1916811D">
            <w:pPr>
              <w:widowControl/>
              <w:snapToGrid w:val="0"/>
              <w:jc w:val="center"/>
              <w:rPr>
                <w:rFonts w:hint="eastAsia" w:ascii="仿宋_GB2312" w:hAnsi="宋体" w:eastAsia="仿宋_GB2312" w:cs="仿宋_GB2312"/>
                <w:color w:val="auto"/>
                <w:kern w:val="0"/>
                <w:highlight w:val="none"/>
                <w:lang w:val="en" w:eastAsia="zh-CN"/>
              </w:rPr>
            </w:pPr>
            <w:r>
              <w:rPr>
                <w:rFonts w:hint="eastAsia" w:ascii="仿宋_GB2312" w:hAnsi="宋体" w:eastAsia="仿宋_GB2312" w:cs="仿宋_GB2312"/>
                <w:color w:val="auto"/>
                <w:kern w:val="0"/>
                <w:highlight w:val="none"/>
                <w:lang w:val="en" w:eastAsia="zh-CN"/>
              </w:rPr>
              <w:t>效果显著</w:t>
            </w:r>
          </w:p>
        </w:tc>
        <w:tc>
          <w:tcPr>
            <w:tcW w:w="987" w:type="dxa"/>
            <w:gridSpan w:val="4"/>
            <w:tcMar>
              <w:left w:w="57" w:type="dxa"/>
              <w:right w:w="57" w:type="dxa"/>
            </w:tcMar>
            <w:vAlign w:val="center"/>
          </w:tcPr>
          <w:p w14:paraId="522748F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67337F0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EBA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C581F6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91E59E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6D9B02F">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B48E25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1533" w:type="dxa"/>
            <w:gridSpan w:val="3"/>
            <w:tcMar>
              <w:left w:w="57" w:type="dxa"/>
              <w:right w:w="57" w:type="dxa"/>
            </w:tcMar>
            <w:vAlign w:val="center"/>
          </w:tcPr>
          <w:p w14:paraId="7E173C08">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效果显著</w:t>
            </w:r>
          </w:p>
        </w:tc>
        <w:tc>
          <w:tcPr>
            <w:tcW w:w="987" w:type="dxa"/>
            <w:gridSpan w:val="4"/>
            <w:tcMar>
              <w:left w:w="57" w:type="dxa"/>
              <w:right w:w="57" w:type="dxa"/>
            </w:tcMar>
            <w:vAlign w:val="center"/>
          </w:tcPr>
          <w:p w14:paraId="2D59461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2D2F31C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04E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6BB7F8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B0FA596">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2F821C79">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665" w:type="dxa"/>
            <w:gridSpan w:val="2"/>
            <w:tcMar>
              <w:left w:w="57" w:type="dxa"/>
              <w:right w:w="57" w:type="dxa"/>
            </w:tcMar>
            <w:vAlign w:val="center"/>
          </w:tcPr>
          <w:p w14:paraId="12656F8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1533" w:type="dxa"/>
            <w:gridSpan w:val="3"/>
            <w:tcMar>
              <w:left w:w="57" w:type="dxa"/>
              <w:right w:w="57" w:type="dxa"/>
            </w:tcMar>
            <w:vAlign w:val="center"/>
          </w:tcPr>
          <w:p w14:paraId="22A7DA2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987" w:type="dxa"/>
            <w:gridSpan w:val="4"/>
            <w:tcMar>
              <w:left w:w="57" w:type="dxa"/>
              <w:right w:w="57" w:type="dxa"/>
            </w:tcMar>
            <w:vAlign w:val="center"/>
          </w:tcPr>
          <w:p w14:paraId="2EF6DD3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7E362AB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2E6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98CB82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8645BA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ABAAE3D">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3C81E0E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1533" w:type="dxa"/>
            <w:gridSpan w:val="3"/>
            <w:tcMar>
              <w:left w:w="57" w:type="dxa"/>
              <w:right w:w="57" w:type="dxa"/>
            </w:tcMar>
            <w:vAlign w:val="center"/>
          </w:tcPr>
          <w:p w14:paraId="06193532">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按规划完成</w:t>
            </w:r>
          </w:p>
        </w:tc>
        <w:tc>
          <w:tcPr>
            <w:tcW w:w="987" w:type="dxa"/>
            <w:gridSpan w:val="4"/>
            <w:tcMar>
              <w:left w:w="57" w:type="dxa"/>
              <w:right w:w="57" w:type="dxa"/>
            </w:tcMar>
            <w:vAlign w:val="center"/>
          </w:tcPr>
          <w:p w14:paraId="4A93D03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1384126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775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724DDB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05F1CBE">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36DCAEA">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104AE11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1533" w:type="dxa"/>
            <w:gridSpan w:val="3"/>
            <w:tcMar>
              <w:left w:w="57" w:type="dxa"/>
              <w:right w:w="57" w:type="dxa"/>
            </w:tcMar>
            <w:vAlign w:val="center"/>
          </w:tcPr>
          <w:p w14:paraId="7A2E373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987" w:type="dxa"/>
            <w:gridSpan w:val="4"/>
            <w:tcMar>
              <w:left w:w="57" w:type="dxa"/>
              <w:right w:w="57" w:type="dxa"/>
            </w:tcMar>
            <w:vAlign w:val="center"/>
          </w:tcPr>
          <w:p w14:paraId="49F9979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51A02FD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B61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3D1F79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C6494E7">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19A565E5">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665" w:type="dxa"/>
            <w:gridSpan w:val="2"/>
            <w:tcMar>
              <w:left w:w="57" w:type="dxa"/>
              <w:right w:w="57" w:type="dxa"/>
            </w:tcMar>
            <w:vAlign w:val="center"/>
          </w:tcPr>
          <w:p w14:paraId="419B68A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1533" w:type="dxa"/>
            <w:gridSpan w:val="3"/>
            <w:tcMar>
              <w:left w:w="57" w:type="dxa"/>
              <w:right w:w="57" w:type="dxa"/>
            </w:tcMar>
            <w:vAlign w:val="center"/>
          </w:tcPr>
          <w:p w14:paraId="4122AA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987" w:type="dxa"/>
            <w:gridSpan w:val="4"/>
            <w:tcMar>
              <w:left w:w="57" w:type="dxa"/>
              <w:right w:w="57" w:type="dxa"/>
            </w:tcMar>
            <w:vAlign w:val="center"/>
          </w:tcPr>
          <w:p w14:paraId="597F80D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014" w:type="dxa"/>
            <w:gridSpan w:val="2"/>
            <w:tcMar>
              <w:left w:w="57" w:type="dxa"/>
              <w:right w:w="57" w:type="dxa"/>
            </w:tcMar>
            <w:vAlign w:val="center"/>
          </w:tcPr>
          <w:p w14:paraId="291BD99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3E7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1428" w:type="dxa"/>
            <w:vMerge w:val="continue"/>
            <w:tcMar>
              <w:left w:w="57" w:type="dxa"/>
              <w:right w:w="57" w:type="dxa"/>
            </w:tcMar>
            <w:vAlign w:val="center"/>
          </w:tcPr>
          <w:p w14:paraId="28021CA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97EE7E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56AB978">
            <w:pPr>
              <w:widowControl/>
              <w:snapToGrid w:val="0"/>
              <w:jc w:val="center"/>
              <w:rPr>
                <w:rFonts w:ascii="仿宋_GB2312" w:hAnsi="宋体" w:eastAsia="仿宋_GB2312" w:cs="仿宋_GB2312"/>
                <w:color w:val="auto"/>
                <w:kern w:val="0"/>
                <w:highlight w:val="none"/>
              </w:rPr>
            </w:pPr>
          </w:p>
        </w:tc>
        <w:tc>
          <w:tcPr>
            <w:tcW w:w="1665" w:type="dxa"/>
            <w:gridSpan w:val="2"/>
            <w:tcMar>
              <w:left w:w="57" w:type="dxa"/>
              <w:right w:w="57" w:type="dxa"/>
            </w:tcMar>
            <w:vAlign w:val="center"/>
          </w:tcPr>
          <w:p w14:paraId="2C8C2EA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1533" w:type="dxa"/>
            <w:gridSpan w:val="3"/>
            <w:tcMar>
              <w:left w:w="57" w:type="dxa"/>
              <w:right w:w="57" w:type="dxa"/>
            </w:tcMar>
            <w:vAlign w:val="center"/>
          </w:tcPr>
          <w:p w14:paraId="61030878">
            <w:pPr>
              <w:widowControl/>
              <w:snapToGrid w:val="0"/>
              <w:jc w:val="center"/>
              <w:rPr>
                <w:rFonts w:ascii="仿宋_GB2312" w:hAnsi="宋体" w:eastAsia="仿宋_GB2312" w:cs="仿宋_GB2312"/>
                <w:color w:val="auto"/>
                <w:kern w:val="0"/>
                <w:highlight w:val="none"/>
              </w:rPr>
            </w:pPr>
          </w:p>
        </w:tc>
        <w:tc>
          <w:tcPr>
            <w:tcW w:w="987" w:type="dxa"/>
            <w:gridSpan w:val="4"/>
            <w:tcMar>
              <w:left w:w="57" w:type="dxa"/>
              <w:right w:w="57" w:type="dxa"/>
            </w:tcMar>
            <w:vAlign w:val="center"/>
          </w:tcPr>
          <w:p w14:paraId="2AE2378D">
            <w:pPr>
              <w:widowControl/>
              <w:snapToGrid w:val="0"/>
              <w:jc w:val="center"/>
              <w:rPr>
                <w:rFonts w:ascii="仿宋_GB2312" w:hAnsi="宋体" w:eastAsia="仿宋_GB2312" w:cs="仿宋_GB2312"/>
                <w:color w:val="auto"/>
                <w:kern w:val="0"/>
                <w:highlight w:val="none"/>
              </w:rPr>
            </w:pPr>
          </w:p>
        </w:tc>
        <w:tc>
          <w:tcPr>
            <w:tcW w:w="1014" w:type="dxa"/>
            <w:gridSpan w:val="2"/>
            <w:tcMar>
              <w:left w:w="57" w:type="dxa"/>
              <w:right w:w="57" w:type="dxa"/>
            </w:tcMar>
            <w:vAlign w:val="center"/>
          </w:tcPr>
          <w:p w14:paraId="0A01C74D">
            <w:pPr>
              <w:widowControl/>
              <w:snapToGrid w:val="0"/>
              <w:jc w:val="center"/>
              <w:rPr>
                <w:rFonts w:ascii="仿宋_GB2312" w:hAnsi="宋体" w:eastAsia="仿宋_GB2312" w:cs="仿宋_GB2312"/>
                <w:color w:val="auto"/>
                <w:kern w:val="0"/>
                <w:highlight w:val="none"/>
              </w:rPr>
            </w:pPr>
          </w:p>
        </w:tc>
      </w:tr>
      <w:tr w14:paraId="5EA6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B6F2B43">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148ED0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527" w:type="dxa"/>
            <w:gridSpan w:val="3"/>
            <w:tcMar>
              <w:left w:w="57" w:type="dxa"/>
              <w:right w:w="57" w:type="dxa"/>
            </w:tcMar>
            <w:vAlign w:val="center"/>
          </w:tcPr>
          <w:p w14:paraId="2959B00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665" w:type="dxa"/>
            <w:gridSpan w:val="2"/>
            <w:tcMar>
              <w:left w:w="57" w:type="dxa"/>
              <w:right w:w="57" w:type="dxa"/>
            </w:tcMar>
            <w:vAlign w:val="center"/>
          </w:tcPr>
          <w:p w14:paraId="1021662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农民群众满意度</w:t>
            </w:r>
          </w:p>
        </w:tc>
        <w:tc>
          <w:tcPr>
            <w:tcW w:w="1533" w:type="dxa"/>
            <w:gridSpan w:val="3"/>
            <w:tcMar>
              <w:left w:w="57" w:type="dxa"/>
              <w:right w:w="57" w:type="dxa"/>
            </w:tcMar>
            <w:vAlign w:val="center"/>
          </w:tcPr>
          <w:p w14:paraId="6DBE32C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987" w:type="dxa"/>
            <w:gridSpan w:val="4"/>
            <w:tcMar>
              <w:left w:w="57" w:type="dxa"/>
              <w:right w:w="57" w:type="dxa"/>
            </w:tcMar>
            <w:vAlign w:val="center"/>
          </w:tcPr>
          <w:p w14:paraId="233EBA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44AB2F4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1AD1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2EAF50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E17867C">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48AB12B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665" w:type="dxa"/>
            <w:gridSpan w:val="2"/>
            <w:tcMar>
              <w:left w:w="57" w:type="dxa"/>
              <w:right w:w="57" w:type="dxa"/>
            </w:tcMar>
            <w:vAlign w:val="center"/>
          </w:tcPr>
          <w:p w14:paraId="72FB0E9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533" w:type="dxa"/>
            <w:gridSpan w:val="3"/>
            <w:tcMar>
              <w:left w:w="57" w:type="dxa"/>
              <w:right w:w="57" w:type="dxa"/>
            </w:tcMar>
            <w:vAlign w:val="center"/>
          </w:tcPr>
          <w:p w14:paraId="41822EB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98%</w:t>
            </w:r>
          </w:p>
        </w:tc>
        <w:tc>
          <w:tcPr>
            <w:tcW w:w="987" w:type="dxa"/>
            <w:gridSpan w:val="4"/>
            <w:tcMar>
              <w:left w:w="57" w:type="dxa"/>
              <w:right w:w="57" w:type="dxa"/>
            </w:tcMar>
            <w:vAlign w:val="center"/>
          </w:tcPr>
          <w:p w14:paraId="308FF4C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014" w:type="dxa"/>
            <w:gridSpan w:val="2"/>
            <w:tcMar>
              <w:left w:w="57" w:type="dxa"/>
              <w:right w:w="57" w:type="dxa"/>
            </w:tcMar>
            <w:vAlign w:val="center"/>
          </w:tcPr>
          <w:p w14:paraId="63980D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7086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28" w:type="dxa"/>
            <w:tcMar>
              <w:left w:w="57" w:type="dxa"/>
              <w:right w:w="57" w:type="dxa"/>
            </w:tcMar>
            <w:vAlign w:val="center"/>
          </w:tcPr>
          <w:p w14:paraId="6CCFBBF3">
            <w:pPr>
              <w:widowControl/>
              <w:snapToGrid w:val="0"/>
              <w:jc w:val="center"/>
              <w:rPr>
                <w:rFonts w:ascii="仿宋_GB2312" w:hAnsi="宋体" w:eastAsia="仿宋_GB2312"/>
                <w:b/>
                <w:bCs/>
                <w:color w:val="auto"/>
                <w:kern w:val="0"/>
                <w:highlight w:val="none"/>
              </w:rPr>
            </w:pPr>
            <w:r>
              <w:rPr>
                <w:rFonts w:hint="eastAsia" w:ascii="仿宋_GB2312" w:hAnsi="宋体" w:eastAsia="仿宋_GB2312" w:cs="仿宋_GB2312"/>
                <w:b/>
                <w:bCs/>
                <w:color w:val="auto"/>
                <w:kern w:val="0"/>
                <w:highlight w:val="none"/>
              </w:rPr>
              <w:t>年度目标：</w:t>
            </w:r>
          </w:p>
        </w:tc>
        <w:tc>
          <w:tcPr>
            <w:tcW w:w="7520" w:type="dxa"/>
            <w:gridSpan w:val="15"/>
            <w:tcMar>
              <w:left w:w="57" w:type="dxa"/>
              <w:right w:w="57" w:type="dxa"/>
            </w:tcMar>
            <w:vAlign w:val="center"/>
          </w:tcPr>
          <w:p w14:paraId="727AB052">
            <w:pPr>
              <w:widowControl/>
              <w:snapToGrid w:val="0"/>
              <w:jc w:val="left"/>
              <w:rPr>
                <w:rFonts w:hint="eastAsia" w:ascii="仿宋_GB2312" w:hAnsi="宋体" w:eastAsia="宋体"/>
                <w:color w:val="auto"/>
                <w:kern w:val="0"/>
                <w:highlight w:val="none"/>
                <w:lang w:eastAsia="zh-CN"/>
              </w:rPr>
            </w:pPr>
            <w:r>
              <w:rPr>
                <w:rFonts w:hint="eastAsia" w:ascii="宋体" w:hAnsi="宋体" w:cs="仿宋_GB2312"/>
                <w:kern w:val="0"/>
              </w:rPr>
              <w:t>加快推进农业产业化;形成“一城两地三区四带”都市农业产业布局;开展乡村建设行动，全面提升生产、生活和生态环境质量</w:t>
            </w:r>
            <w:r>
              <w:rPr>
                <w:rFonts w:hint="eastAsia" w:ascii="宋体" w:hAnsi="宋体" w:cs="仿宋_GB2312"/>
                <w:kern w:val="0"/>
                <w:lang w:eastAsia="zh-CN"/>
              </w:rPr>
              <w:t>。</w:t>
            </w:r>
          </w:p>
        </w:tc>
      </w:tr>
      <w:tr w14:paraId="3A9D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restart"/>
            <w:tcMar>
              <w:left w:w="57" w:type="dxa"/>
              <w:right w:w="57" w:type="dxa"/>
            </w:tcMar>
            <w:vAlign w:val="center"/>
          </w:tcPr>
          <w:p w14:paraId="17B012D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年度绩效指标</w:t>
            </w:r>
          </w:p>
        </w:tc>
        <w:tc>
          <w:tcPr>
            <w:tcW w:w="794" w:type="dxa"/>
            <w:vMerge w:val="restart"/>
            <w:tcMar>
              <w:left w:w="57" w:type="dxa"/>
              <w:right w:w="57" w:type="dxa"/>
            </w:tcMar>
            <w:vAlign w:val="center"/>
          </w:tcPr>
          <w:p w14:paraId="6DAAE1C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2506E96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527" w:type="dxa"/>
            <w:gridSpan w:val="3"/>
            <w:vMerge w:val="restart"/>
            <w:tcMar>
              <w:left w:w="57" w:type="dxa"/>
              <w:right w:w="57" w:type="dxa"/>
            </w:tcMar>
            <w:vAlign w:val="center"/>
          </w:tcPr>
          <w:p w14:paraId="45904B7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665" w:type="dxa"/>
            <w:gridSpan w:val="2"/>
            <w:vMerge w:val="restart"/>
            <w:tcMar>
              <w:left w:w="57" w:type="dxa"/>
              <w:right w:w="57" w:type="dxa"/>
            </w:tcMar>
            <w:vAlign w:val="center"/>
          </w:tcPr>
          <w:p w14:paraId="5B43CD4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2492" w:type="dxa"/>
            <w:gridSpan w:val="5"/>
            <w:tcMar>
              <w:left w:w="57" w:type="dxa"/>
              <w:right w:w="57" w:type="dxa"/>
            </w:tcMar>
            <w:vAlign w:val="center"/>
          </w:tcPr>
          <w:p w14:paraId="31982B6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指标值</w:t>
            </w:r>
          </w:p>
        </w:tc>
        <w:tc>
          <w:tcPr>
            <w:tcW w:w="528" w:type="dxa"/>
            <w:gridSpan w:val="3"/>
            <w:vMerge w:val="restart"/>
            <w:tcMar>
              <w:left w:w="57" w:type="dxa"/>
              <w:right w:w="57" w:type="dxa"/>
            </w:tcMar>
            <w:vAlign w:val="center"/>
          </w:tcPr>
          <w:p w14:paraId="41D4CE0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514" w:type="dxa"/>
            <w:vMerge w:val="restart"/>
            <w:tcMar>
              <w:left w:w="57" w:type="dxa"/>
              <w:right w:w="57" w:type="dxa"/>
            </w:tcMar>
            <w:vAlign w:val="center"/>
          </w:tcPr>
          <w:p w14:paraId="5049981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131F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4193D5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3EA0E5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747DBA2">
            <w:pPr>
              <w:widowControl/>
              <w:snapToGrid w:val="0"/>
              <w:jc w:val="center"/>
              <w:rPr>
                <w:rFonts w:ascii="仿宋_GB2312" w:hAnsi="宋体" w:eastAsia="仿宋_GB2312"/>
                <w:color w:val="auto"/>
                <w:kern w:val="0"/>
                <w:highlight w:val="none"/>
              </w:rPr>
            </w:pPr>
          </w:p>
        </w:tc>
        <w:tc>
          <w:tcPr>
            <w:tcW w:w="1665" w:type="dxa"/>
            <w:gridSpan w:val="2"/>
            <w:vMerge w:val="continue"/>
            <w:tcMar>
              <w:left w:w="57" w:type="dxa"/>
              <w:right w:w="57" w:type="dxa"/>
            </w:tcMar>
            <w:vAlign w:val="center"/>
          </w:tcPr>
          <w:p w14:paraId="5481E652">
            <w:pPr>
              <w:widowControl/>
              <w:snapToGrid w:val="0"/>
              <w:jc w:val="center"/>
              <w:rPr>
                <w:rFonts w:ascii="仿宋_GB2312" w:hAnsi="宋体" w:eastAsia="仿宋_GB2312"/>
                <w:color w:val="auto"/>
                <w:kern w:val="0"/>
                <w:highlight w:val="none"/>
              </w:rPr>
            </w:pPr>
          </w:p>
        </w:tc>
        <w:tc>
          <w:tcPr>
            <w:tcW w:w="1533" w:type="dxa"/>
            <w:gridSpan w:val="3"/>
            <w:tcMar>
              <w:left w:w="57" w:type="dxa"/>
              <w:right w:w="57" w:type="dxa"/>
            </w:tcMar>
            <w:vAlign w:val="center"/>
          </w:tcPr>
          <w:p w14:paraId="256D013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近两年指标值</w:t>
            </w:r>
          </w:p>
        </w:tc>
        <w:tc>
          <w:tcPr>
            <w:tcW w:w="959" w:type="dxa"/>
            <w:gridSpan w:val="2"/>
            <w:vMerge w:val="restart"/>
            <w:tcMar>
              <w:left w:w="57" w:type="dxa"/>
              <w:right w:w="57" w:type="dxa"/>
            </w:tcMar>
            <w:vAlign w:val="center"/>
          </w:tcPr>
          <w:p w14:paraId="0A273872">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预期当年实现值</w:t>
            </w:r>
          </w:p>
        </w:tc>
        <w:tc>
          <w:tcPr>
            <w:tcW w:w="528" w:type="dxa"/>
            <w:gridSpan w:val="3"/>
            <w:vMerge w:val="continue"/>
            <w:tcMar>
              <w:left w:w="57" w:type="dxa"/>
              <w:right w:w="57" w:type="dxa"/>
            </w:tcMar>
            <w:vAlign w:val="center"/>
          </w:tcPr>
          <w:p w14:paraId="04F8123E">
            <w:pPr>
              <w:widowControl/>
              <w:snapToGrid w:val="0"/>
              <w:jc w:val="center"/>
              <w:rPr>
                <w:rFonts w:ascii="仿宋_GB2312" w:hAnsi="宋体" w:eastAsia="仿宋_GB2312"/>
                <w:color w:val="auto"/>
                <w:kern w:val="0"/>
                <w:highlight w:val="none"/>
              </w:rPr>
            </w:pPr>
          </w:p>
        </w:tc>
        <w:tc>
          <w:tcPr>
            <w:tcW w:w="514" w:type="dxa"/>
            <w:vMerge w:val="continue"/>
            <w:tcMar>
              <w:left w:w="57" w:type="dxa"/>
              <w:right w:w="57" w:type="dxa"/>
            </w:tcMar>
            <w:vAlign w:val="center"/>
          </w:tcPr>
          <w:p w14:paraId="53CE8900">
            <w:pPr>
              <w:widowControl/>
              <w:snapToGrid w:val="0"/>
              <w:jc w:val="center"/>
              <w:rPr>
                <w:rFonts w:ascii="仿宋_GB2312" w:hAnsi="宋体" w:eastAsia="仿宋_GB2312"/>
                <w:color w:val="auto"/>
                <w:kern w:val="0"/>
                <w:highlight w:val="none"/>
              </w:rPr>
            </w:pPr>
          </w:p>
        </w:tc>
      </w:tr>
      <w:tr w14:paraId="4E15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4015679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A77CA2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5EA0780">
            <w:pPr>
              <w:widowControl/>
              <w:snapToGrid w:val="0"/>
              <w:jc w:val="center"/>
              <w:rPr>
                <w:rFonts w:ascii="仿宋_GB2312" w:hAnsi="宋体" w:eastAsia="仿宋_GB2312"/>
                <w:color w:val="auto"/>
                <w:kern w:val="0"/>
                <w:highlight w:val="none"/>
              </w:rPr>
            </w:pPr>
          </w:p>
        </w:tc>
        <w:tc>
          <w:tcPr>
            <w:tcW w:w="1665" w:type="dxa"/>
            <w:gridSpan w:val="2"/>
            <w:vMerge w:val="continue"/>
            <w:tcMar>
              <w:left w:w="57" w:type="dxa"/>
              <w:right w:w="57" w:type="dxa"/>
            </w:tcMar>
            <w:vAlign w:val="center"/>
          </w:tcPr>
          <w:p w14:paraId="220FE7CA">
            <w:pPr>
              <w:widowControl/>
              <w:snapToGrid w:val="0"/>
              <w:jc w:val="center"/>
              <w:rPr>
                <w:rFonts w:ascii="仿宋_GB2312" w:hAnsi="宋体" w:eastAsia="仿宋_GB2312"/>
                <w:color w:val="auto"/>
                <w:kern w:val="0"/>
                <w:highlight w:val="none"/>
              </w:rPr>
            </w:pPr>
          </w:p>
        </w:tc>
        <w:tc>
          <w:tcPr>
            <w:tcW w:w="750" w:type="dxa"/>
            <w:gridSpan w:val="2"/>
            <w:tcMar>
              <w:left w:w="57" w:type="dxa"/>
              <w:right w:w="57" w:type="dxa"/>
            </w:tcMar>
            <w:vAlign w:val="center"/>
          </w:tcPr>
          <w:p w14:paraId="35B9DBBC">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2022</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783" w:type="dxa"/>
            <w:tcMar>
              <w:left w:w="57" w:type="dxa"/>
              <w:right w:w="57" w:type="dxa"/>
            </w:tcMar>
            <w:vAlign w:val="center"/>
          </w:tcPr>
          <w:p w14:paraId="0015D0D3">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2023</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959" w:type="dxa"/>
            <w:gridSpan w:val="2"/>
            <w:vMerge w:val="continue"/>
            <w:tcMar>
              <w:left w:w="57" w:type="dxa"/>
              <w:right w:w="57" w:type="dxa"/>
            </w:tcMar>
            <w:vAlign w:val="center"/>
          </w:tcPr>
          <w:p w14:paraId="27F3C33B">
            <w:pPr>
              <w:widowControl/>
              <w:snapToGrid w:val="0"/>
              <w:jc w:val="center"/>
              <w:rPr>
                <w:rFonts w:ascii="仿宋_GB2312" w:hAnsi="宋体" w:eastAsia="仿宋_GB2312"/>
                <w:color w:val="auto"/>
                <w:kern w:val="0"/>
                <w:highlight w:val="none"/>
              </w:rPr>
            </w:pPr>
          </w:p>
        </w:tc>
        <w:tc>
          <w:tcPr>
            <w:tcW w:w="528" w:type="dxa"/>
            <w:gridSpan w:val="3"/>
            <w:vMerge w:val="continue"/>
            <w:tcMar>
              <w:left w:w="57" w:type="dxa"/>
              <w:right w:w="57" w:type="dxa"/>
            </w:tcMar>
            <w:vAlign w:val="center"/>
          </w:tcPr>
          <w:p w14:paraId="2124FA5E">
            <w:pPr>
              <w:widowControl/>
              <w:snapToGrid w:val="0"/>
              <w:jc w:val="center"/>
              <w:rPr>
                <w:rFonts w:ascii="仿宋_GB2312" w:hAnsi="宋体" w:eastAsia="仿宋_GB2312"/>
                <w:color w:val="auto"/>
                <w:kern w:val="0"/>
                <w:highlight w:val="none"/>
              </w:rPr>
            </w:pPr>
          </w:p>
        </w:tc>
        <w:tc>
          <w:tcPr>
            <w:tcW w:w="514" w:type="dxa"/>
            <w:vMerge w:val="continue"/>
            <w:tcBorders>
              <w:left w:val="nil"/>
            </w:tcBorders>
            <w:tcMar>
              <w:left w:w="57" w:type="dxa"/>
              <w:right w:w="57" w:type="dxa"/>
            </w:tcMar>
            <w:vAlign w:val="center"/>
          </w:tcPr>
          <w:p w14:paraId="67934B3B">
            <w:pPr>
              <w:widowControl/>
              <w:snapToGrid w:val="0"/>
              <w:jc w:val="center"/>
              <w:rPr>
                <w:rFonts w:ascii="仿宋_GB2312" w:hAnsi="宋体" w:eastAsia="仿宋_GB2312"/>
                <w:color w:val="auto"/>
                <w:kern w:val="0"/>
                <w:highlight w:val="none"/>
              </w:rPr>
            </w:pPr>
          </w:p>
        </w:tc>
      </w:tr>
      <w:tr w14:paraId="03BE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75317FC">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487A2A1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00D8D11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527" w:type="dxa"/>
            <w:gridSpan w:val="3"/>
            <w:tcMar>
              <w:left w:w="57" w:type="dxa"/>
              <w:right w:w="57" w:type="dxa"/>
            </w:tcMar>
            <w:vAlign w:val="center"/>
          </w:tcPr>
          <w:p w14:paraId="46AC2773">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665" w:type="dxa"/>
            <w:gridSpan w:val="2"/>
            <w:tcMar>
              <w:left w:w="57" w:type="dxa"/>
              <w:right w:w="57" w:type="dxa"/>
            </w:tcMar>
            <w:vAlign w:val="center"/>
          </w:tcPr>
          <w:p w14:paraId="5F9CF6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750" w:type="dxa"/>
            <w:gridSpan w:val="2"/>
            <w:tcMar>
              <w:left w:w="57" w:type="dxa"/>
              <w:right w:w="57" w:type="dxa"/>
            </w:tcMar>
            <w:vAlign w:val="center"/>
          </w:tcPr>
          <w:p w14:paraId="0BEB2FD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95.60%</w:t>
            </w:r>
          </w:p>
        </w:tc>
        <w:tc>
          <w:tcPr>
            <w:tcW w:w="783" w:type="dxa"/>
            <w:tcMar>
              <w:left w:w="57" w:type="dxa"/>
              <w:right w:w="57" w:type="dxa"/>
            </w:tcMar>
            <w:vAlign w:val="center"/>
          </w:tcPr>
          <w:p w14:paraId="5B64EFC9">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99.71%</w:t>
            </w:r>
          </w:p>
        </w:tc>
        <w:tc>
          <w:tcPr>
            <w:tcW w:w="959" w:type="dxa"/>
            <w:gridSpan w:val="2"/>
            <w:tcMar>
              <w:left w:w="57" w:type="dxa"/>
              <w:right w:w="57" w:type="dxa"/>
            </w:tcMar>
            <w:vAlign w:val="center"/>
          </w:tcPr>
          <w:p w14:paraId="3B8FEE8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08D7FE3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0BE136A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7BC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520AEC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9BA58CE">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2A79C724">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665" w:type="dxa"/>
            <w:gridSpan w:val="2"/>
            <w:tcMar>
              <w:left w:w="57" w:type="dxa"/>
              <w:right w:w="57" w:type="dxa"/>
            </w:tcMar>
            <w:vAlign w:val="center"/>
          </w:tcPr>
          <w:p w14:paraId="2BFFE5F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750" w:type="dxa"/>
            <w:gridSpan w:val="2"/>
            <w:tcMar>
              <w:left w:w="57" w:type="dxa"/>
              <w:right w:w="57" w:type="dxa"/>
            </w:tcMar>
            <w:vAlign w:val="center"/>
          </w:tcPr>
          <w:p w14:paraId="5C66961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3" w:type="dxa"/>
            <w:tcMar>
              <w:left w:w="57" w:type="dxa"/>
              <w:right w:w="57" w:type="dxa"/>
            </w:tcMar>
            <w:vAlign w:val="center"/>
          </w:tcPr>
          <w:p w14:paraId="2868B11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959" w:type="dxa"/>
            <w:gridSpan w:val="2"/>
            <w:tcMar>
              <w:left w:w="57" w:type="dxa"/>
              <w:right w:w="57" w:type="dxa"/>
            </w:tcMar>
            <w:vAlign w:val="center"/>
          </w:tcPr>
          <w:p w14:paraId="64CC793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5F2051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375CFCB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3B1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D94A91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BED5C21">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CEF048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665" w:type="dxa"/>
            <w:gridSpan w:val="2"/>
            <w:tcMar>
              <w:left w:w="57" w:type="dxa"/>
              <w:right w:w="57" w:type="dxa"/>
            </w:tcMar>
            <w:vAlign w:val="center"/>
          </w:tcPr>
          <w:p w14:paraId="6779E81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750" w:type="dxa"/>
            <w:gridSpan w:val="2"/>
            <w:tcMar>
              <w:left w:w="57" w:type="dxa"/>
              <w:right w:w="57" w:type="dxa"/>
            </w:tcMar>
            <w:vAlign w:val="center"/>
          </w:tcPr>
          <w:p w14:paraId="5369190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3" w:type="dxa"/>
            <w:tcMar>
              <w:left w:w="57" w:type="dxa"/>
              <w:right w:w="57" w:type="dxa"/>
            </w:tcMar>
            <w:vAlign w:val="center"/>
          </w:tcPr>
          <w:p w14:paraId="2DFF83A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959" w:type="dxa"/>
            <w:gridSpan w:val="2"/>
            <w:tcMar>
              <w:left w:w="57" w:type="dxa"/>
              <w:right w:w="57" w:type="dxa"/>
            </w:tcMar>
            <w:vAlign w:val="center"/>
          </w:tcPr>
          <w:p w14:paraId="729506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7A5301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773CB4A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D7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6059E0D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8004EF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F704F69">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31B8B69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750" w:type="dxa"/>
            <w:gridSpan w:val="2"/>
            <w:tcMar>
              <w:left w:w="57" w:type="dxa"/>
              <w:right w:w="57" w:type="dxa"/>
            </w:tcMar>
            <w:vAlign w:val="center"/>
          </w:tcPr>
          <w:p w14:paraId="5D26CFD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7.78%</w:t>
            </w:r>
          </w:p>
        </w:tc>
        <w:tc>
          <w:tcPr>
            <w:tcW w:w="783" w:type="dxa"/>
            <w:tcMar>
              <w:left w:w="57" w:type="dxa"/>
              <w:right w:w="57" w:type="dxa"/>
            </w:tcMar>
            <w:vAlign w:val="center"/>
          </w:tcPr>
          <w:p w14:paraId="2A188EA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-29.33%</w:t>
            </w:r>
          </w:p>
        </w:tc>
        <w:tc>
          <w:tcPr>
            <w:tcW w:w="959" w:type="dxa"/>
            <w:gridSpan w:val="2"/>
            <w:tcMar>
              <w:left w:w="57" w:type="dxa"/>
              <w:right w:w="57" w:type="dxa"/>
            </w:tcMar>
            <w:vAlign w:val="center"/>
          </w:tcPr>
          <w:p w14:paraId="09287F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199.78%</w:t>
            </w:r>
          </w:p>
        </w:tc>
        <w:tc>
          <w:tcPr>
            <w:tcW w:w="528" w:type="dxa"/>
            <w:gridSpan w:val="3"/>
            <w:tcMar>
              <w:left w:w="57" w:type="dxa"/>
              <w:right w:w="57" w:type="dxa"/>
            </w:tcMar>
            <w:vAlign w:val="center"/>
          </w:tcPr>
          <w:p w14:paraId="06DBAB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5EB34C5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BAF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D5B70D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BDFE80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84C5114">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4CE6B89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w:t>
            </w:r>
          </w:p>
        </w:tc>
        <w:tc>
          <w:tcPr>
            <w:tcW w:w="750" w:type="dxa"/>
            <w:gridSpan w:val="2"/>
            <w:tcMar>
              <w:left w:w="57" w:type="dxa"/>
              <w:right w:w="57" w:type="dxa"/>
            </w:tcMar>
            <w:vAlign w:val="center"/>
          </w:tcPr>
          <w:p w14:paraId="37505589">
            <w:pPr>
              <w:widowControl/>
              <w:snapToGrid w:val="0"/>
              <w:jc w:val="center"/>
              <w:rPr>
                <w:rFonts w:ascii="仿宋_GB2312" w:hAnsi="宋体" w:eastAsia="仿宋_GB2312"/>
                <w:color w:val="auto"/>
                <w:kern w:val="0"/>
                <w:highlight w:val="none"/>
              </w:rPr>
            </w:pPr>
          </w:p>
        </w:tc>
        <w:tc>
          <w:tcPr>
            <w:tcW w:w="783" w:type="dxa"/>
            <w:tcMar>
              <w:left w:w="57" w:type="dxa"/>
              <w:right w:w="57" w:type="dxa"/>
            </w:tcMar>
            <w:vAlign w:val="center"/>
          </w:tcPr>
          <w:p w14:paraId="36292AD0">
            <w:pPr>
              <w:widowControl/>
              <w:snapToGrid w:val="0"/>
              <w:jc w:val="center"/>
              <w:rPr>
                <w:rFonts w:ascii="仿宋_GB2312" w:hAnsi="宋体" w:eastAsia="仿宋_GB2312"/>
                <w:color w:val="auto"/>
                <w:kern w:val="0"/>
                <w:highlight w:val="none"/>
              </w:rPr>
            </w:pPr>
          </w:p>
        </w:tc>
        <w:tc>
          <w:tcPr>
            <w:tcW w:w="959" w:type="dxa"/>
            <w:gridSpan w:val="2"/>
            <w:tcMar>
              <w:left w:w="57" w:type="dxa"/>
              <w:right w:w="57" w:type="dxa"/>
            </w:tcMar>
            <w:vAlign w:val="center"/>
          </w:tcPr>
          <w:p w14:paraId="3CDF65E5">
            <w:pPr>
              <w:widowControl/>
              <w:snapToGrid w:val="0"/>
              <w:jc w:val="center"/>
              <w:rPr>
                <w:rFonts w:ascii="仿宋_GB2312" w:hAnsi="宋体" w:eastAsia="仿宋_GB2312"/>
                <w:color w:val="auto"/>
                <w:kern w:val="0"/>
                <w:highlight w:val="none"/>
              </w:rPr>
            </w:pPr>
          </w:p>
        </w:tc>
        <w:tc>
          <w:tcPr>
            <w:tcW w:w="528" w:type="dxa"/>
            <w:gridSpan w:val="3"/>
            <w:tcMar>
              <w:left w:w="57" w:type="dxa"/>
              <w:right w:w="57" w:type="dxa"/>
            </w:tcMar>
            <w:vAlign w:val="center"/>
          </w:tcPr>
          <w:p w14:paraId="046B962F">
            <w:pPr>
              <w:widowControl/>
              <w:snapToGrid w:val="0"/>
              <w:jc w:val="center"/>
              <w:rPr>
                <w:rFonts w:ascii="仿宋_GB2312" w:hAnsi="宋体" w:eastAsia="仿宋_GB2312"/>
                <w:color w:val="auto"/>
                <w:kern w:val="0"/>
                <w:highlight w:val="none"/>
              </w:rPr>
            </w:pPr>
          </w:p>
        </w:tc>
        <w:tc>
          <w:tcPr>
            <w:tcW w:w="514" w:type="dxa"/>
            <w:tcMar>
              <w:left w:w="57" w:type="dxa"/>
              <w:right w:w="57" w:type="dxa"/>
            </w:tcMar>
            <w:vAlign w:val="center"/>
          </w:tcPr>
          <w:p w14:paraId="4C91E61A">
            <w:pPr>
              <w:widowControl/>
              <w:snapToGrid w:val="0"/>
              <w:jc w:val="center"/>
              <w:rPr>
                <w:rFonts w:ascii="仿宋_GB2312" w:hAnsi="宋体" w:eastAsia="仿宋_GB2312"/>
                <w:color w:val="auto"/>
                <w:kern w:val="0"/>
                <w:highlight w:val="none"/>
              </w:rPr>
            </w:pPr>
          </w:p>
        </w:tc>
      </w:tr>
      <w:tr w14:paraId="11B8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87931EC">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38A9C14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1ED5DAC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527" w:type="dxa"/>
            <w:gridSpan w:val="3"/>
            <w:vMerge w:val="restart"/>
            <w:tcMar>
              <w:left w:w="57" w:type="dxa"/>
              <w:right w:w="57" w:type="dxa"/>
            </w:tcMar>
            <w:vAlign w:val="center"/>
          </w:tcPr>
          <w:p w14:paraId="3287C05C">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665" w:type="dxa"/>
            <w:gridSpan w:val="2"/>
            <w:tcMar>
              <w:left w:w="57" w:type="dxa"/>
              <w:right w:w="57" w:type="dxa"/>
            </w:tcMar>
            <w:vAlign w:val="center"/>
          </w:tcPr>
          <w:p w14:paraId="466F119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750" w:type="dxa"/>
            <w:gridSpan w:val="2"/>
            <w:tcMar>
              <w:left w:w="57" w:type="dxa"/>
              <w:right w:w="57" w:type="dxa"/>
            </w:tcMar>
            <w:vAlign w:val="center"/>
          </w:tcPr>
          <w:p w14:paraId="04C751CD">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相符</w:t>
            </w:r>
          </w:p>
        </w:tc>
        <w:tc>
          <w:tcPr>
            <w:tcW w:w="783" w:type="dxa"/>
            <w:tcMar>
              <w:left w:w="57" w:type="dxa"/>
              <w:right w:w="57" w:type="dxa"/>
            </w:tcMar>
            <w:vAlign w:val="center"/>
          </w:tcPr>
          <w:p w14:paraId="13DF847A">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相符</w:t>
            </w:r>
          </w:p>
        </w:tc>
        <w:tc>
          <w:tcPr>
            <w:tcW w:w="959" w:type="dxa"/>
            <w:gridSpan w:val="2"/>
            <w:tcMar>
              <w:left w:w="57" w:type="dxa"/>
              <w:right w:w="57" w:type="dxa"/>
            </w:tcMar>
            <w:vAlign w:val="center"/>
          </w:tcPr>
          <w:p w14:paraId="07AA4E53">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相符</w:t>
            </w:r>
          </w:p>
        </w:tc>
        <w:tc>
          <w:tcPr>
            <w:tcW w:w="528" w:type="dxa"/>
            <w:gridSpan w:val="3"/>
            <w:tcMar>
              <w:left w:w="57" w:type="dxa"/>
              <w:right w:w="57" w:type="dxa"/>
            </w:tcMar>
            <w:vAlign w:val="center"/>
          </w:tcPr>
          <w:p w14:paraId="4AE3DF7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514" w:type="dxa"/>
            <w:tcMar>
              <w:left w:w="57" w:type="dxa"/>
              <w:right w:w="57" w:type="dxa"/>
            </w:tcMar>
            <w:vAlign w:val="center"/>
          </w:tcPr>
          <w:p w14:paraId="2630F87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388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20FCAE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6701C9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5EAC488">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616EBA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750" w:type="dxa"/>
            <w:gridSpan w:val="2"/>
            <w:tcMar>
              <w:left w:w="57" w:type="dxa"/>
              <w:right w:w="57" w:type="dxa"/>
            </w:tcMar>
            <w:vAlign w:val="center"/>
          </w:tcPr>
          <w:p w14:paraId="19044C08">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783" w:type="dxa"/>
            <w:tcMar>
              <w:left w:w="57" w:type="dxa"/>
              <w:right w:w="57" w:type="dxa"/>
            </w:tcMar>
            <w:vAlign w:val="center"/>
          </w:tcPr>
          <w:p w14:paraId="6D49FBFF">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959" w:type="dxa"/>
            <w:gridSpan w:val="2"/>
            <w:tcMar>
              <w:left w:w="57" w:type="dxa"/>
              <w:right w:w="57" w:type="dxa"/>
            </w:tcMar>
            <w:vAlign w:val="center"/>
          </w:tcPr>
          <w:p w14:paraId="760D2C6D">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528" w:type="dxa"/>
            <w:gridSpan w:val="3"/>
            <w:tcMar>
              <w:left w:w="57" w:type="dxa"/>
              <w:right w:w="57" w:type="dxa"/>
            </w:tcMar>
            <w:vAlign w:val="center"/>
          </w:tcPr>
          <w:p w14:paraId="062F7F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514" w:type="dxa"/>
            <w:tcMar>
              <w:left w:w="57" w:type="dxa"/>
              <w:right w:w="57" w:type="dxa"/>
            </w:tcMar>
            <w:vAlign w:val="center"/>
          </w:tcPr>
          <w:p w14:paraId="5FE3DD2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51E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2AD1108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1055C0A">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47D3268C">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665" w:type="dxa"/>
            <w:gridSpan w:val="2"/>
            <w:tcMar>
              <w:left w:w="57" w:type="dxa"/>
              <w:right w:w="57" w:type="dxa"/>
            </w:tcMar>
            <w:vAlign w:val="center"/>
          </w:tcPr>
          <w:p w14:paraId="6FD07D4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750" w:type="dxa"/>
            <w:gridSpan w:val="2"/>
            <w:tcMar>
              <w:left w:w="57" w:type="dxa"/>
              <w:right w:w="57" w:type="dxa"/>
            </w:tcMar>
            <w:vAlign w:val="center"/>
          </w:tcPr>
          <w:p w14:paraId="6BC988B4">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科学</w:t>
            </w:r>
          </w:p>
        </w:tc>
        <w:tc>
          <w:tcPr>
            <w:tcW w:w="783" w:type="dxa"/>
            <w:tcMar>
              <w:left w:w="57" w:type="dxa"/>
              <w:right w:w="57" w:type="dxa"/>
            </w:tcMar>
            <w:vAlign w:val="center"/>
          </w:tcPr>
          <w:p w14:paraId="6F345C64">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科学</w:t>
            </w:r>
          </w:p>
        </w:tc>
        <w:tc>
          <w:tcPr>
            <w:tcW w:w="959" w:type="dxa"/>
            <w:gridSpan w:val="2"/>
            <w:tcMar>
              <w:left w:w="57" w:type="dxa"/>
              <w:right w:w="57" w:type="dxa"/>
            </w:tcMar>
            <w:vAlign w:val="center"/>
          </w:tcPr>
          <w:p w14:paraId="79D98F9F">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科学</w:t>
            </w:r>
          </w:p>
        </w:tc>
        <w:tc>
          <w:tcPr>
            <w:tcW w:w="528" w:type="dxa"/>
            <w:gridSpan w:val="3"/>
            <w:tcMar>
              <w:left w:w="57" w:type="dxa"/>
              <w:right w:w="57" w:type="dxa"/>
            </w:tcMar>
            <w:vAlign w:val="center"/>
          </w:tcPr>
          <w:p w14:paraId="3A0B624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19AFBC7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0D4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6C24CB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25A7F3A">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39C97AF">
            <w:pPr>
              <w:widowControl/>
              <w:snapToGrid w:val="0"/>
              <w:jc w:val="center"/>
              <w:rPr>
                <w:rFonts w:ascii="仿宋_GB2312" w:hAnsi="宋体" w:eastAsia="仿宋_GB2312"/>
                <w:color w:val="auto"/>
                <w:kern w:val="0"/>
                <w:highlight w:val="none"/>
                <w:u w:val="single"/>
              </w:rPr>
            </w:pPr>
          </w:p>
        </w:tc>
        <w:tc>
          <w:tcPr>
            <w:tcW w:w="1665" w:type="dxa"/>
            <w:gridSpan w:val="2"/>
            <w:tcMar>
              <w:left w:w="57" w:type="dxa"/>
              <w:right w:w="57" w:type="dxa"/>
            </w:tcMar>
            <w:vAlign w:val="center"/>
          </w:tcPr>
          <w:p w14:paraId="04FD10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750" w:type="dxa"/>
            <w:gridSpan w:val="2"/>
            <w:tcMar>
              <w:left w:w="57" w:type="dxa"/>
              <w:right w:w="57" w:type="dxa"/>
            </w:tcMar>
            <w:vAlign w:val="center"/>
          </w:tcPr>
          <w:p w14:paraId="2DFDA800">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合理</w:t>
            </w:r>
          </w:p>
        </w:tc>
        <w:tc>
          <w:tcPr>
            <w:tcW w:w="783" w:type="dxa"/>
            <w:tcMar>
              <w:left w:w="57" w:type="dxa"/>
              <w:right w:w="57" w:type="dxa"/>
            </w:tcMar>
            <w:vAlign w:val="center"/>
          </w:tcPr>
          <w:p w14:paraId="04FD6B92">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合理</w:t>
            </w:r>
          </w:p>
        </w:tc>
        <w:tc>
          <w:tcPr>
            <w:tcW w:w="959" w:type="dxa"/>
            <w:gridSpan w:val="2"/>
            <w:tcMar>
              <w:left w:w="57" w:type="dxa"/>
              <w:right w:w="57" w:type="dxa"/>
            </w:tcMar>
            <w:vAlign w:val="center"/>
          </w:tcPr>
          <w:p w14:paraId="573630E8">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合理</w:t>
            </w:r>
          </w:p>
        </w:tc>
        <w:tc>
          <w:tcPr>
            <w:tcW w:w="528" w:type="dxa"/>
            <w:gridSpan w:val="3"/>
            <w:tcMar>
              <w:left w:w="57" w:type="dxa"/>
              <w:right w:w="57" w:type="dxa"/>
            </w:tcMar>
            <w:vAlign w:val="center"/>
          </w:tcPr>
          <w:p w14:paraId="6B7E988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0613E2A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0E3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28" w:type="dxa"/>
            <w:vMerge w:val="continue"/>
            <w:tcMar>
              <w:left w:w="57" w:type="dxa"/>
              <w:right w:w="57" w:type="dxa"/>
            </w:tcMar>
            <w:vAlign w:val="center"/>
          </w:tcPr>
          <w:p w14:paraId="3FCEB66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8B0B6F2">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EEB66CE">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D30BF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750" w:type="dxa"/>
            <w:gridSpan w:val="2"/>
            <w:tcMar>
              <w:left w:w="57" w:type="dxa"/>
              <w:right w:w="57" w:type="dxa"/>
            </w:tcMar>
            <w:vAlign w:val="center"/>
          </w:tcPr>
          <w:p w14:paraId="1FF23A47">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783" w:type="dxa"/>
            <w:tcMar>
              <w:left w:w="57" w:type="dxa"/>
              <w:right w:w="57" w:type="dxa"/>
            </w:tcMar>
            <w:vAlign w:val="center"/>
          </w:tcPr>
          <w:p w14:paraId="2C5F00DD">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959" w:type="dxa"/>
            <w:gridSpan w:val="2"/>
            <w:tcMar>
              <w:left w:w="57" w:type="dxa"/>
              <w:right w:w="57" w:type="dxa"/>
            </w:tcMar>
            <w:vAlign w:val="center"/>
          </w:tcPr>
          <w:p w14:paraId="4E8B74A1">
            <w:pPr>
              <w:widowControl/>
              <w:snapToGrid w:val="0"/>
              <w:jc w:val="center"/>
              <w:rPr>
                <w:rFonts w:hint="default"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528" w:type="dxa"/>
            <w:gridSpan w:val="3"/>
            <w:tcMar>
              <w:left w:w="57" w:type="dxa"/>
              <w:right w:w="57" w:type="dxa"/>
            </w:tcMar>
            <w:vAlign w:val="center"/>
          </w:tcPr>
          <w:p w14:paraId="475DE76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475DE31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46C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28" w:type="dxa"/>
            <w:vMerge w:val="continue"/>
            <w:tcMar>
              <w:left w:w="57" w:type="dxa"/>
              <w:right w:w="57" w:type="dxa"/>
            </w:tcMar>
            <w:vAlign w:val="center"/>
          </w:tcPr>
          <w:p w14:paraId="7ED482A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480E5D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1480439">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4451FFDD">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750" w:type="dxa"/>
            <w:gridSpan w:val="2"/>
            <w:tcMar>
              <w:left w:w="57" w:type="dxa"/>
              <w:right w:w="57" w:type="dxa"/>
            </w:tcMar>
            <w:vAlign w:val="center"/>
          </w:tcPr>
          <w:p w14:paraId="14EF860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83" w:type="dxa"/>
            <w:tcMar>
              <w:left w:w="57" w:type="dxa"/>
              <w:right w:w="57" w:type="dxa"/>
            </w:tcMar>
            <w:vAlign w:val="center"/>
          </w:tcPr>
          <w:p w14:paraId="306C7E6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959" w:type="dxa"/>
            <w:gridSpan w:val="2"/>
            <w:tcMar>
              <w:left w:w="57" w:type="dxa"/>
              <w:right w:w="57" w:type="dxa"/>
            </w:tcMar>
            <w:vAlign w:val="center"/>
          </w:tcPr>
          <w:p w14:paraId="1199AAE5">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528" w:type="dxa"/>
            <w:gridSpan w:val="3"/>
            <w:tcMar>
              <w:left w:w="57" w:type="dxa"/>
              <w:right w:w="57" w:type="dxa"/>
            </w:tcMar>
            <w:vAlign w:val="center"/>
          </w:tcPr>
          <w:p w14:paraId="4A6AEF0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4657132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EC4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28" w:type="dxa"/>
            <w:vMerge w:val="continue"/>
            <w:tcMar>
              <w:left w:w="57" w:type="dxa"/>
              <w:right w:w="57" w:type="dxa"/>
            </w:tcMar>
            <w:vAlign w:val="center"/>
          </w:tcPr>
          <w:p w14:paraId="1D79A6C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AE8BA51">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92224A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665" w:type="dxa"/>
            <w:gridSpan w:val="2"/>
            <w:tcMar>
              <w:left w:w="57" w:type="dxa"/>
              <w:right w:w="57" w:type="dxa"/>
            </w:tcMar>
            <w:vAlign w:val="center"/>
          </w:tcPr>
          <w:p w14:paraId="5A1EC7F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750" w:type="dxa"/>
            <w:gridSpan w:val="2"/>
            <w:tcMar>
              <w:left w:w="57" w:type="dxa"/>
              <w:right w:w="57" w:type="dxa"/>
            </w:tcMar>
            <w:vAlign w:val="center"/>
          </w:tcPr>
          <w:p w14:paraId="1F5525C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3" w:type="dxa"/>
            <w:tcMar>
              <w:left w:w="57" w:type="dxa"/>
              <w:right w:w="57" w:type="dxa"/>
            </w:tcMar>
            <w:vAlign w:val="center"/>
          </w:tcPr>
          <w:p w14:paraId="4A4C84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59" w:type="dxa"/>
            <w:gridSpan w:val="2"/>
            <w:tcMar>
              <w:left w:w="57" w:type="dxa"/>
              <w:right w:w="57" w:type="dxa"/>
            </w:tcMar>
            <w:vAlign w:val="center"/>
          </w:tcPr>
          <w:p w14:paraId="49DBF2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6259777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0D8782D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97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10DCFF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3CAA5B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1D25B65D">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3A88251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750" w:type="dxa"/>
            <w:gridSpan w:val="2"/>
            <w:tcMar>
              <w:left w:w="57" w:type="dxa"/>
              <w:right w:w="57" w:type="dxa"/>
            </w:tcMar>
            <w:vAlign w:val="center"/>
          </w:tcPr>
          <w:p w14:paraId="19F0FD6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83" w:type="dxa"/>
            <w:tcMar>
              <w:left w:w="57" w:type="dxa"/>
              <w:right w:w="57" w:type="dxa"/>
            </w:tcMar>
            <w:vAlign w:val="center"/>
          </w:tcPr>
          <w:p w14:paraId="6FCDE8C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959" w:type="dxa"/>
            <w:gridSpan w:val="2"/>
            <w:tcMar>
              <w:left w:w="57" w:type="dxa"/>
              <w:right w:w="57" w:type="dxa"/>
            </w:tcMar>
            <w:vAlign w:val="center"/>
          </w:tcPr>
          <w:p w14:paraId="3D2E479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528" w:type="dxa"/>
            <w:gridSpan w:val="3"/>
            <w:tcMar>
              <w:left w:w="57" w:type="dxa"/>
              <w:right w:w="57" w:type="dxa"/>
            </w:tcMar>
            <w:vAlign w:val="center"/>
          </w:tcPr>
          <w:p w14:paraId="14C4F69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6F32334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DBB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EDA656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BBCFE4F">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469AAC1">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460E76C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750" w:type="dxa"/>
            <w:gridSpan w:val="2"/>
            <w:tcMar>
              <w:left w:w="57" w:type="dxa"/>
              <w:right w:w="57" w:type="dxa"/>
            </w:tcMar>
            <w:vAlign w:val="center"/>
          </w:tcPr>
          <w:p w14:paraId="1DA8683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223.94%</w:t>
            </w:r>
          </w:p>
        </w:tc>
        <w:tc>
          <w:tcPr>
            <w:tcW w:w="783" w:type="dxa"/>
            <w:tcMar>
              <w:left w:w="57" w:type="dxa"/>
              <w:right w:w="57" w:type="dxa"/>
            </w:tcMar>
            <w:vAlign w:val="center"/>
          </w:tcPr>
          <w:p w14:paraId="7237102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206.79%</w:t>
            </w:r>
          </w:p>
        </w:tc>
        <w:tc>
          <w:tcPr>
            <w:tcW w:w="959" w:type="dxa"/>
            <w:gridSpan w:val="2"/>
            <w:tcMar>
              <w:left w:w="57" w:type="dxa"/>
              <w:right w:w="57" w:type="dxa"/>
            </w:tcMar>
            <w:vAlign w:val="center"/>
          </w:tcPr>
          <w:p w14:paraId="7412529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60CE830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63FE3DF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6B1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6ADE4D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CBD1FF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3F3C7F5D">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42630A9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750" w:type="dxa"/>
            <w:gridSpan w:val="2"/>
            <w:tcMar>
              <w:left w:w="57" w:type="dxa"/>
              <w:right w:w="57" w:type="dxa"/>
            </w:tcMar>
            <w:vAlign w:val="center"/>
          </w:tcPr>
          <w:p w14:paraId="2D93A10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3" w:type="dxa"/>
            <w:tcMar>
              <w:left w:w="57" w:type="dxa"/>
              <w:right w:w="57" w:type="dxa"/>
            </w:tcMar>
            <w:vAlign w:val="center"/>
          </w:tcPr>
          <w:p w14:paraId="5EED7CB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59" w:type="dxa"/>
            <w:gridSpan w:val="2"/>
            <w:tcMar>
              <w:left w:w="57" w:type="dxa"/>
              <w:right w:w="57" w:type="dxa"/>
            </w:tcMar>
            <w:vAlign w:val="center"/>
          </w:tcPr>
          <w:p w14:paraId="722E44D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15D847D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514" w:type="dxa"/>
            <w:tcMar>
              <w:left w:w="57" w:type="dxa"/>
              <w:right w:w="57" w:type="dxa"/>
            </w:tcMar>
            <w:vAlign w:val="center"/>
          </w:tcPr>
          <w:p w14:paraId="37DB8EA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429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62F447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C8C618D">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841F68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665" w:type="dxa"/>
            <w:gridSpan w:val="2"/>
            <w:tcMar>
              <w:left w:w="57" w:type="dxa"/>
              <w:right w:w="57" w:type="dxa"/>
            </w:tcMar>
            <w:vAlign w:val="center"/>
          </w:tcPr>
          <w:p w14:paraId="03C376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750" w:type="dxa"/>
            <w:gridSpan w:val="2"/>
            <w:tcMar>
              <w:left w:w="57" w:type="dxa"/>
              <w:right w:w="57" w:type="dxa"/>
            </w:tcMar>
            <w:vAlign w:val="center"/>
          </w:tcPr>
          <w:p w14:paraId="3B6D05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3" w:type="dxa"/>
            <w:tcMar>
              <w:left w:w="57" w:type="dxa"/>
              <w:right w:w="57" w:type="dxa"/>
            </w:tcMar>
            <w:vAlign w:val="center"/>
          </w:tcPr>
          <w:p w14:paraId="0C6E89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59" w:type="dxa"/>
            <w:gridSpan w:val="2"/>
            <w:tcMar>
              <w:left w:w="57" w:type="dxa"/>
              <w:right w:w="57" w:type="dxa"/>
            </w:tcMar>
            <w:vAlign w:val="center"/>
          </w:tcPr>
          <w:p w14:paraId="147693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528" w:type="dxa"/>
            <w:gridSpan w:val="3"/>
            <w:tcMar>
              <w:left w:w="57" w:type="dxa"/>
              <w:right w:w="57" w:type="dxa"/>
            </w:tcMar>
            <w:vAlign w:val="center"/>
          </w:tcPr>
          <w:p w14:paraId="519F234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1DEBEE4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5CB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C156A8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7092AD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37BBDB0">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136EBEA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750" w:type="dxa"/>
            <w:gridSpan w:val="2"/>
            <w:tcMar>
              <w:left w:w="57" w:type="dxa"/>
              <w:right w:w="57" w:type="dxa"/>
            </w:tcMar>
            <w:vAlign w:val="center"/>
          </w:tcPr>
          <w:p w14:paraId="57F7B75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783" w:type="dxa"/>
            <w:tcMar>
              <w:left w:w="57" w:type="dxa"/>
              <w:right w:w="57" w:type="dxa"/>
            </w:tcMar>
            <w:vAlign w:val="center"/>
          </w:tcPr>
          <w:p w14:paraId="4F3426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959" w:type="dxa"/>
            <w:gridSpan w:val="2"/>
            <w:tcMar>
              <w:left w:w="57" w:type="dxa"/>
              <w:right w:w="57" w:type="dxa"/>
            </w:tcMar>
            <w:vAlign w:val="center"/>
          </w:tcPr>
          <w:p w14:paraId="17F5858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528" w:type="dxa"/>
            <w:gridSpan w:val="3"/>
            <w:tcMar>
              <w:left w:w="57" w:type="dxa"/>
              <w:right w:w="57" w:type="dxa"/>
            </w:tcMar>
            <w:vAlign w:val="center"/>
          </w:tcPr>
          <w:p w14:paraId="5BD1BA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488C434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37C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1F81463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A6A993F">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7EDFC0C7">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12E1D3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750" w:type="dxa"/>
            <w:gridSpan w:val="2"/>
            <w:tcMar>
              <w:left w:w="57" w:type="dxa"/>
              <w:right w:w="57" w:type="dxa"/>
            </w:tcMar>
            <w:vAlign w:val="center"/>
          </w:tcPr>
          <w:p w14:paraId="4D8F4B7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83" w:type="dxa"/>
            <w:tcMar>
              <w:left w:w="57" w:type="dxa"/>
              <w:right w:w="57" w:type="dxa"/>
            </w:tcMar>
            <w:vAlign w:val="center"/>
          </w:tcPr>
          <w:p w14:paraId="0C04F17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959" w:type="dxa"/>
            <w:gridSpan w:val="2"/>
            <w:tcMar>
              <w:left w:w="57" w:type="dxa"/>
              <w:right w:w="57" w:type="dxa"/>
            </w:tcMar>
            <w:vAlign w:val="center"/>
          </w:tcPr>
          <w:p w14:paraId="666282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28" w:type="dxa"/>
            <w:gridSpan w:val="3"/>
            <w:tcMar>
              <w:left w:w="57" w:type="dxa"/>
              <w:right w:w="57" w:type="dxa"/>
            </w:tcMar>
            <w:vAlign w:val="center"/>
          </w:tcPr>
          <w:p w14:paraId="7145E68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000CCA9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514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F07AB5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F5043B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6DDDC192">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F40382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750" w:type="dxa"/>
            <w:gridSpan w:val="2"/>
            <w:tcMar>
              <w:left w:w="57" w:type="dxa"/>
              <w:right w:w="57" w:type="dxa"/>
            </w:tcMar>
            <w:vAlign w:val="center"/>
          </w:tcPr>
          <w:p w14:paraId="604D034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83" w:type="dxa"/>
            <w:tcMar>
              <w:left w:w="57" w:type="dxa"/>
              <w:right w:w="57" w:type="dxa"/>
            </w:tcMar>
            <w:vAlign w:val="center"/>
          </w:tcPr>
          <w:p w14:paraId="090825E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959" w:type="dxa"/>
            <w:gridSpan w:val="2"/>
            <w:tcMar>
              <w:left w:w="57" w:type="dxa"/>
              <w:right w:w="57" w:type="dxa"/>
            </w:tcMar>
            <w:vAlign w:val="center"/>
          </w:tcPr>
          <w:p w14:paraId="7BC35D6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28" w:type="dxa"/>
            <w:gridSpan w:val="3"/>
            <w:tcMar>
              <w:left w:w="57" w:type="dxa"/>
              <w:right w:w="57" w:type="dxa"/>
            </w:tcMar>
            <w:vAlign w:val="center"/>
          </w:tcPr>
          <w:p w14:paraId="3A842A4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4ED133C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9D0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535E986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F11D10D">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14B5ABE">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21A68DC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750" w:type="dxa"/>
            <w:gridSpan w:val="2"/>
            <w:tcMar>
              <w:left w:w="57" w:type="dxa"/>
              <w:right w:w="57" w:type="dxa"/>
            </w:tcMar>
            <w:vAlign w:val="center"/>
          </w:tcPr>
          <w:p w14:paraId="3E746E6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783" w:type="dxa"/>
            <w:tcMar>
              <w:left w:w="57" w:type="dxa"/>
              <w:right w:w="57" w:type="dxa"/>
            </w:tcMar>
            <w:vAlign w:val="center"/>
          </w:tcPr>
          <w:p w14:paraId="35791B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959" w:type="dxa"/>
            <w:gridSpan w:val="2"/>
            <w:tcMar>
              <w:left w:w="57" w:type="dxa"/>
              <w:right w:w="57" w:type="dxa"/>
            </w:tcMar>
            <w:vAlign w:val="center"/>
          </w:tcPr>
          <w:p w14:paraId="67ED98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r>
              <w:rPr>
                <w:rFonts w:hint="eastAsia" w:ascii="仿宋_GB2312" w:hAnsi="宋体" w:eastAsia="仿宋_GB2312" w:cs="Times New Roman"/>
                <w:kern w:val="0"/>
                <w:lang w:val="en-US" w:eastAsia="zh-CN"/>
              </w:rPr>
              <w:t>%</w:t>
            </w:r>
          </w:p>
        </w:tc>
        <w:tc>
          <w:tcPr>
            <w:tcW w:w="528" w:type="dxa"/>
            <w:gridSpan w:val="3"/>
            <w:tcMar>
              <w:left w:w="57" w:type="dxa"/>
              <w:right w:w="57" w:type="dxa"/>
            </w:tcMar>
            <w:vAlign w:val="center"/>
          </w:tcPr>
          <w:p w14:paraId="531D951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6337235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A9D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BA97EB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C049758">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9729A3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665" w:type="dxa"/>
            <w:gridSpan w:val="2"/>
            <w:tcMar>
              <w:left w:w="57" w:type="dxa"/>
              <w:right w:w="57" w:type="dxa"/>
            </w:tcMar>
            <w:vAlign w:val="center"/>
          </w:tcPr>
          <w:p w14:paraId="2DCED08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750" w:type="dxa"/>
            <w:gridSpan w:val="2"/>
            <w:tcMar>
              <w:left w:w="57" w:type="dxa"/>
              <w:right w:w="57" w:type="dxa"/>
            </w:tcMar>
            <w:vAlign w:val="center"/>
          </w:tcPr>
          <w:p w14:paraId="50FDBC0E">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783" w:type="dxa"/>
            <w:tcMar>
              <w:left w:w="57" w:type="dxa"/>
              <w:right w:w="57" w:type="dxa"/>
            </w:tcMar>
            <w:vAlign w:val="center"/>
          </w:tcPr>
          <w:p w14:paraId="73DB34C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959" w:type="dxa"/>
            <w:gridSpan w:val="2"/>
            <w:tcMar>
              <w:left w:w="57" w:type="dxa"/>
              <w:right w:w="57" w:type="dxa"/>
            </w:tcMar>
            <w:vAlign w:val="center"/>
          </w:tcPr>
          <w:p w14:paraId="2D984008">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528" w:type="dxa"/>
            <w:gridSpan w:val="3"/>
            <w:tcMar>
              <w:left w:w="57" w:type="dxa"/>
              <w:right w:w="57" w:type="dxa"/>
            </w:tcMar>
            <w:vAlign w:val="center"/>
          </w:tcPr>
          <w:p w14:paraId="251E201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1C33E38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EF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098553C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B00E6F3">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78B43EB">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B4AEB0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750" w:type="dxa"/>
            <w:gridSpan w:val="2"/>
            <w:tcMar>
              <w:left w:w="57" w:type="dxa"/>
              <w:right w:w="57" w:type="dxa"/>
            </w:tcMar>
            <w:vAlign w:val="center"/>
          </w:tcPr>
          <w:p w14:paraId="6A4241E8">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783" w:type="dxa"/>
            <w:tcMar>
              <w:left w:w="57" w:type="dxa"/>
              <w:right w:w="57" w:type="dxa"/>
            </w:tcMar>
            <w:vAlign w:val="center"/>
          </w:tcPr>
          <w:p w14:paraId="3EAC8E84">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959" w:type="dxa"/>
            <w:gridSpan w:val="2"/>
            <w:tcMar>
              <w:left w:w="57" w:type="dxa"/>
              <w:right w:w="57" w:type="dxa"/>
            </w:tcMar>
            <w:vAlign w:val="center"/>
          </w:tcPr>
          <w:p w14:paraId="4340BBE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528" w:type="dxa"/>
            <w:gridSpan w:val="3"/>
            <w:tcMar>
              <w:left w:w="57" w:type="dxa"/>
              <w:right w:w="57" w:type="dxa"/>
            </w:tcMar>
            <w:vAlign w:val="center"/>
          </w:tcPr>
          <w:p w14:paraId="39A9505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74F63D3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7BB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6AE70CE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A3D88C2">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87EAAF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665" w:type="dxa"/>
            <w:gridSpan w:val="2"/>
            <w:tcMar>
              <w:left w:w="57" w:type="dxa"/>
              <w:right w:w="57" w:type="dxa"/>
            </w:tcMar>
            <w:vAlign w:val="center"/>
          </w:tcPr>
          <w:p w14:paraId="296A8A1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750" w:type="dxa"/>
            <w:gridSpan w:val="2"/>
            <w:tcMar>
              <w:left w:w="57" w:type="dxa"/>
              <w:right w:w="57" w:type="dxa"/>
            </w:tcMar>
            <w:vAlign w:val="center"/>
          </w:tcPr>
          <w:p w14:paraId="182F66FD">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783" w:type="dxa"/>
            <w:tcMar>
              <w:left w:w="57" w:type="dxa"/>
              <w:right w:w="57" w:type="dxa"/>
            </w:tcMar>
            <w:vAlign w:val="center"/>
          </w:tcPr>
          <w:p w14:paraId="1F81D1B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959" w:type="dxa"/>
            <w:gridSpan w:val="2"/>
            <w:tcMar>
              <w:left w:w="57" w:type="dxa"/>
              <w:right w:w="57" w:type="dxa"/>
            </w:tcMar>
            <w:vAlign w:val="center"/>
          </w:tcPr>
          <w:p w14:paraId="6514339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健全</w:t>
            </w:r>
          </w:p>
        </w:tc>
        <w:tc>
          <w:tcPr>
            <w:tcW w:w="528" w:type="dxa"/>
            <w:gridSpan w:val="3"/>
            <w:tcMar>
              <w:left w:w="57" w:type="dxa"/>
              <w:right w:w="57" w:type="dxa"/>
            </w:tcMar>
            <w:vAlign w:val="center"/>
          </w:tcPr>
          <w:p w14:paraId="2BB07C0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0DFE59D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8B3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31860E9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1EB34A4">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C743D0B">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3BF9DA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750" w:type="dxa"/>
            <w:gridSpan w:val="2"/>
            <w:tcMar>
              <w:left w:w="57" w:type="dxa"/>
              <w:right w:w="57" w:type="dxa"/>
            </w:tcMar>
            <w:vAlign w:val="center"/>
          </w:tcPr>
          <w:p w14:paraId="3C4952A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783" w:type="dxa"/>
            <w:tcMar>
              <w:left w:w="57" w:type="dxa"/>
              <w:right w:w="57" w:type="dxa"/>
            </w:tcMar>
            <w:vAlign w:val="center"/>
          </w:tcPr>
          <w:p w14:paraId="1B1C1756">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959" w:type="dxa"/>
            <w:gridSpan w:val="2"/>
            <w:tcMar>
              <w:left w:w="57" w:type="dxa"/>
              <w:right w:w="57" w:type="dxa"/>
            </w:tcMar>
            <w:vAlign w:val="center"/>
          </w:tcPr>
          <w:p w14:paraId="5164F3D0">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规范</w:t>
            </w:r>
          </w:p>
        </w:tc>
        <w:tc>
          <w:tcPr>
            <w:tcW w:w="528" w:type="dxa"/>
            <w:gridSpan w:val="3"/>
            <w:tcMar>
              <w:left w:w="57" w:type="dxa"/>
              <w:right w:w="57" w:type="dxa"/>
            </w:tcMar>
            <w:vAlign w:val="center"/>
          </w:tcPr>
          <w:p w14:paraId="6B7622F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16D0FF6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0F3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vMerge w:val="continue"/>
            <w:tcMar>
              <w:left w:w="57" w:type="dxa"/>
              <w:right w:w="57" w:type="dxa"/>
            </w:tcMar>
            <w:vAlign w:val="center"/>
          </w:tcPr>
          <w:p w14:paraId="7BAD22D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61F332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DF9C244">
            <w:pPr>
              <w:widowControl/>
              <w:snapToGrid w:val="0"/>
              <w:jc w:val="center"/>
              <w:rPr>
                <w:rFonts w:ascii="仿宋_GB2312" w:hAnsi="宋体" w:eastAsia="仿宋_GB2312"/>
                <w:color w:val="auto"/>
                <w:kern w:val="0"/>
                <w:highlight w:val="none"/>
              </w:rPr>
            </w:pPr>
          </w:p>
        </w:tc>
        <w:tc>
          <w:tcPr>
            <w:tcW w:w="1665" w:type="dxa"/>
            <w:gridSpan w:val="2"/>
            <w:tcMar>
              <w:left w:w="57" w:type="dxa"/>
              <w:right w:w="57" w:type="dxa"/>
            </w:tcMar>
            <w:vAlign w:val="center"/>
          </w:tcPr>
          <w:p w14:paraId="3C299DD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750" w:type="dxa"/>
            <w:gridSpan w:val="2"/>
            <w:tcMar>
              <w:left w:w="57" w:type="dxa"/>
              <w:right w:w="57" w:type="dxa"/>
            </w:tcMar>
            <w:vAlign w:val="center"/>
          </w:tcPr>
          <w:p w14:paraId="3AAFB38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合规</w:t>
            </w:r>
          </w:p>
        </w:tc>
        <w:tc>
          <w:tcPr>
            <w:tcW w:w="783" w:type="dxa"/>
            <w:tcMar>
              <w:left w:w="57" w:type="dxa"/>
              <w:right w:w="57" w:type="dxa"/>
            </w:tcMar>
            <w:vAlign w:val="center"/>
          </w:tcPr>
          <w:p w14:paraId="4213D8A6">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合规</w:t>
            </w:r>
          </w:p>
        </w:tc>
        <w:tc>
          <w:tcPr>
            <w:tcW w:w="959" w:type="dxa"/>
            <w:gridSpan w:val="2"/>
            <w:tcMar>
              <w:left w:w="57" w:type="dxa"/>
              <w:right w:w="57" w:type="dxa"/>
            </w:tcMar>
            <w:vAlign w:val="center"/>
          </w:tcPr>
          <w:p w14:paraId="0229AF4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eastAsia="zh-CN"/>
              </w:rPr>
              <w:t>合规</w:t>
            </w:r>
          </w:p>
        </w:tc>
        <w:tc>
          <w:tcPr>
            <w:tcW w:w="528" w:type="dxa"/>
            <w:gridSpan w:val="3"/>
            <w:tcMar>
              <w:left w:w="57" w:type="dxa"/>
              <w:right w:w="57" w:type="dxa"/>
            </w:tcMar>
            <w:vAlign w:val="center"/>
          </w:tcPr>
          <w:p w14:paraId="36CA2CF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7350F77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294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28" w:type="dxa"/>
            <w:vMerge w:val="continue"/>
            <w:tcMar>
              <w:left w:w="57" w:type="dxa"/>
              <w:right w:w="57" w:type="dxa"/>
            </w:tcMar>
            <w:vAlign w:val="center"/>
          </w:tcPr>
          <w:p w14:paraId="053BAD96">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FB0810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529E4C7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527" w:type="dxa"/>
            <w:gridSpan w:val="3"/>
            <w:vMerge w:val="restart"/>
            <w:tcMar>
              <w:left w:w="57" w:type="dxa"/>
              <w:right w:w="57" w:type="dxa"/>
            </w:tcMar>
            <w:vAlign w:val="center"/>
          </w:tcPr>
          <w:p w14:paraId="1055152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数量指标</w:t>
            </w:r>
          </w:p>
        </w:tc>
        <w:tc>
          <w:tcPr>
            <w:tcW w:w="1665" w:type="dxa"/>
            <w:gridSpan w:val="2"/>
            <w:tcMar>
              <w:left w:w="57" w:type="dxa"/>
              <w:right w:w="57" w:type="dxa"/>
            </w:tcMar>
            <w:vAlign w:val="center"/>
          </w:tcPr>
          <w:p w14:paraId="187924C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品牌农产品参展覆盖率</w:t>
            </w:r>
          </w:p>
        </w:tc>
        <w:tc>
          <w:tcPr>
            <w:tcW w:w="750" w:type="dxa"/>
            <w:gridSpan w:val="2"/>
            <w:tcMar>
              <w:left w:w="57" w:type="dxa"/>
              <w:right w:w="57" w:type="dxa"/>
            </w:tcMar>
            <w:vAlign w:val="center"/>
          </w:tcPr>
          <w:p w14:paraId="405FC90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r>
              <w:rPr>
                <w:rFonts w:hint="eastAsia" w:ascii="仿宋_GB2312" w:hAnsi="宋体" w:eastAsia="仿宋_GB2312" w:cs="仿宋_GB2312"/>
                <w:color w:val="auto"/>
                <w:kern w:val="0"/>
                <w:highlight w:val="none"/>
              </w:rPr>
              <w:t>%</w:t>
            </w:r>
          </w:p>
        </w:tc>
        <w:tc>
          <w:tcPr>
            <w:tcW w:w="783" w:type="dxa"/>
            <w:tcMar>
              <w:left w:w="57" w:type="dxa"/>
              <w:right w:w="57" w:type="dxa"/>
            </w:tcMar>
            <w:vAlign w:val="center"/>
          </w:tcPr>
          <w:p w14:paraId="3FB8D19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r>
              <w:rPr>
                <w:rFonts w:hint="eastAsia" w:ascii="仿宋_GB2312" w:hAnsi="宋体" w:eastAsia="仿宋_GB2312" w:cs="仿宋_GB2312"/>
                <w:color w:val="auto"/>
                <w:kern w:val="0"/>
                <w:highlight w:val="none"/>
              </w:rPr>
              <w:t>%</w:t>
            </w:r>
          </w:p>
        </w:tc>
        <w:tc>
          <w:tcPr>
            <w:tcW w:w="959" w:type="dxa"/>
            <w:gridSpan w:val="2"/>
            <w:tcMar>
              <w:left w:w="57" w:type="dxa"/>
              <w:right w:w="57" w:type="dxa"/>
            </w:tcMar>
            <w:vAlign w:val="center"/>
          </w:tcPr>
          <w:p w14:paraId="1FA5C76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r>
              <w:rPr>
                <w:rFonts w:hint="eastAsia" w:ascii="仿宋_GB2312" w:hAnsi="宋体" w:eastAsia="仿宋_GB2312" w:cs="仿宋_GB2312"/>
                <w:color w:val="auto"/>
                <w:kern w:val="0"/>
                <w:highlight w:val="none"/>
              </w:rPr>
              <w:t>%</w:t>
            </w:r>
          </w:p>
        </w:tc>
        <w:tc>
          <w:tcPr>
            <w:tcW w:w="528" w:type="dxa"/>
            <w:gridSpan w:val="3"/>
            <w:tcMar>
              <w:left w:w="57" w:type="dxa"/>
              <w:right w:w="57" w:type="dxa"/>
            </w:tcMar>
            <w:vAlign w:val="center"/>
          </w:tcPr>
          <w:p w14:paraId="0424BA7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78CA92C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41B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28" w:type="dxa"/>
            <w:vMerge w:val="continue"/>
            <w:tcMar>
              <w:left w:w="57" w:type="dxa"/>
              <w:right w:w="57" w:type="dxa"/>
            </w:tcMar>
            <w:vAlign w:val="center"/>
          </w:tcPr>
          <w:p w14:paraId="7426AEA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DCE6B86">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532A3E1F">
            <w:pPr>
              <w:widowControl/>
              <w:snapToGrid w:val="0"/>
              <w:jc w:val="center"/>
              <w:rPr>
                <w:rFonts w:ascii="仿宋_GB2312" w:hAnsi="宋体" w:eastAsia="仿宋_GB2312" w:cs="仿宋_GB2312"/>
                <w:color w:val="auto"/>
                <w:kern w:val="0"/>
                <w:highlight w:val="none"/>
              </w:rPr>
            </w:pPr>
          </w:p>
        </w:tc>
        <w:tc>
          <w:tcPr>
            <w:tcW w:w="1665" w:type="dxa"/>
            <w:gridSpan w:val="2"/>
            <w:tcMar>
              <w:left w:w="57" w:type="dxa"/>
              <w:right w:w="57" w:type="dxa"/>
            </w:tcMar>
            <w:vAlign w:val="center"/>
          </w:tcPr>
          <w:p w14:paraId="5DD7873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高标准农田建设项目面积</w:t>
            </w:r>
          </w:p>
        </w:tc>
        <w:tc>
          <w:tcPr>
            <w:tcW w:w="750" w:type="dxa"/>
            <w:gridSpan w:val="2"/>
            <w:tcMar>
              <w:left w:w="57" w:type="dxa"/>
              <w:right w:w="57" w:type="dxa"/>
            </w:tcMar>
            <w:vAlign w:val="center"/>
          </w:tcPr>
          <w:p w14:paraId="027ADD5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大于1万亩</w:t>
            </w:r>
          </w:p>
        </w:tc>
        <w:tc>
          <w:tcPr>
            <w:tcW w:w="783" w:type="dxa"/>
            <w:tcMar>
              <w:left w:w="57" w:type="dxa"/>
              <w:right w:w="57" w:type="dxa"/>
            </w:tcMar>
            <w:vAlign w:val="center"/>
          </w:tcPr>
          <w:p w14:paraId="7D8C2BB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大于1万亩</w:t>
            </w:r>
          </w:p>
        </w:tc>
        <w:tc>
          <w:tcPr>
            <w:tcW w:w="959" w:type="dxa"/>
            <w:gridSpan w:val="2"/>
            <w:tcMar>
              <w:left w:w="57" w:type="dxa"/>
              <w:right w:w="57" w:type="dxa"/>
            </w:tcMar>
            <w:vAlign w:val="center"/>
          </w:tcPr>
          <w:p w14:paraId="46C8C3E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大于1万亩</w:t>
            </w:r>
          </w:p>
        </w:tc>
        <w:tc>
          <w:tcPr>
            <w:tcW w:w="528" w:type="dxa"/>
            <w:gridSpan w:val="3"/>
            <w:tcMar>
              <w:left w:w="57" w:type="dxa"/>
              <w:right w:w="57" w:type="dxa"/>
            </w:tcMar>
            <w:vAlign w:val="center"/>
          </w:tcPr>
          <w:p w14:paraId="702A63E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38C1965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CEC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26428D8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89E1230">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016B2533">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质量指标</w:t>
            </w:r>
          </w:p>
        </w:tc>
        <w:tc>
          <w:tcPr>
            <w:tcW w:w="1665" w:type="dxa"/>
            <w:gridSpan w:val="2"/>
            <w:tcMar>
              <w:left w:w="57" w:type="dxa"/>
              <w:right w:w="57" w:type="dxa"/>
            </w:tcMar>
            <w:vAlign w:val="center"/>
          </w:tcPr>
          <w:p w14:paraId="3CB0C82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农产品质量安全监测总体合格率</w:t>
            </w:r>
          </w:p>
        </w:tc>
        <w:tc>
          <w:tcPr>
            <w:tcW w:w="750" w:type="dxa"/>
            <w:gridSpan w:val="2"/>
            <w:tcMar>
              <w:left w:w="57" w:type="dxa"/>
              <w:right w:w="57" w:type="dxa"/>
            </w:tcMar>
            <w:vAlign w:val="center"/>
          </w:tcPr>
          <w:p w14:paraId="123C32E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100%</w:t>
            </w:r>
          </w:p>
        </w:tc>
        <w:tc>
          <w:tcPr>
            <w:tcW w:w="783" w:type="dxa"/>
            <w:tcMar>
              <w:left w:w="57" w:type="dxa"/>
              <w:right w:w="57" w:type="dxa"/>
            </w:tcMar>
            <w:vAlign w:val="center"/>
          </w:tcPr>
          <w:p w14:paraId="0F2B487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100%</w:t>
            </w:r>
          </w:p>
        </w:tc>
        <w:tc>
          <w:tcPr>
            <w:tcW w:w="959" w:type="dxa"/>
            <w:gridSpan w:val="2"/>
            <w:tcMar>
              <w:left w:w="57" w:type="dxa"/>
              <w:right w:w="57" w:type="dxa"/>
            </w:tcMar>
            <w:vAlign w:val="center"/>
          </w:tcPr>
          <w:p w14:paraId="47B7F7C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达97.6%以上</w:t>
            </w:r>
          </w:p>
        </w:tc>
        <w:tc>
          <w:tcPr>
            <w:tcW w:w="528" w:type="dxa"/>
            <w:gridSpan w:val="3"/>
            <w:tcMar>
              <w:left w:w="57" w:type="dxa"/>
              <w:right w:w="57" w:type="dxa"/>
            </w:tcMar>
            <w:vAlign w:val="center"/>
          </w:tcPr>
          <w:p w14:paraId="5C14AA8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5F217C9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DA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28" w:type="dxa"/>
            <w:vMerge w:val="continue"/>
            <w:tcMar>
              <w:left w:w="57" w:type="dxa"/>
              <w:right w:w="57" w:type="dxa"/>
            </w:tcMar>
            <w:vAlign w:val="center"/>
          </w:tcPr>
          <w:p w14:paraId="470343EC">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26EB63C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62149AF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527" w:type="dxa"/>
            <w:gridSpan w:val="3"/>
            <w:tcMar>
              <w:left w:w="57" w:type="dxa"/>
              <w:right w:w="57" w:type="dxa"/>
            </w:tcMar>
            <w:vAlign w:val="center"/>
          </w:tcPr>
          <w:p w14:paraId="4B7AD78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665" w:type="dxa"/>
            <w:gridSpan w:val="2"/>
            <w:tcMar>
              <w:left w:w="57" w:type="dxa"/>
              <w:right w:w="57" w:type="dxa"/>
            </w:tcMar>
            <w:vAlign w:val="center"/>
          </w:tcPr>
          <w:p w14:paraId="38709FB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农业生产效率</w:t>
            </w:r>
          </w:p>
        </w:tc>
        <w:tc>
          <w:tcPr>
            <w:tcW w:w="750" w:type="dxa"/>
            <w:gridSpan w:val="2"/>
            <w:tcMar>
              <w:left w:w="57" w:type="dxa"/>
              <w:right w:w="57" w:type="dxa"/>
            </w:tcMar>
            <w:vAlign w:val="center"/>
          </w:tcPr>
          <w:p w14:paraId="08B4BD1E">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有所提升</w:t>
            </w:r>
          </w:p>
        </w:tc>
        <w:tc>
          <w:tcPr>
            <w:tcW w:w="783" w:type="dxa"/>
            <w:tcMar>
              <w:left w:w="57" w:type="dxa"/>
              <w:right w:w="57" w:type="dxa"/>
            </w:tcMar>
            <w:vAlign w:val="center"/>
          </w:tcPr>
          <w:p w14:paraId="78423DF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有所提升</w:t>
            </w:r>
          </w:p>
        </w:tc>
        <w:tc>
          <w:tcPr>
            <w:tcW w:w="959" w:type="dxa"/>
            <w:gridSpan w:val="2"/>
            <w:tcMar>
              <w:left w:w="57" w:type="dxa"/>
              <w:right w:w="57" w:type="dxa"/>
            </w:tcMar>
            <w:vAlign w:val="center"/>
          </w:tcPr>
          <w:p w14:paraId="62D3A07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有所提升</w:t>
            </w:r>
          </w:p>
        </w:tc>
        <w:tc>
          <w:tcPr>
            <w:tcW w:w="528" w:type="dxa"/>
            <w:gridSpan w:val="3"/>
            <w:tcMar>
              <w:left w:w="57" w:type="dxa"/>
              <w:right w:w="57" w:type="dxa"/>
            </w:tcMar>
            <w:vAlign w:val="center"/>
          </w:tcPr>
          <w:p w14:paraId="56CC9C6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486A876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69D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28" w:type="dxa"/>
            <w:vMerge w:val="continue"/>
            <w:tcMar>
              <w:left w:w="57" w:type="dxa"/>
              <w:right w:w="57" w:type="dxa"/>
            </w:tcMar>
            <w:vAlign w:val="center"/>
          </w:tcPr>
          <w:p w14:paraId="79D57D1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734EA26">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7C19C30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665" w:type="dxa"/>
            <w:gridSpan w:val="2"/>
            <w:tcMar>
              <w:left w:w="57" w:type="dxa"/>
              <w:right w:w="57" w:type="dxa"/>
            </w:tcMar>
            <w:vAlign w:val="center"/>
          </w:tcPr>
          <w:p w14:paraId="64485C8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提升我市农产品知名度，不断提高农产品附加</w:t>
            </w:r>
          </w:p>
        </w:tc>
        <w:tc>
          <w:tcPr>
            <w:tcW w:w="750" w:type="dxa"/>
            <w:gridSpan w:val="2"/>
            <w:tcMar>
              <w:left w:w="57" w:type="dxa"/>
              <w:right w:w="57" w:type="dxa"/>
            </w:tcMar>
            <w:vAlign w:val="center"/>
          </w:tcPr>
          <w:p w14:paraId="2FA6D20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783" w:type="dxa"/>
            <w:tcMar>
              <w:left w:w="57" w:type="dxa"/>
              <w:right w:w="57" w:type="dxa"/>
            </w:tcMar>
            <w:vAlign w:val="center"/>
          </w:tcPr>
          <w:p w14:paraId="2DD2011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959" w:type="dxa"/>
            <w:gridSpan w:val="2"/>
            <w:tcMar>
              <w:left w:w="57" w:type="dxa"/>
              <w:right w:w="57" w:type="dxa"/>
            </w:tcMar>
            <w:vAlign w:val="center"/>
          </w:tcPr>
          <w:p w14:paraId="182C1C4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528" w:type="dxa"/>
            <w:gridSpan w:val="3"/>
            <w:tcMar>
              <w:left w:w="57" w:type="dxa"/>
              <w:right w:w="57" w:type="dxa"/>
            </w:tcMar>
            <w:vAlign w:val="center"/>
          </w:tcPr>
          <w:p w14:paraId="2E3230D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29E44B9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D0B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428" w:type="dxa"/>
            <w:vMerge w:val="continue"/>
            <w:tcMar>
              <w:left w:w="57" w:type="dxa"/>
              <w:right w:w="57" w:type="dxa"/>
            </w:tcMar>
            <w:vAlign w:val="center"/>
          </w:tcPr>
          <w:p w14:paraId="55CD7B9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A41EF71">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2B156D9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665" w:type="dxa"/>
            <w:gridSpan w:val="2"/>
            <w:tcMar>
              <w:left w:w="57" w:type="dxa"/>
              <w:right w:w="57" w:type="dxa"/>
            </w:tcMar>
            <w:vAlign w:val="center"/>
          </w:tcPr>
          <w:p w14:paraId="72A7A68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农村人居环境全面提升</w:t>
            </w:r>
          </w:p>
        </w:tc>
        <w:tc>
          <w:tcPr>
            <w:tcW w:w="750" w:type="dxa"/>
            <w:gridSpan w:val="2"/>
            <w:tcMar>
              <w:left w:w="57" w:type="dxa"/>
              <w:right w:w="57" w:type="dxa"/>
            </w:tcMar>
            <w:vAlign w:val="center"/>
          </w:tcPr>
          <w:p w14:paraId="088E182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783" w:type="dxa"/>
            <w:tcMar>
              <w:left w:w="57" w:type="dxa"/>
              <w:right w:w="57" w:type="dxa"/>
            </w:tcMar>
            <w:vAlign w:val="center"/>
          </w:tcPr>
          <w:p w14:paraId="6946358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959" w:type="dxa"/>
            <w:gridSpan w:val="2"/>
            <w:tcMar>
              <w:left w:w="57" w:type="dxa"/>
              <w:right w:w="57" w:type="dxa"/>
            </w:tcMar>
            <w:vAlign w:val="center"/>
          </w:tcPr>
          <w:p w14:paraId="61828C4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提高</w:t>
            </w:r>
          </w:p>
        </w:tc>
        <w:tc>
          <w:tcPr>
            <w:tcW w:w="528" w:type="dxa"/>
            <w:gridSpan w:val="3"/>
            <w:tcMar>
              <w:left w:w="57" w:type="dxa"/>
              <w:right w:w="57" w:type="dxa"/>
            </w:tcMar>
            <w:vAlign w:val="center"/>
          </w:tcPr>
          <w:p w14:paraId="6EEEB92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4EDBA99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AEC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15B5F508">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9E2AE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527" w:type="dxa"/>
            <w:gridSpan w:val="3"/>
            <w:vMerge w:val="restart"/>
            <w:tcMar>
              <w:left w:w="57" w:type="dxa"/>
              <w:right w:w="57" w:type="dxa"/>
            </w:tcMar>
            <w:vAlign w:val="center"/>
          </w:tcPr>
          <w:p w14:paraId="039D4C7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665" w:type="dxa"/>
            <w:gridSpan w:val="2"/>
            <w:tcMar>
              <w:left w:w="57" w:type="dxa"/>
              <w:right w:w="57" w:type="dxa"/>
            </w:tcMar>
            <w:vAlign w:val="center"/>
          </w:tcPr>
          <w:p w14:paraId="0486372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750" w:type="dxa"/>
            <w:gridSpan w:val="2"/>
            <w:tcMar>
              <w:left w:w="57" w:type="dxa"/>
              <w:right w:w="57" w:type="dxa"/>
            </w:tcMar>
            <w:vAlign w:val="center"/>
          </w:tcPr>
          <w:p w14:paraId="2B63ACA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 w:eastAsia="zh-CN"/>
              </w:rPr>
              <w:t>效果显著</w:t>
            </w:r>
          </w:p>
        </w:tc>
        <w:tc>
          <w:tcPr>
            <w:tcW w:w="783" w:type="dxa"/>
            <w:tcMar>
              <w:left w:w="57" w:type="dxa"/>
              <w:right w:w="57" w:type="dxa"/>
            </w:tcMar>
            <w:vAlign w:val="center"/>
          </w:tcPr>
          <w:p w14:paraId="0E53E68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 w:eastAsia="zh-CN"/>
              </w:rPr>
              <w:t>效果显著</w:t>
            </w:r>
          </w:p>
        </w:tc>
        <w:tc>
          <w:tcPr>
            <w:tcW w:w="959" w:type="dxa"/>
            <w:gridSpan w:val="2"/>
            <w:tcMar>
              <w:left w:w="57" w:type="dxa"/>
              <w:right w:w="57" w:type="dxa"/>
            </w:tcMar>
            <w:vAlign w:val="center"/>
          </w:tcPr>
          <w:p w14:paraId="4163CCF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 w:eastAsia="zh-CN"/>
              </w:rPr>
              <w:t>效果显著</w:t>
            </w:r>
          </w:p>
        </w:tc>
        <w:tc>
          <w:tcPr>
            <w:tcW w:w="528" w:type="dxa"/>
            <w:gridSpan w:val="3"/>
            <w:tcMar>
              <w:left w:w="57" w:type="dxa"/>
              <w:right w:w="57" w:type="dxa"/>
            </w:tcMar>
            <w:vAlign w:val="center"/>
          </w:tcPr>
          <w:p w14:paraId="0D42CC5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43BB4E9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256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1DA4E76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4F043D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618C3C5">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716E4B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750" w:type="dxa"/>
            <w:gridSpan w:val="2"/>
            <w:tcMar>
              <w:left w:w="57" w:type="dxa"/>
              <w:right w:w="57" w:type="dxa"/>
            </w:tcMar>
            <w:vAlign w:val="center"/>
          </w:tcPr>
          <w:p w14:paraId="0F6ECA6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效果显著</w:t>
            </w:r>
          </w:p>
        </w:tc>
        <w:tc>
          <w:tcPr>
            <w:tcW w:w="783" w:type="dxa"/>
            <w:tcMar>
              <w:left w:w="57" w:type="dxa"/>
              <w:right w:w="57" w:type="dxa"/>
            </w:tcMar>
            <w:vAlign w:val="center"/>
          </w:tcPr>
          <w:p w14:paraId="6A9476A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效果显著</w:t>
            </w:r>
          </w:p>
        </w:tc>
        <w:tc>
          <w:tcPr>
            <w:tcW w:w="959" w:type="dxa"/>
            <w:gridSpan w:val="2"/>
            <w:tcMar>
              <w:left w:w="57" w:type="dxa"/>
              <w:right w:w="57" w:type="dxa"/>
            </w:tcMar>
            <w:vAlign w:val="center"/>
          </w:tcPr>
          <w:p w14:paraId="1824CB7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效果显著</w:t>
            </w:r>
          </w:p>
        </w:tc>
        <w:tc>
          <w:tcPr>
            <w:tcW w:w="528" w:type="dxa"/>
            <w:gridSpan w:val="3"/>
            <w:tcMar>
              <w:left w:w="57" w:type="dxa"/>
              <w:right w:w="57" w:type="dxa"/>
            </w:tcMar>
            <w:vAlign w:val="center"/>
          </w:tcPr>
          <w:p w14:paraId="59427A2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7C65E6D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1D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7442B5F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1E46B16">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08364CCA">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665" w:type="dxa"/>
            <w:gridSpan w:val="2"/>
            <w:tcMar>
              <w:left w:w="57" w:type="dxa"/>
              <w:right w:w="57" w:type="dxa"/>
            </w:tcMar>
            <w:vAlign w:val="center"/>
          </w:tcPr>
          <w:p w14:paraId="085D833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750" w:type="dxa"/>
            <w:gridSpan w:val="2"/>
            <w:tcMar>
              <w:left w:w="57" w:type="dxa"/>
              <w:right w:w="57" w:type="dxa"/>
            </w:tcMar>
            <w:vAlign w:val="center"/>
          </w:tcPr>
          <w:p w14:paraId="104FA0B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783" w:type="dxa"/>
            <w:tcMar>
              <w:left w:w="57" w:type="dxa"/>
              <w:right w:w="57" w:type="dxa"/>
            </w:tcMar>
            <w:vAlign w:val="center"/>
          </w:tcPr>
          <w:p w14:paraId="6AA2439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959" w:type="dxa"/>
            <w:gridSpan w:val="2"/>
            <w:tcMar>
              <w:left w:w="57" w:type="dxa"/>
              <w:right w:w="57" w:type="dxa"/>
            </w:tcMar>
            <w:vAlign w:val="center"/>
          </w:tcPr>
          <w:p w14:paraId="79758A4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528" w:type="dxa"/>
            <w:gridSpan w:val="3"/>
            <w:tcMar>
              <w:left w:w="57" w:type="dxa"/>
              <w:right w:w="57" w:type="dxa"/>
            </w:tcMar>
            <w:vAlign w:val="center"/>
          </w:tcPr>
          <w:p w14:paraId="0B81E8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3260F24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B13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0AB6CCE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BB6F777">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EC18443">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09C8D75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750" w:type="dxa"/>
            <w:gridSpan w:val="2"/>
            <w:tcMar>
              <w:left w:w="57" w:type="dxa"/>
              <w:right w:w="57" w:type="dxa"/>
            </w:tcMar>
            <w:vAlign w:val="center"/>
          </w:tcPr>
          <w:p w14:paraId="46E2CD7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783" w:type="dxa"/>
            <w:tcMar>
              <w:left w:w="57" w:type="dxa"/>
              <w:right w:w="57" w:type="dxa"/>
            </w:tcMar>
            <w:vAlign w:val="center"/>
          </w:tcPr>
          <w:p w14:paraId="16EA55D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959" w:type="dxa"/>
            <w:gridSpan w:val="2"/>
            <w:tcMar>
              <w:left w:w="57" w:type="dxa"/>
              <w:right w:w="57" w:type="dxa"/>
            </w:tcMar>
            <w:vAlign w:val="center"/>
          </w:tcPr>
          <w:p w14:paraId="5091DF7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528" w:type="dxa"/>
            <w:gridSpan w:val="3"/>
            <w:tcMar>
              <w:left w:w="57" w:type="dxa"/>
              <w:right w:w="57" w:type="dxa"/>
            </w:tcMar>
            <w:vAlign w:val="center"/>
          </w:tcPr>
          <w:p w14:paraId="3807E4C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3BC6F7B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A30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1EFE3D7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340362B">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277B399E">
            <w:pPr>
              <w:widowControl/>
              <w:snapToGrid w:val="0"/>
              <w:jc w:val="center"/>
              <w:rPr>
                <w:rFonts w:hint="eastAsia" w:ascii="仿宋_GB2312" w:hAnsi="宋体" w:eastAsia="仿宋_GB2312" w:cs="仿宋_GB2312"/>
                <w:color w:val="auto"/>
                <w:kern w:val="0"/>
                <w:highlight w:val="none"/>
              </w:rPr>
            </w:pPr>
          </w:p>
        </w:tc>
        <w:tc>
          <w:tcPr>
            <w:tcW w:w="1665" w:type="dxa"/>
            <w:gridSpan w:val="2"/>
            <w:tcMar>
              <w:left w:w="57" w:type="dxa"/>
              <w:right w:w="57" w:type="dxa"/>
            </w:tcMar>
            <w:vAlign w:val="center"/>
          </w:tcPr>
          <w:p w14:paraId="6979AD6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750" w:type="dxa"/>
            <w:gridSpan w:val="2"/>
            <w:tcMar>
              <w:left w:w="57" w:type="dxa"/>
              <w:right w:w="57" w:type="dxa"/>
            </w:tcMar>
            <w:vAlign w:val="center"/>
          </w:tcPr>
          <w:p w14:paraId="29B66FE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783" w:type="dxa"/>
            <w:tcMar>
              <w:left w:w="57" w:type="dxa"/>
              <w:right w:w="57" w:type="dxa"/>
            </w:tcMar>
            <w:vAlign w:val="center"/>
          </w:tcPr>
          <w:p w14:paraId="182D47F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959" w:type="dxa"/>
            <w:gridSpan w:val="2"/>
            <w:tcMar>
              <w:left w:w="57" w:type="dxa"/>
              <w:right w:w="57" w:type="dxa"/>
            </w:tcMar>
            <w:vAlign w:val="center"/>
          </w:tcPr>
          <w:p w14:paraId="5CE1C52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528" w:type="dxa"/>
            <w:gridSpan w:val="3"/>
            <w:tcMar>
              <w:left w:w="57" w:type="dxa"/>
              <w:right w:w="57" w:type="dxa"/>
            </w:tcMar>
            <w:vAlign w:val="center"/>
          </w:tcPr>
          <w:p w14:paraId="5C7DE60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0593A34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56C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3636FF2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D23BA12">
            <w:pPr>
              <w:widowControl/>
              <w:snapToGrid w:val="0"/>
              <w:jc w:val="center"/>
              <w:rPr>
                <w:rFonts w:ascii="仿宋_GB2312" w:hAnsi="宋体" w:eastAsia="仿宋_GB2312"/>
                <w:color w:val="auto"/>
                <w:kern w:val="0"/>
                <w:highlight w:val="none"/>
              </w:rPr>
            </w:pPr>
          </w:p>
        </w:tc>
        <w:tc>
          <w:tcPr>
            <w:tcW w:w="1527" w:type="dxa"/>
            <w:gridSpan w:val="3"/>
            <w:vMerge w:val="restart"/>
            <w:tcMar>
              <w:left w:w="57" w:type="dxa"/>
              <w:right w:w="57" w:type="dxa"/>
            </w:tcMar>
            <w:vAlign w:val="center"/>
          </w:tcPr>
          <w:p w14:paraId="5FB58B38">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665" w:type="dxa"/>
            <w:gridSpan w:val="2"/>
            <w:tcMar>
              <w:left w:w="57" w:type="dxa"/>
              <w:right w:w="57" w:type="dxa"/>
            </w:tcMar>
            <w:vAlign w:val="center"/>
          </w:tcPr>
          <w:p w14:paraId="68B0BF7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750" w:type="dxa"/>
            <w:gridSpan w:val="2"/>
            <w:tcMar>
              <w:left w:w="57" w:type="dxa"/>
              <w:right w:w="57" w:type="dxa"/>
            </w:tcMar>
            <w:vAlign w:val="center"/>
          </w:tcPr>
          <w:p w14:paraId="5567653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783" w:type="dxa"/>
            <w:tcMar>
              <w:left w:w="57" w:type="dxa"/>
              <w:right w:w="57" w:type="dxa"/>
            </w:tcMar>
            <w:vAlign w:val="center"/>
          </w:tcPr>
          <w:p w14:paraId="792ADEF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959" w:type="dxa"/>
            <w:gridSpan w:val="2"/>
            <w:tcMar>
              <w:left w:w="57" w:type="dxa"/>
              <w:right w:w="57" w:type="dxa"/>
            </w:tcMar>
            <w:vAlign w:val="center"/>
          </w:tcPr>
          <w:p w14:paraId="28C2648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按规划完成</w:t>
            </w:r>
          </w:p>
        </w:tc>
        <w:tc>
          <w:tcPr>
            <w:tcW w:w="528" w:type="dxa"/>
            <w:gridSpan w:val="3"/>
            <w:tcMar>
              <w:left w:w="57" w:type="dxa"/>
              <w:right w:w="57" w:type="dxa"/>
            </w:tcMar>
            <w:vAlign w:val="center"/>
          </w:tcPr>
          <w:p w14:paraId="6031DBF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514" w:type="dxa"/>
            <w:tcMar>
              <w:left w:w="57" w:type="dxa"/>
              <w:right w:w="57" w:type="dxa"/>
            </w:tcMar>
            <w:vAlign w:val="center"/>
          </w:tcPr>
          <w:p w14:paraId="59AC1E8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771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5250B1F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E25FFF8">
            <w:pPr>
              <w:widowControl/>
              <w:snapToGrid w:val="0"/>
              <w:jc w:val="center"/>
              <w:rPr>
                <w:rFonts w:ascii="仿宋_GB2312" w:hAnsi="宋体" w:eastAsia="仿宋_GB2312"/>
                <w:color w:val="auto"/>
                <w:kern w:val="0"/>
                <w:highlight w:val="none"/>
              </w:rPr>
            </w:pPr>
          </w:p>
        </w:tc>
        <w:tc>
          <w:tcPr>
            <w:tcW w:w="1527" w:type="dxa"/>
            <w:gridSpan w:val="3"/>
            <w:vMerge w:val="continue"/>
            <w:tcMar>
              <w:left w:w="57" w:type="dxa"/>
              <w:right w:w="57" w:type="dxa"/>
            </w:tcMar>
            <w:vAlign w:val="center"/>
          </w:tcPr>
          <w:p w14:paraId="08ABFD78">
            <w:pPr>
              <w:widowControl/>
              <w:snapToGrid w:val="0"/>
              <w:jc w:val="center"/>
              <w:rPr>
                <w:rFonts w:ascii="仿宋_GB2312" w:hAnsi="宋体" w:eastAsia="仿宋_GB2312" w:cs="仿宋_GB2312"/>
                <w:color w:val="auto"/>
                <w:kern w:val="0"/>
                <w:highlight w:val="none"/>
              </w:rPr>
            </w:pPr>
          </w:p>
        </w:tc>
        <w:tc>
          <w:tcPr>
            <w:tcW w:w="1665" w:type="dxa"/>
            <w:gridSpan w:val="2"/>
            <w:tcMar>
              <w:left w:w="57" w:type="dxa"/>
              <w:right w:w="57" w:type="dxa"/>
            </w:tcMar>
            <w:vAlign w:val="center"/>
          </w:tcPr>
          <w:p w14:paraId="65E105A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w:t>
            </w:r>
          </w:p>
        </w:tc>
        <w:tc>
          <w:tcPr>
            <w:tcW w:w="750" w:type="dxa"/>
            <w:gridSpan w:val="2"/>
            <w:tcMar>
              <w:left w:w="57" w:type="dxa"/>
              <w:right w:w="57" w:type="dxa"/>
            </w:tcMar>
            <w:vAlign w:val="center"/>
          </w:tcPr>
          <w:p w14:paraId="1BA06694">
            <w:pPr>
              <w:widowControl/>
              <w:snapToGrid w:val="0"/>
              <w:jc w:val="center"/>
              <w:rPr>
                <w:rFonts w:ascii="仿宋_GB2312" w:hAnsi="宋体" w:eastAsia="仿宋_GB2312" w:cs="仿宋_GB2312"/>
                <w:color w:val="auto"/>
                <w:kern w:val="0"/>
                <w:highlight w:val="none"/>
              </w:rPr>
            </w:pPr>
          </w:p>
        </w:tc>
        <w:tc>
          <w:tcPr>
            <w:tcW w:w="783" w:type="dxa"/>
            <w:tcMar>
              <w:left w:w="57" w:type="dxa"/>
              <w:right w:w="57" w:type="dxa"/>
            </w:tcMar>
            <w:vAlign w:val="center"/>
          </w:tcPr>
          <w:p w14:paraId="4C8D2A21">
            <w:pPr>
              <w:widowControl/>
              <w:snapToGrid w:val="0"/>
              <w:jc w:val="center"/>
              <w:rPr>
                <w:rFonts w:ascii="仿宋_GB2312" w:hAnsi="宋体" w:eastAsia="仿宋_GB2312" w:cs="仿宋_GB2312"/>
                <w:color w:val="auto"/>
                <w:kern w:val="0"/>
                <w:highlight w:val="none"/>
              </w:rPr>
            </w:pPr>
          </w:p>
        </w:tc>
        <w:tc>
          <w:tcPr>
            <w:tcW w:w="959" w:type="dxa"/>
            <w:gridSpan w:val="2"/>
            <w:tcMar>
              <w:left w:w="57" w:type="dxa"/>
              <w:right w:w="57" w:type="dxa"/>
            </w:tcMar>
            <w:vAlign w:val="center"/>
          </w:tcPr>
          <w:p w14:paraId="30FC47DA">
            <w:pPr>
              <w:widowControl/>
              <w:snapToGrid w:val="0"/>
              <w:jc w:val="center"/>
              <w:rPr>
                <w:rFonts w:ascii="仿宋_GB2312" w:hAnsi="宋体" w:eastAsia="仿宋_GB2312" w:cs="仿宋_GB2312"/>
                <w:color w:val="auto"/>
                <w:kern w:val="0"/>
                <w:highlight w:val="none"/>
              </w:rPr>
            </w:pPr>
          </w:p>
        </w:tc>
        <w:tc>
          <w:tcPr>
            <w:tcW w:w="528" w:type="dxa"/>
            <w:gridSpan w:val="3"/>
            <w:tcMar>
              <w:left w:w="57" w:type="dxa"/>
              <w:right w:w="57" w:type="dxa"/>
            </w:tcMar>
            <w:vAlign w:val="center"/>
          </w:tcPr>
          <w:p w14:paraId="2F8535D6">
            <w:pPr>
              <w:widowControl/>
              <w:snapToGrid w:val="0"/>
              <w:jc w:val="center"/>
              <w:rPr>
                <w:rFonts w:ascii="仿宋_GB2312" w:hAnsi="宋体" w:eastAsia="仿宋_GB2312" w:cs="仿宋_GB2312"/>
                <w:color w:val="auto"/>
                <w:kern w:val="0"/>
                <w:highlight w:val="none"/>
              </w:rPr>
            </w:pPr>
          </w:p>
        </w:tc>
        <w:tc>
          <w:tcPr>
            <w:tcW w:w="514" w:type="dxa"/>
            <w:tcMar>
              <w:left w:w="57" w:type="dxa"/>
              <w:right w:w="57" w:type="dxa"/>
            </w:tcMar>
            <w:vAlign w:val="center"/>
          </w:tcPr>
          <w:p w14:paraId="0BD6CB30">
            <w:pPr>
              <w:widowControl/>
              <w:snapToGrid w:val="0"/>
              <w:jc w:val="center"/>
              <w:rPr>
                <w:rFonts w:ascii="仿宋_GB2312" w:hAnsi="宋体" w:eastAsia="仿宋_GB2312" w:cs="仿宋_GB2312"/>
                <w:color w:val="auto"/>
                <w:kern w:val="0"/>
                <w:highlight w:val="none"/>
              </w:rPr>
            </w:pPr>
          </w:p>
        </w:tc>
      </w:tr>
      <w:tr w14:paraId="7DE4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1016574B">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71F2447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527" w:type="dxa"/>
            <w:gridSpan w:val="3"/>
            <w:tcMar>
              <w:left w:w="57" w:type="dxa"/>
              <w:right w:w="57" w:type="dxa"/>
            </w:tcMar>
            <w:vAlign w:val="center"/>
          </w:tcPr>
          <w:p w14:paraId="277E221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665" w:type="dxa"/>
            <w:gridSpan w:val="2"/>
            <w:tcMar>
              <w:left w:w="57" w:type="dxa"/>
              <w:right w:w="57" w:type="dxa"/>
            </w:tcMar>
            <w:vAlign w:val="center"/>
          </w:tcPr>
          <w:p w14:paraId="444373B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农民群众满意度</w:t>
            </w:r>
          </w:p>
        </w:tc>
        <w:tc>
          <w:tcPr>
            <w:tcW w:w="750" w:type="dxa"/>
            <w:gridSpan w:val="2"/>
            <w:tcMar>
              <w:left w:w="57" w:type="dxa"/>
              <w:right w:w="57" w:type="dxa"/>
            </w:tcMar>
            <w:vAlign w:val="center"/>
          </w:tcPr>
          <w:p w14:paraId="4107EF7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783" w:type="dxa"/>
            <w:tcMar>
              <w:left w:w="57" w:type="dxa"/>
              <w:right w:w="57" w:type="dxa"/>
            </w:tcMar>
            <w:vAlign w:val="center"/>
          </w:tcPr>
          <w:p w14:paraId="014202D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959" w:type="dxa"/>
            <w:gridSpan w:val="2"/>
            <w:tcMar>
              <w:left w:w="57" w:type="dxa"/>
              <w:right w:w="57" w:type="dxa"/>
            </w:tcMar>
            <w:vAlign w:val="center"/>
          </w:tcPr>
          <w:p w14:paraId="5659878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528" w:type="dxa"/>
            <w:gridSpan w:val="3"/>
            <w:tcMar>
              <w:left w:w="57" w:type="dxa"/>
              <w:right w:w="57" w:type="dxa"/>
            </w:tcMar>
            <w:vAlign w:val="center"/>
          </w:tcPr>
          <w:p w14:paraId="08014AEF">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47EFCF7A">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绩效创新型</w:t>
            </w:r>
          </w:p>
        </w:tc>
      </w:tr>
      <w:tr w14:paraId="59F6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vMerge w:val="continue"/>
            <w:tcMar>
              <w:left w:w="57" w:type="dxa"/>
              <w:right w:w="57" w:type="dxa"/>
            </w:tcMar>
            <w:vAlign w:val="center"/>
          </w:tcPr>
          <w:p w14:paraId="5767917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333BA3F">
            <w:pPr>
              <w:widowControl/>
              <w:snapToGrid w:val="0"/>
              <w:jc w:val="center"/>
              <w:rPr>
                <w:rFonts w:ascii="仿宋_GB2312" w:hAnsi="宋体" w:eastAsia="仿宋_GB2312"/>
                <w:color w:val="auto"/>
                <w:kern w:val="0"/>
                <w:highlight w:val="none"/>
              </w:rPr>
            </w:pPr>
          </w:p>
        </w:tc>
        <w:tc>
          <w:tcPr>
            <w:tcW w:w="1527" w:type="dxa"/>
            <w:gridSpan w:val="3"/>
            <w:tcMar>
              <w:left w:w="57" w:type="dxa"/>
              <w:right w:w="57" w:type="dxa"/>
            </w:tcMar>
            <w:vAlign w:val="center"/>
          </w:tcPr>
          <w:p w14:paraId="1152837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665" w:type="dxa"/>
            <w:gridSpan w:val="2"/>
            <w:tcMar>
              <w:left w:w="57" w:type="dxa"/>
              <w:right w:w="57" w:type="dxa"/>
            </w:tcMar>
            <w:vAlign w:val="center"/>
          </w:tcPr>
          <w:p w14:paraId="3F0B726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750" w:type="dxa"/>
            <w:gridSpan w:val="2"/>
            <w:tcMar>
              <w:left w:w="57" w:type="dxa"/>
              <w:right w:w="57" w:type="dxa"/>
            </w:tcMar>
            <w:vAlign w:val="center"/>
          </w:tcPr>
          <w:p w14:paraId="46CDEB2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783" w:type="dxa"/>
            <w:tcMar>
              <w:left w:w="57" w:type="dxa"/>
              <w:right w:w="57" w:type="dxa"/>
            </w:tcMar>
            <w:vAlign w:val="center"/>
          </w:tcPr>
          <w:p w14:paraId="4121415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959" w:type="dxa"/>
            <w:gridSpan w:val="2"/>
            <w:tcMar>
              <w:left w:w="57" w:type="dxa"/>
              <w:right w:w="57" w:type="dxa"/>
            </w:tcMar>
            <w:vAlign w:val="center"/>
          </w:tcPr>
          <w:p w14:paraId="7EA1320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Times New Roman"/>
                <w:kern w:val="0"/>
                <w:lang w:val="en-US" w:eastAsia="zh-CN"/>
              </w:rPr>
              <w:t>98%</w:t>
            </w:r>
          </w:p>
        </w:tc>
        <w:tc>
          <w:tcPr>
            <w:tcW w:w="528" w:type="dxa"/>
            <w:gridSpan w:val="3"/>
            <w:tcMar>
              <w:left w:w="57" w:type="dxa"/>
              <w:right w:w="57" w:type="dxa"/>
            </w:tcMar>
            <w:vAlign w:val="center"/>
          </w:tcPr>
          <w:p w14:paraId="1079C46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514" w:type="dxa"/>
            <w:tcMar>
              <w:left w:w="57" w:type="dxa"/>
              <w:right w:w="57" w:type="dxa"/>
            </w:tcMar>
            <w:vAlign w:val="center"/>
          </w:tcPr>
          <w:p w14:paraId="66C6C13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bl>
    <w:p w14:paraId="79A65862">
      <w:pPr>
        <w:spacing w:line="600" w:lineRule="exact"/>
        <w:ind w:firstLine="640" w:firstLineChars="200"/>
        <w:rPr>
          <w:rFonts w:hint="eastAsia" w:ascii="黑体" w:hAnsi="黑体" w:eastAsia="黑体" w:cs="黑体"/>
          <w:color w:val="auto"/>
          <w:sz w:val="32"/>
          <w:szCs w:val="32"/>
          <w:highlight w:val="none"/>
        </w:rPr>
      </w:pPr>
    </w:p>
    <w:p w14:paraId="08DB493C">
      <w:pPr>
        <w:spacing w:line="600" w:lineRule="exact"/>
        <w:jc w:val="center"/>
        <w:rPr>
          <w:rFonts w:ascii="方正小标宋简体" w:hAnsi="宋体" w:eastAsia="方正小标宋简体"/>
          <w:sz w:val="32"/>
          <w:szCs w:val="32"/>
        </w:rPr>
      </w:pPr>
      <w:r>
        <w:rPr>
          <w:rFonts w:hint="eastAsia" w:ascii="方正小标宋简体" w:hAnsi="宋体" w:eastAsia="方正小标宋简体" w:cs="方正小标宋简体"/>
          <w:sz w:val="32"/>
          <w:szCs w:val="32"/>
        </w:rPr>
        <w:t>部门整体绩效目标申报表内容说明</w:t>
      </w:r>
    </w:p>
    <w:p w14:paraId="74A33E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一、适用范围</w:t>
      </w:r>
    </w:p>
    <w:p w14:paraId="7E75E12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rPr>
        <w:t>本表适用于</w:t>
      </w:r>
      <w:r>
        <w:rPr>
          <w:rFonts w:hint="eastAsia" w:ascii="仿宋_GB2312" w:eastAsia="仿宋_GB2312" w:cs="仿宋_GB2312"/>
          <w:color w:val="auto"/>
          <w:sz w:val="28"/>
          <w:szCs w:val="28"/>
          <w:highlight w:val="none"/>
          <w:lang w:eastAsia="zh-CN"/>
        </w:rPr>
        <w:t>市</w:t>
      </w:r>
      <w:r>
        <w:rPr>
          <w:rFonts w:hint="eastAsia" w:ascii="仿宋_GB2312" w:eastAsia="仿宋_GB2312" w:cs="仿宋_GB2312"/>
          <w:color w:val="auto"/>
          <w:sz w:val="28"/>
          <w:szCs w:val="28"/>
          <w:highlight w:val="none"/>
        </w:rPr>
        <w:t>直部门在申报部门整体绩效目标时填报，作为部门整体绩效目标审核和批复、部门整体绩效评价等工作的主要依据。</w:t>
      </w:r>
    </w:p>
    <w:p w14:paraId="6730458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二、填报说明</w:t>
      </w:r>
    </w:p>
    <w:p w14:paraId="1F73BB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1.</w:t>
      </w:r>
      <w:r>
        <w:rPr>
          <w:rFonts w:hint="eastAsia" w:ascii="仿宋_GB2312" w:eastAsia="仿宋_GB2312" w:cs="仿宋_GB2312"/>
          <w:color w:val="auto"/>
          <w:sz w:val="28"/>
          <w:szCs w:val="28"/>
          <w:highlight w:val="none"/>
        </w:rPr>
        <w:t>部门（单位）名称：填写填报本表的</w:t>
      </w:r>
      <w:r>
        <w:rPr>
          <w:rFonts w:hint="eastAsia" w:ascii="仿宋_GB2312" w:eastAsia="仿宋_GB2312" w:cs="仿宋_GB2312"/>
          <w:color w:val="auto"/>
          <w:sz w:val="28"/>
          <w:szCs w:val="28"/>
          <w:highlight w:val="none"/>
          <w:lang w:eastAsia="zh-CN"/>
        </w:rPr>
        <w:t>市直</w:t>
      </w:r>
      <w:r>
        <w:rPr>
          <w:rFonts w:hint="eastAsia" w:ascii="仿宋_GB2312" w:eastAsia="仿宋_GB2312" w:cs="仿宋_GB2312"/>
          <w:color w:val="auto"/>
          <w:sz w:val="28"/>
          <w:szCs w:val="28"/>
          <w:highlight w:val="none"/>
        </w:rPr>
        <w:t>部门全称。</w:t>
      </w:r>
    </w:p>
    <w:p w14:paraId="46F686A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2.</w:t>
      </w:r>
      <w:r>
        <w:rPr>
          <w:rFonts w:hint="eastAsia" w:ascii="仿宋_GB2312" w:eastAsia="仿宋_GB2312" w:cs="仿宋_GB2312"/>
          <w:color w:val="auto"/>
          <w:sz w:val="28"/>
          <w:szCs w:val="28"/>
          <w:highlight w:val="none"/>
        </w:rPr>
        <w:t>部门职能：填写部门主要职能。</w:t>
      </w:r>
    </w:p>
    <w:p w14:paraId="3F2CE98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3.</w:t>
      </w:r>
      <w:r>
        <w:rPr>
          <w:rFonts w:hint="eastAsia" w:ascii="仿宋_GB2312" w:eastAsia="仿宋_GB2312" w:cs="仿宋_GB2312"/>
          <w:color w:val="auto"/>
          <w:sz w:val="28"/>
          <w:szCs w:val="28"/>
          <w:highlight w:val="none"/>
        </w:rPr>
        <w:t>年度工作任务：填写根据部门主要职责和工作计划确定的本年度主要工作任务。</w:t>
      </w:r>
    </w:p>
    <w:p w14:paraId="369B03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4.</w:t>
      </w:r>
      <w:r>
        <w:rPr>
          <w:rFonts w:hint="eastAsia" w:ascii="仿宋_GB2312" w:eastAsia="仿宋_GB2312" w:cs="仿宋_GB2312"/>
          <w:color w:val="auto"/>
          <w:sz w:val="28"/>
          <w:szCs w:val="28"/>
          <w:highlight w:val="none"/>
        </w:rPr>
        <w:t>长期目标：描述本部门在三年内通过履行部门职责所达到的部门整体及核心业务效果</w:t>
      </w:r>
      <w:r>
        <w:rPr>
          <w:rFonts w:hint="eastAsia" w:ascii="仿宋_GB2312" w:eastAsia="仿宋_GB2312" w:cs="仿宋_GB2312"/>
          <w:color w:val="auto"/>
          <w:sz w:val="28"/>
          <w:szCs w:val="28"/>
          <w:highlight w:val="none"/>
          <w:lang w:eastAsia="zh-CN"/>
        </w:rPr>
        <w:t>，</w:t>
      </w:r>
      <w:r>
        <w:rPr>
          <w:rFonts w:hint="eastAsia" w:ascii="仿宋_GB2312" w:eastAsia="仿宋_GB2312" w:cs="仿宋_GB2312"/>
          <w:color w:val="auto"/>
          <w:sz w:val="28"/>
          <w:szCs w:val="28"/>
          <w:highlight w:val="none"/>
        </w:rPr>
        <w:t>并以相应的绩效指标予以细化、量化描述。</w:t>
      </w:r>
    </w:p>
    <w:p w14:paraId="1316F36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5.</w:t>
      </w:r>
      <w:r>
        <w:rPr>
          <w:rFonts w:hint="eastAsia" w:ascii="仿宋_GB2312" w:eastAsia="仿宋_GB2312" w:cs="仿宋_GB2312"/>
          <w:color w:val="auto"/>
          <w:sz w:val="28"/>
          <w:szCs w:val="28"/>
          <w:highlight w:val="none"/>
        </w:rPr>
        <w:t>长期绩效指标：主要包括运行成本、管理效率、履职效能、社会效应、可持续发展能力和满意度等六个一级指标，每一类一级指标细分为若干二级指标、三级指标，三级指标对应具体的指标值。</w:t>
      </w:r>
    </w:p>
    <w:p w14:paraId="2DAC268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6.</w:t>
      </w:r>
      <w:r>
        <w:rPr>
          <w:rFonts w:hint="eastAsia" w:ascii="仿宋_GB2312" w:eastAsia="仿宋_GB2312" w:cs="仿宋_GB2312"/>
          <w:color w:val="auto"/>
          <w:sz w:val="28"/>
          <w:szCs w:val="28"/>
          <w:highlight w:val="none"/>
        </w:rPr>
        <w:t>年度目标：描述本部门在本年度内通过履行部门职责所达到的部门整体及核心业务效果。</w:t>
      </w:r>
    </w:p>
    <w:p w14:paraId="23FD45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7.</w:t>
      </w:r>
      <w:r>
        <w:rPr>
          <w:rFonts w:hint="eastAsia" w:ascii="仿宋_GB2312" w:eastAsia="仿宋_GB2312" w:cs="仿宋_GB2312"/>
          <w:color w:val="auto"/>
          <w:sz w:val="28"/>
          <w:szCs w:val="28"/>
          <w:highlight w:val="none"/>
        </w:rPr>
        <w:t>年度绩效指标参照长期绩效指标填报。</w:t>
      </w:r>
    </w:p>
    <w:p w14:paraId="206A867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8.</w:t>
      </w:r>
      <w:r>
        <w:rPr>
          <w:rFonts w:hint="eastAsia" w:ascii="仿宋_GB2312" w:eastAsia="仿宋_GB2312" w:cs="仿宋_GB2312"/>
          <w:color w:val="auto"/>
          <w:sz w:val="28"/>
          <w:szCs w:val="28"/>
          <w:highlight w:val="none"/>
        </w:rPr>
        <w:t>指标值确定依据。通过收集相关基础数据，明确指标值确定依据，主要包括计划标准、行业标准、历史标准、预算支出标准或其他标准。</w:t>
      </w:r>
    </w:p>
    <w:p w14:paraId="2549A41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s="仿宋_GB2312"/>
          <w:color w:val="auto"/>
          <w:sz w:val="28"/>
          <w:szCs w:val="28"/>
          <w:highlight w:val="none"/>
          <w:lang w:val="en-US" w:eastAsia="zh-CN"/>
        </w:rPr>
        <w:t>9.</w:t>
      </w:r>
      <w:r>
        <w:rPr>
          <w:rFonts w:hint="eastAsia" w:ascii="仿宋_GB2312" w:eastAsia="仿宋_GB2312" w:cs="仿宋_GB2312"/>
          <w:color w:val="auto"/>
          <w:sz w:val="28"/>
          <w:szCs w:val="28"/>
          <w:highlight w:val="none"/>
        </w:rPr>
        <w:t>指标分类。按照绩效提升与创新程度将整体绩效目标分为绩效基本型、绩效创新型指标</w:t>
      </w:r>
      <w:r>
        <w:rPr>
          <w:rFonts w:hint="eastAsia" w:ascii="仿宋_GB2312" w:eastAsia="仿宋_GB2312" w:cs="仿宋_GB2312"/>
          <w:color w:val="auto"/>
          <w:sz w:val="28"/>
          <w:szCs w:val="28"/>
          <w:highlight w:val="none"/>
          <w:lang w:eastAsia="zh-CN"/>
        </w:rPr>
        <w:t>。</w:t>
      </w:r>
    </w:p>
    <w:p w14:paraId="06EDDAC3">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60E895"/>
    <w:multiLevelType w:val="singleLevel"/>
    <w:tmpl w:val="6160E89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6ED6D13"/>
    <w:rsid w:val="082B4D21"/>
    <w:rsid w:val="093F4CEB"/>
    <w:rsid w:val="0BBE7D1E"/>
    <w:rsid w:val="10942D1B"/>
    <w:rsid w:val="165D09F3"/>
    <w:rsid w:val="1A355B24"/>
    <w:rsid w:val="1CA22253"/>
    <w:rsid w:val="1EF9E0C8"/>
    <w:rsid w:val="1FDC333E"/>
    <w:rsid w:val="210451E4"/>
    <w:rsid w:val="212C2F24"/>
    <w:rsid w:val="249B2C3B"/>
    <w:rsid w:val="29F7478B"/>
    <w:rsid w:val="2C365954"/>
    <w:rsid w:val="2EE2228B"/>
    <w:rsid w:val="30240E53"/>
    <w:rsid w:val="33FF2B38"/>
    <w:rsid w:val="388B350E"/>
    <w:rsid w:val="3AF6E6CA"/>
    <w:rsid w:val="3BFA3931"/>
    <w:rsid w:val="3D8644D1"/>
    <w:rsid w:val="43BE2696"/>
    <w:rsid w:val="43CF6B92"/>
    <w:rsid w:val="44495EB6"/>
    <w:rsid w:val="46BB1594"/>
    <w:rsid w:val="49C4687C"/>
    <w:rsid w:val="50505EC7"/>
    <w:rsid w:val="5212487B"/>
    <w:rsid w:val="52250502"/>
    <w:rsid w:val="52EB0203"/>
    <w:rsid w:val="53FC38A5"/>
    <w:rsid w:val="57E7DD0D"/>
    <w:rsid w:val="582A22C5"/>
    <w:rsid w:val="5BFC5DB1"/>
    <w:rsid w:val="5DDF97F9"/>
    <w:rsid w:val="5DE96273"/>
    <w:rsid w:val="5F7D451D"/>
    <w:rsid w:val="5FEA6DB8"/>
    <w:rsid w:val="6BFA0ABF"/>
    <w:rsid w:val="6D0D57C9"/>
    <w:rsid w:val="6D2516B5"/>
    <w:rsid w:val="6FF6EEF6"/>
    <w:rsid w:val="701C751A"/>
    <w:rsid w:val="74B9BDC8"/>
    <w:rsid w:val="7B93399C"/>
    <w:rsid w:val="7E063695"/>
    <w:rsid w:val="7FF9C70E"/>
    <w:rsid w:val="A937024F"/>
    <w:rsid w:val="B3DD306F"/>
    <w:rsid w:val="BF760E3F"/>
    <w:rsid w:val="CBDF01A8"/>
    <w:rsid w:val="D5CF8100"/>
    <w:rsid w:val="DC9FD90D"/>
    <w:rsid w:val="DF5750C2"/>
    <w:rsid w:val="DFF789B4"/>
    <w:rsid w:val="E7DFBC35"/>
    <w:rsid w:val="F33F6EC6"/>
    <w:rsid w:val="F7AD483B"/>
    <w:rsid w:val="F9BD68FB"/>
    <w:rsid w:val="FDFF94EE"/>
    <w:rsid w:val="FE9F3E78"/>
    <w:rsid w:val="FEBF7559"/>
    <w:rsid w:val="FFFFD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3199</Words>
  <Characters>3594</Characters>
  <Lines>0</Lines>
  <Paragraphs>0</Paragraphs>
  <TotalTime>11</TotalTime>
  <ScaleCrop>false</ScaleCrop>
  <LinksUpToDate>false</LinksUpToDate>
  <CharactersWithSpaces>3628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2024-01-25T23:26:00Z</dcterms:created>
  <dc:creator>倒亚指芭绦</dc:creator>
  <cp:lastModifiedBy>远烟</cp:lastModifiedBy>
  <cp:lastPrinted>2024-01-26T00:44:00Z</cp:lastPrinted>
  <dcterms:modified xsi:type="dcterms:W3CDTF">2026-08-12T08:33:11Z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7D35D4129FBE4D18B5AB7F59ED3C128F_11</vt:lpwstr>
  </property>
</Properties>
</file>