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EFD61">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75CD0B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中国致公党鄂州市委员会</w:t>
      </w:r>
    </w:p>
    <w:p w14:paraId="4EB603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项目自评表</w:t>
      </w:r>
    </w:p>
    <w:p w14:paraId="7E83A1DD">
      <w:pPr>
        <w:rPr>
          <w:rFonts w:cs="Times New Roman"/>
        </w:rPr>
      </w:pPr>
    </w:p>
    <w:p w14:paraId="547F19EF">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中国致公党鄂州市委员会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2024年4月9日</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472"/>
        <w:gridCol w:w="132"/>
        <w:gridCol w:w="1680"/>
        <w:gridCol w:w="1428"/>
        <w:gridCol w:w="1586"/>
      </w:tblGrid>
      <w:tr w14:paraId="5886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D1A0CF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7420" w:type="dxa"/>
            <w:gridSpan w:val="6"/>
            <w:vAlign w:val="center"/>
          </w:tcPr>
          <w:p w14:paraId="105F73E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致公党鄂州市委工作经费　</w:t>
            </w:r>
          </w:p>
        </w:tc>
      </w:tr>
      <w:tr w14:paraId="4435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73EE077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主管部门</w:t>
            </w:r>
          </w:p>
        </w:tc>
        <w:tc>
          <w:tcPr>
            <w:tcW w:w="2594" w:type="dxa"/>
            <w:gridSpan w:val="2"/>
            <w:vAlign w:val="center"/>
          </w:tcPr>
          <w:p w14:paraId="23BD886E">
            <w:pPr>
              <w:widowControl/>
              <w:snapToGrid w:val="0"/>
              <w:jc w:val="left"/>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中国致公党鄂州市委员会</w:t>
            </w:r>
          </w:p>
        </w:tc>
        <w:tc>
          <w:tcPr>
            <w:tcW w:w="3240" w:type="dxa"/>
            <w:gridSpan w:val="3"/>
            <w:vAlign w:val="center"/>
          </w:tcPr>
          <w:p w14:paraId="55543F5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项目实施单位</w:t>
            </w:r>
          </w:p>
        </w:tc>
        <w:tc>
          <w:tcPr>
            <w:tcW w:w="1586" w:type="dxa"/>
            <w:vAlign w:val="center"/>
          </w:tcPr>
          <w:p w14:paraId="0C91053C">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中国致公党鄂州市委员会</w:t>
            </w:r>
            <w:r>
              <w:rPr>
                <w:rFonts w:hint="eastAsia" w:ascii="仿宋_GB2312" w:hAnsi="宋体" w:eastAsia="仿宋_GB2312" w:cs="仿宋_GB2312"/>
                <w:kern w:val="0"/>
              </w:rPr>
              <w:t>　</w:t>
            </w:r>
          </w:p>
        </w:tc>
      </w:tr>
      <w:tr w14:paraId="43A32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03BA02C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项目类别</w:t>
            </w:r>
          </w:p>
        </w:tc>
        <w:tc>
          <w:tcPr>
            <w:tcW w:w="7420" w:type="dxa"/>
            <w:gridSpan w:val="6"/>
            <w:vAlign w:val="center"/>
          </w:tcPr>
          <w:p w14:paraId="30466572">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、部门预算项目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直专项</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w:t>
            </w:r>
            <w:r>
              <w:rPr>
                <w:rFonts w:hint="eastAsia" w:ascii="仿宋_GB2312" w:hAnsi="宋体" w:eastAsia="仿宋_GB2312" w:cs="仿宋_GB2312"/>
                <w:kern w:val="0"/>
                <w:lang w:eastAsia="zh-CN"/>
              </w:rPr>
              <w:t>市</w:t>
            </w:r>
            <w:r>
              <w:rPr>
                <w:rFonts w:hint="eastAsia" w:ascii="仿宋_GB2312" w:hAnsi="宋体" w:eastAsia="仿宋_GB2312" w:cs="仿宋_GB2312"/>
                <w:kern w:val="0"/>
              </w:rPr>
              <w:t>对下转移支付项目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4AD4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BACC2E3">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项目属性</w:t>
            </w:r>
          </w:p>
        </w:tc>
        <w:tc>
          <w:tcPr>
            <w:tcW w:w="7420" w:type="dxa"/>
            <w:gridSpan w:val="6"/>
            <w:vAlign w:val="center"/>
          </w:tcPr>
          <w:p w14:paraId="4EDEE20D">
            <w:pPr>
              <w:widowControl/>
              <w:snapToGrid w:val="0"/>
              <w:jc w:val="left"/>
              <w:rPr>
                <w:rFonts w:ascii="仿宋_GB2312" w:hAnsi="宋体" w:eastAsia="仿宋_GB2312" w:cs="仿宋_GB2312"/>
                <w:kern w:val="0"/>
              </w:rPr>
            </w:pPr>
            <w:r>
              <w:rPr>
                <w:rFonts w:ascii="仿宋_GB2312" w:hAnsi="宋体" w:eastAsia="仿宋_GB2312" w:cs="仿宋_GB2312"/>
                <w:kern w:val="0"/>
              </w:rPr>
              <w:t>1</w:t>
            </w:r>
            <w:r>
              <w:rPr>
                <w:rFonts w:hint="eastAsia" w:ascii="仿宋_GB2312" w:hAnsi="宋体" w:eastAsia="仿宋_GB2312" w:cs="仿宋_GB2312"/>
                <w:kern w:val="0"/>
              </w:rPr>
              <w:t>、持续性项目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、新增性项目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w:t>
            </w:r>
          </w:p>
        </w:tc>
      </w:tr>
      <w:tr w14:paraId="2110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Align w:val="center"/>
          </w:tcPr>
          <w:p w14:paraId="21EA7004">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7420" w:type="dxa"/>
            <w:gridSpan w:val="6"/>
            <w:vAlign w:val="center"/>
          </w:tcPr>
          <w:p w14:paraId="09AF981A">
            <w:pPr>
              <w:widowControl/>
              <w:snapToGrid w:val="0"/>
              <w:jc w:val="left"/>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、常年性项目</w:t>
            </w:r>
            <w:r>
              <w:rPr>
                <w:rFonts w:ascii="仿宋_GB2312" w:hAnsi="宋体" w:eastAsia="仿宋_GB2312" w:cs="仿宋_GB2312"/>
                <w:kern w:val="0"/>
              </w:rPr>
              <w:t xml:space="preserve">     </w:t>
            </w:r>
            <w:r>
              <w:rPr>
                <w:rFonts w:hint="eastAsia" w:ascii="仿宋_GB2312" w:hAnsi="宋体" w:eastAsia="仿宋_GB2312" w:cs="仿宋_GB2312"/>
                <w:kern w:val="0"/>
                <w:lang w:eastAsia="zh-CN"/>
              </w:rPr>
              <w:t>☑</w:t>
            </w:r>
            <w:r>
              <w:rPr>
                <w:rFonts w:ascii="仿宋_GB2312" w:hAnsi="宋体" w:eastAsia="仿宋_GB2312" w:cs="仿宋_GB2312"/>
                <w:kern w:val="0"/>
              </w:rPr>
              <w:t xml:space="preserve">   2</w:t>
            </w:r>
            <w:r>
              <w:rPr>
                <w:rFonts w:hint="eastAsia" w:ascii="仿宋_GB2312" w:hAnsi="宋体" w:eastAsia="仿宋_GB2312" w:cs="仿宋_GB2312"/>
                <w:kern w:val="0"/>
              </w:rPr>
              <w:t>、延续性项目</w:t>
            </w:r>
            <w:r>
              <w:rPr>
                <w:rFonts w:ascii="仿宋_GB2312" w:hAnsi="宋体" w:eastAsia="仿宋_GB2312" w:cs="仿宋_GB2312"/>
                <w:kern w:val="0"/>
              </w:rPr>
              <w:t xml:space="preserve"> </w:t>
            </w:r>
            <w:r>
              <w:rPr>
                <w:rFonts w:hint="eastAsia" w:ascii="仿宋_GB2312" w:hAnsi="宋体" w:eastAsia="仿宋_GB2312" w:cs="仿宋_GB2312"/>
                <w:kern w:val="0"/>
              </w:rPr>
              <w:t>□</w:t>
            </w:r>
            <w:r>
              <w:rPr>
                <w:rFonts w:ascii="仿宋_GB2312" w:hAnsi="宋体" w:eastAsia="仿宋_GB2312" w:cs="仿宋_GB2312"/>
                <w:kern w:val="0"/>
              </w:rPr>
              <w:t xml:space="preserve">      3</w:t>
            </w:r>
            <w:r>
              <w:rPr>
                <w:rFonts w:hint="eastAsia" w:ascii="仿宋_GB2312" w:hAnsi="宋体" w:eastAsia="仿宋_GB2312" w:cs="仿宋_GB2312"/>
                <w:kern w:val="0"/>
              </w:rPr>
              <w:t>、一次性项目</w:t>
            </w:r>
            <w:r>
              <w:rPr>
                <w:rFonts w:ascii="仿宋_GB2312" w:hAnsi="宋体" w:eastAsia="仿宋_GB2312" w:cs="仿宋_GB2312"/>
                <w:kern w:val="0"/>
              </w:rPr>
              <w:t xml:space="preserve"> </w:t>
            </w:r>
            <w:r>
              <w:rPr>
                <w:rFonts w:hint="eastAsia" w:ascii="仿宋_GB2312" w:hAnsi="宋体" w:eastAsia="仿宋_GB2312" w:cs="仿宋_GB2312"/>
                <w:kern w:val="0"/>
              </w:rPr>
              <w:t>□</w:t>
            </w:r>
          </w:p>
        </w:tc>
      </w:tr>
      <w:tr w14:paraId="7C6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vAlign w:val="center"/>
          </w:tcPr>
          <w:p w14:paraId="4E36027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预算执行情况（万元）</w:t>
            </w:r>
          </w:p>
        </w:tc>
        <w:tc>
          <w:tcPr>
            <w:tcW w:w="1122" w:type="dxa"/>
            <w:vAlign w:val="center"/>
          </w:tcPr>
          <w:p w14:paraId="2103CBE1">
            <w:pPr>
              <w:widowControl/>
              <w:snapToGrid w:val="0"/>
              <w:jc w:val="center"/>
              <w:rPr>
                <w:rFonts w:ascii="仿宋_GB2312" w:hAnsi="宋体" w:eastAsia="仿宋_GB2312" w:cs="Times New Roman"/>
                <w:kern w:val="0"/>
              </w:rPr>
            </w:pPr>
          </w:p>
        </w:tc>
        <w:tc>
          <w:tcPr>
            <w:tcW w:w="1604" w:type="dxa"/>
            <w:gridSpan w:val="2"/>
            <w:vAlign w:val="center"/>
          </w:tcPr>
          <w:p w14:paraId="0014BA68">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预算数（</w:t>
            </w:r>
            <w:r>
              <w:rPr>
                <w:rFonts w:ascii="仿宋_GB2312" w:hAnsi="宋体" w:eastAsia="仿宋_GB2312" w:cs="仿宋_GB2312"/>
                <w:kern w:val="0"/>
              </w:rPr>
              <w:t>A）</w:t>
            </w:r>
          </w:p>
        </w:tc>
        <w:tc>
          <w:tcPr>
            <w:tcW w:w="1680" w:type="dxa"/>
            <w:vAlign w:val="center"/>
          </w:tcPr>
          <w:p w14:paraId="27D38879">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执行数</w:t>
            </w:r>
            <w:r>
              <w:rPr>
                <w:rFonts w:ascii="仿宋_GB2312" w:hAnsi="宋体" w:eastAsia="仿宋_GB2312" w:cs="仿宋_GB2312"/>
                <w:kern w:val="0"/>
              </w:rPr>
              <w:t>（B）</w:t>
            </w:r>
          </w:p>
        </w:tc>
        <w:tc>
          <w:tcPr>
            <w:tcW w:w="3014" w:type="dxa"/>
            <w:gridSpan w:val="2"/>
            <w:vAlign w:val="center"/>
          </w:tcPr>
          <w:p w14:paraId="304F0A4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执行率</w:t>
            </w:r>
            <w:r>
              <w:rPr>
                <w:rFonts w:ascii="仿宋_GB2312" w:hAnsi="宋体" w:eastAsia="仿宋_GB2312" w:cs="仿宋_GB2312"/>
                <w:kern w:val="0"/>
              </w:rPr>
              <w:t>（B/A）</w:t>
            </w:r>
          </w:p>
        </w:tc>
      </w:tr>
      <w:tr w14:paraId="5E37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continue"/>
            <w:vAlign w:val="center"/>
          </w:tcPr>
          <w:p w14:paraId="1A036FD7">
            <w:pPr>
              <w:widowControl/>
              <w:snapToGrid w:val="0"/>
              <w:jc w:val="center"/>
              <w:rPr>
                <w:rFonts w:ascii="仿宋_GB2312" w:hAnsi="宋体" w:eastAsia="仿宋_GB2312" w:cs="Times New Roman"/>
                <w:kern w:val="0"/>
              </w:rPr>
            </w:pPr>
          </w:p>
        </w:tc>
        <w:tc>
          <w:tcPr>
            <w:tcW w:w="1122" w:type="dxa"/>
            <w:vAlign w:val="center"/>
          </w:tcPr>
          <w:p w14:paraId="59440BF8">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年度财政资金总额</w:t>
            </w:r>
          </w:p>
        </w:tc>
        <w:tc>
          <w:tcPr>
            <w:tcW w:w="1604" w:type="dxa"/>
            <w:gridSpan w:val="2"/>
            <w:vAlign w:val="center"/>
          </w:tcPr>
          <w:p w14:paraId="2B225B2F">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24万元</w:t>
            </w:r>
          </w:p>
        </w:tc>
        <w:tc>
          <w:tcPr>
            <w:tcW w:w="1680" w:type="dxa"/>
            <w:vAlign w:val="center"/>
          </w:tcPr>
          <w:p w14:paraId="06A885AA">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21.77万元</w:t>
            </w:r>
          </w:p>
        </w:tc>
        <w:tc>
          <w:tcPr>
            <w:tcW w:w="3014" w:type="dxa"/>
            <w:gridSpan w:val="2"/>
            <w:vAlign w:val="center"/>
          </w:tcPr>
          <w:p w14:paraId="04330B19">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90.71%</w:t>
            </w:r>
          </w:p>
        </w:tc>
      </w:tr>
      <w:tr w14:paraId="6955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vAlign w:val="center"/>
          </w:tcPr>
          <w:p w14:paraId="63FB817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p w14:paraId="4C5D38C9">
            <w:pPr>
              <w:widowControl/>
              <w:snapToGrid w:val="0"/>
              <w:jc w:val="center"/>
              <w:rPr>
                <w:rFonts w:ascii="仿宋_GB2312" w:hAnsi="宋体" w:eastAsia="仿宋_GB2312" w:cs="Times New Roman"/>
                <w:kern w:val="0"/>
              </w:rPr>
            </w:pPr>
          </w:p>
        </w:tc>
        <w:tc>
          <w:tcPr>
            <w:tcW w:w="700" w:type="dxa"/>
            <w:vAlign w:val="center"/>
          </w:tcPr>
          <w:p w14:paraId="12A5B57E">
            <w:pPr>
              <w:snapToGrid w:val="0"/>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22" w:type="dxa"/>
            <w:vAlign w:val="center"/>
          </w:tcPr>
          <w:p w14:paraId="63F75450">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3284" w:type="dxa"/>
            <w:gridSpan w:val="3"/>
            <w:vAlign w:val="center"/>
          </w:tcPr>
          <w:p w14:paraId="3AB5F79B">
            <w:pPr>
              <w:widowControl/>
              <w:snapToGrid w:val="0"/>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428" w:type="dxa"/>
            <w:vAlign w:val="center"/>
          </w:tcPr>
          <w:p w14:paraId="79F18BA7">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586" w:type="dxa"/>
            <w:vAlign w:val="center"/>
          </w:tcPr>
          <w:p w14:paraId="406170AD">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AB5A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6FDA9A3">
            <w:pPr>
              <w:snapToGrid w:val="0"/>
              <w:jc w:val="center"/>
              <w:rPr>
                <w:rFonts w:ascii="仿宋_GB2312" w:hAnsi="宋体" w:eastAsia="仿宋_GB2312" w:cs="Times New Roman"/>
                <w:kern w:val="0"/>
              </w:rPr>
            </w:pPr>
          </w:p>
        </w:tc>
        <w:tc>
          <w:tcPr>
            <w:tcW w:w="700" w:type="dxa"/>
            <w:vMerge w:val="restart"/>
            <w:vAlign w:val="center"/>
          </w:tcPr>
          <w:p w14:paraId="74742119">
            <w:pPr>
              <w:snapToGrid w:val="0"/>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22" w:type="dxa"/>
            <w:vMerge w:val="restart"/>
            <w:vAlign w:val="center"/>
          </w:tcPr>
          <w:p w14:paraId="6DA7CC5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lang w:val="en-US" w:eastAsia="zh-CN"/>
              </w:rPr>
              <w:t>数量指标</w:t>
            </w:r>
          </w:p>
        </w:tc>
        <w:tc>
          <w:tcPr>
            <w:tcW w:w="3284" w:type="dxa"/>
            <w:gridSpan w:val="3"/>
            <w:vAlign w:val="center"/>
          </w:tcPr>
          <w:p w14:paraId="2002E4BD">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组织培训次数</w:t>
            </w:r>
          </w:p>
        </w:tc>
        <w:tc>
          <w:tcPr>
            <w:tcW w:w="1428" w:type="dxa"/>
            <w:vAlign w:val="center"/>
          </w:tcPr>
          <w:p w14:paraId="1B6F238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2次</w:t>
            </w:r>
          </w:p>
        </w:tc>
        <w:tc>
          <w:tcPr>
            <w:tcW w:w="1586" w:type="dxa"/>
            <w:vAlign w:val="center"/>
          </w:tcPr>
          <w:p w14:paraId="0C8B2A95">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2次</w:t>
            </w:r>
          </w:p>
        </w:tc>
      </w:tr>
      <w:tr w14:paraId="7DD1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E5B89BA">
            <w:pPr>
              <w:snapToGrid w:val="0"/>
              <w:jc w:val="center"/>
              <w:rPr>
                <w:rFonts w:ascii="仿宋_GB2312" w:hAnsi="宋体" w:eastAsia="仿宋_GB2312" w:cs="Times New Roman"/>
                <w:kern w:val="0"/>
              </w:rPr>
            </w:pPr>
          </w:p>
        </w:tc>
        <w:tc>
          <w:tcPr>
            <w:tcW w:w="700" w:type="dxa"/>
            <w:vMerge w:val="continue"/>
            <w:vAlign w:val="center"/>
          </w:tcPr>
          <w:p w14:paraId="6B64B2F3">
            <w:pPr>
              <w:widowControl/>
              <w:snapToGrid w:val="0"/>
              <w:jc w:val="center"/>
              <w:rPr>
                <w:rFonts w:ascii="仿宋_GB2312" w:hAnsi="宋体" w:eastAsia="仿宋_GB2312" w:cs="Times New Roman"/>
                <w:kern w:val="0"/>
              </w:rPr>
            </w:pPr>
          </w:p>
        </w:tc>
        <w:tc>
          <w:tcPr>
            <w:tcW w:w="1122" w:type="dxa"/>
            <w:vMerge w:val="continue"/>
            <w:vAlign w:val="center"/>
          </w:tcPr>
          <w:p w14:paraId="563429FA">
            <w:pPr>
              <w:widowControl/>
              <w:snapToGrid w:val="0"/>
              <w:jc w:val="center"/>
              <w:rPr>
                <w:rFonts w:ascii="仿宋_GB2312" w:hAnsi="宋体" w:eastAsia="仿宋_GB2312" w:cs="Times New Roman"/>
                <w:kern w:val="0"/>
              </w:rPr>
            </w:pPr>
          </w:p>
        </w:tc>
        <w:tc>
          <w:tcPr>
            <w:tcW w:w="3284" w:type="dxa"/>
            <w:gridSpan w:val="3"/>
            <w:vAlign w:val="center"/>
          </w:tcPr>
          <w:p w14:paraId="4DAC5825">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参加市委季度座谈会次数</w:t>
            </w:r>
          </w:p>
        </w:tc>
        <w:tc>
          <w:tcPr>
            <w:tcW w:w="1428" w:type="dxa"/>
            <w:vAlign w:val="center"/>
          </w:tcPr>
          <w:p w14:paraId="61972BAE">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4次</w:t>
            </w:r>
          </w:p>
        </w:tc>
        <w:tc>
          <w:tcPr>
            <w:tcW w:w="1586" w:type="dxa"/>
            <w:vAlign w:val="center"/>
          </w:tcPr>
          <w:p w14:paraId="71CA7DED">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lang w:val="en-US" w:eastAsia="zh-CN"/>
              </w:rPr>
              <w:t>4次</w:t>
            </w:r>
          </w:p>
        </w:tc>
      </w:tr>
      <w:tr w14:paraId="6BF6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59F5A38">
            <w:pPr>
              <w:snapToGrid w:val="0"/>
              <w:jc w:val="center"/>
              <w:rPr>
                <w:rFonts w:ascii="仿宋_GB2312" w:hAnsi="宋体" w:eastAsia="仿宋_GB2312" w:cs="Times New Roman"/>
                <w:kern w:val="0"/>
              </w:rPr>
            </w:pPr>
          </w:p>
        </w:tc>
        <w:tc>
          <w:tcPr>
            <w:tcW w:w="700" w:type="dxa"/>
            <w:vMerge w:val="continue"/>
            <w:vAlign w:val="center"/>
          </w:tcPr>
          <w:p w14:paraId="30C5DFFE">
            <w:pPr>
              <w:widowControl/>
              <w:snapToGrid w:val="0"/>
              <w:jc w:val="center"/>
              <w:rPr>
                <w:rFonts w:ascii="仿宋_GB2312" w:hAnsi="宋体" w:eastAsia="仿宋_GB2312" w:cs="Times New Roman"/>
                <w:kern w:val="0"/>
              </w:rPr>
            </w:pPr>
          </w:p>
        </w:tc>
        <w:tc>
          <w:tcPr>
            <w:tcW w:w="1122" w:type="dxa"/>
            <w:vMerge w:val="continue"/>
            <w:vAlign w:val="center"/>
          </w:tcPr>
          <w:p w14:paraId="32B1B43A">
            <w:pPr>
              <w:widowControl/>
              <w:snapToGrid w:val="0"/>
              <w:jc w:val="center"/>
              <w:rPr>
                <w:rFonts w:ascii="仿宋_GB2312" w:hAnsi="宋体" w:eastAsia="仿宋_GB2312" w:cs="Times New Roman"/>
                <w:kern w:val="0"/>
              </w:rPr>
            </w:pPr>
          </w:p>
        </w:tc>
        <w:tc>
          <w:tcPr>
            <w:tcW w:w="3284" w:type="dxa"/>
            <w:gridSpan w:val="3"/>
            <w:vAlign w:val="center"/>
          </w:tcPr>
          <w:p w14:paraId="26D6B24E">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完成致公党参政议政课题</w:t>
            </w:r>
          </w:p>
        </w:tc>
        <w:tc>
          <w:tcPr>
            <w:tcW w:w="1428" w:type="dxa"/>
            <w:vAlign w:val="center"/>
          </w:tcPr>
          <w:p w14:paraId="24C7564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5个</w:t>
            </w:r>
          </w:p>
        </w:tc>
        <w:tc>
          <w:tcPr>
            <w:tcW w:w="1586" w:type="dxa"/>
            <w:vAlign w:val="center"/>
          </w:tcPr>
          <w:p w14:paraId="40FD2A18">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53EE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6AEBDBC4">
            <w:pPr>
              <w:snapToGrid w:val="0"/>
              <w:jc w:val="center"/>
              <w:rPr>
                <w:rFonts w:ascii="仿宋_GB2312" w:hAnsi="宋体" w:eastAsia="仿宋_GB2312" w:cs="Times New Roman"/>
                <w:kern w:val="0"/>
              </w:rPr>
            </w:pPr>
          </w:p>
        </w:tc>
        <w:tc>
          <w:tcPr>
            <w:tcW w:w="700" w:type="dxa"/>
            <w:vMerge w:val="continue"/>
            <w:vAlign w:val="center"/>
          </w:tcPr>
          <w:p w14:paraId="6D8F6C46">
            <w:pPr>
              <w:widowControl/>
              <w:snapToGrid w:val="0"/>
              <w:jc w:val="center"/>
              <w:rPr>
                <w:rFonts w:ascii="仿宋_GB2312" w:hAnsi="宋体" w:eastAsia="仿宋_GB2312" w:cs="Times New Roman"/>
                <w:kern w:val="0"/>
              </w:rPr>
            </w:pPr>
          </w:p>
        </w:tc>
        <w:tc>
          <w:tcPr>
            <w:tcW w:w="1122" w:type="dxa"/>
            <w:vMerge w:val="continue"/>
            <w:vAlign w:val="center"/>
          </w:tcPr>
          <w:p w14:paraId="3293C554">
            <w:pPr>
              <w:widowControl/>
              <w:snapToGrid w:val="0"/>
              <w:jc w:val="center"/>
              <w:rPr>
                <w:rFonts w:hint="eastAsia" w:ascii="仿宋_GB2312" w:hAnsi="宋体" w:eastAsia="仿宋_GB2312" w:cs="仿宋_GB2312"/>
                <w:kern w:val="0"/>
              </w:rPr>
            </w:pPr>
          </w:p>
        </w:tc>
        <w:tc>
          <w:tcPr>
            <w:tcW w:w="3284" w:type="dxa"/>
            <w:gridSpan w:val="3"/>
            <w:vAlign w:val="center"/>
          </w:tcPr>
          <w:p w14:paraId="335F6256">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完成调研次数</w:t>
            </w:r>
          </w:p>
        </w:tc>
        <w:tc>
          <w:tcPr>
            <w:tcW w:w="1428" w:type="dxa"/>
            <w:vAlign w:val="center"/>
          </w:tcPr>
          <w:p w14:paraId="767E357B">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20次</w:t>
            </w:r>
          </w:p>
        </w:tc>
        <w:tc>
          <w:tcPr>
            <w:tcW w:w="1586" w:type="dxa"/>
            <w:vAlign w:val="center"/>
          </w:tcPr>
          <w:p w14:paraId="3565AFF7">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r>
      <w:tr w14:paraId="2A56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853BC39">
            <w:pPr>
              <w:snapToGrid w:val="0"/>
              <w:jc w:val="center"/>
              <w:rPr>
                <w:rFonts w:ascii="仿宋_GB2312" w:hAnsi="宋体" w:eastAsia="仿宋_GB2312" w:cs="Times New Roman"/>
                <w:kern w:val="0"/>
              </w:rPr>
            </w:pPr>
          </w:p>
        </w:tc>
        <w:tc>
          <w:tcPr>
            <w:tcW w:w="700" w:type="dxa"/>
            <w:vMerge w:val="continue"/>
            <w:vAlign w:val="center"/>
          </w:tcPr>
          <w:p w14:paraId="14236059">
            <w:pPr>
              <w:widowControl/>
              <w:snapToGrid w:val="0"/>
              <w:jc w:val="center"/>
              <w:rPr>
                <w:rFonts w:ascii="仿宋_GB2312" w:hAnsi="宋体" w:eastAsia="仿宋_GB2312" w:cs="Times New Roman"/>
                <w:kern w:val="0"/>
              </w:rPr>
            </w:pPr>
          </w:p>
        </w:tc>
        <w:tc>
          <w:tcPr>
            <w:tcW w:w="1122" w:type="dxa"/>
            <w:vMerge w:val="continue"/>
            <w:vAlign w:val="center"/>
          </w:tcPr>
          <w:p w14:paraId="157AE0A6">
            <w:pPr>
              <w:widowControl/>
              <w:snapToGrid w:val="0"/>
              <w:jc w:val="both"/>
              <w:rPr>
                <w:rFonts w:ascii="仿宋_GB2312" w:hAnsi="宋体" w:eastAsia="仿宋_GB2312" w:cs="Times New Roman"/>
                <w:kern w:val="0"/>
              </w:rPr>
            </w:pPr>
          </w:p>
        </w:tc>
        <w:tc>
          <w:tcPr>
            <w:tcW w:w="3284" w:type="dxa"/>
            <w:gridSpan w:val="3"/>
            <w:vAlign w:val="center"/>
          </w:tcPr>
          <w:p w14:paraId="0D96F7C3">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组织社会服务活动次数</w:t>
            </w:r>
          </w:p>
        </w:tc>
        <w:tc>
          <w:tcPr>
            <w:tcW w:w="1428" w:type="dxa"/>
            <w:vAlign w:val="center"/>
          </w:tcPr>
          <w:p w14:paraId="3D1AEDF7">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6次</w:t>
            </w:r>
          </w:p>
        </w:tc>
        <w:tc>
          <w:tcPr>
            <w:tcW w:w="1586" w:type="dxa"/>
            <w:vAlign w:val="center"/>
          </w:tcPr>
          <w:p w14:paraId="1EFE25D6">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14次</w:t>
            </w:r>
          </w:p>
        </w:tc>
      </w:tr>
      <w:tr w14:paraId="2BBC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5ABAD48">
            <w:pPr>
              <w:snapToGrid w:val="0"/>
              <w:jc w:val="center"/>
              <w:rPr>
                <w:rFonts w:ascii="仿宋_GB2312" w:hAnsi="宋体" w:eastAsia="仿宋_GB2312" w:cs="Times New Roman"/>
                <w:kern w:val="0"/>
              </w:rPr>
            </w:pPr>
          </w:p>
        </w:tc>
        <w:tc>
          <w:tcPr>
            <w:tcW w:w="700" w:type="dxa"/>
            <w:vMerge w:val="continue"/>
            <w:vAlign w:val="center"/>
          </w:tcPr>
          <w:p w14:paraId="23D746D2">
            <w:pPr>
              <w:widowControl/>
              <w:snapToGrid w:val="0"/>
              <w:jc w:val="center"/>
              <w:rPr>
                <w:rFonts w:ascii="仿宋_GB2312" w:hAnsi="宋体" w:eastAsia="仿宋_GB2312" w:cs="Times New Roman"/>
                <w:kern w:val="0"/>
              </w:rPr>
            </w:pPr>
          </w:p>
        </w:tc>
        <w:tc>
          <w:tcPr>
            <w:tcW w:w="1122" w:type="dxa"/>
            <w:vAlign w:val="center"/>
          </w:tcPr>
          <w:p w14:paraId="1F104DD1">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质量指标</w:t>
            </w:r>
          </w:p>
        </w:tc>
        <w:tc>
          <w:tcPr>
            <w:tcW w:w="3284" w:type="dxa"/>
            <w:gridSpan w:val="3"/>
            <w:vAlign w:val="center"/>
          </w:tcPr>
          <w:p w14:paraId="02CB22BC">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培训人员出勤率</w:t>
            </w:r>
          </w:p>
        </w:tc>
        <w:tc>
          <w:tcPr>
            <w:tcW w:w="1428" w:type="dxa"/>
            <w:vAlign w:val="center"/>
          </w:tcPr>
          <w:p w14:paraId="1ACFC99D">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95%</w:t>
            </w:r>
          </w:p>
        </w:tc>
        <w:tc>
          <w:tcPr>
            <w:tcW w:w="1586" w:type="dxa"/>
            <w:vAlign w:val="center"/>
          </w:tcPr>
          <w:p w14:paraId="2BB2EC22">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95%</w:t>
            </w:r>
          </w:p>
        </w:tc>
      </w:tr>
      <w:tr w14:paraId="120A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E71A9A5">
            <w:pPr>
              <w:snapToGrid w:val="0"/>
              <w:jc w:val="center"/>
              <w:rPr>
                <w:rFonts w:ascii="仿宋_GB2312" w:hAnsi="宋体" w:eastAsia="仿宋_GB2312" w:cs="Times New Roman"/>
                <w:kern w:val="0"/>
              </w:rPr>
            </w:pPr>
          </w:p>
        </w:tc>
        <w:tc>
          <w:tcPr>
            <w:tcW w:w="700" w:type="dxa"/>
            <w:vMerge w:val="continue"/>
            <w:vAlign w:val="center"/>
          </w:tcPr>
          <w:p w14:paraId="7CB81B76">
            <w:pPr>
              <w:widowControl/>
              <w:snapToGrid w:val="0"/>
              <w:jc w:val="center"/>
              <w:rPr>
                <w:rFonts w:ascii="仿宋_GB2312" w:hAnsi="宋体" w:eastAsia="仿宋_GB2312" w:cs="Times New Roman"/>
                <w:kern w:val="0"/>
              </w:rPr>
            </w:pPr>
          </w:p>
        </w:tc>
        <w:tc>
          <w:tcPr>
            <w:tcW w:w="1122" w:type="dxa"/>
            <w:vAlign w:val="center"/>
          </w:tcPr>
          <w:p w14:paraId="455A3301">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时效指标</w:t>
            </w:r>
          </w:p>
        </w:tc>
        <w:tc>
          <w:tcPr>
            <w:tcW w:w="3284" w:type="dxa"/>
            <w:gridSpan w:val="3"/>
            <w:vAlign w:val="center"/>
          </w:tcPr>
          <w:p w14:paraId="0F804DCA">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年度工作计划按期完成率</w:t>
            </w:r>
          </w:p>
        </w:tc>
        <w:tc>
          <w:tcPr>
            <w:tcW w:w="1428" w:type="dxa"/>
            <w:vAlign w:val="center"/>
          </w:tcPr>
          <w:p w14:paraId="0EA154C0">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100%</w:t>
            </w:r>
          </w:p>
        </w:tc>
        <w:tc>
          <w:tcPr>
            <w:tcW w:w="1586" w:type="dxa"/>
            <w:vAlign w:val="center"/>
          </w:tcPr>
          <w:p w14:paraId="6DE41947">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100%</w:t>
            </w:r>
          </w:p>
        </w:tc>
      </w:tr>
      <w:tr w14:paraId="16CA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5180614B">
            <w:pPr>
              <w:snapToGrid w:val="0"/>
              <w:jc w:val="center"/>
              <w:rPr>
                <w:rFonts w:ascii="仿宋_GB2312" w:hAnsi="宋体" w:eastAsia="仿宋_GB2312" w:cs="Times New Roman"/>
                <w:kern w:val="0"/>
              </w:rPr>
            </w:pPr>
          </w:p>
        </w:tc>
        <w:tc>
          <w:tcPr>
            <w:tcW w:w="700" w:type="dxa"/>
            <w:vMerge w:val="continue"/>
            <w:vAlign w:val="center"/>
          </w:tcPr>
          <w:p w14:paraId="50958A1C">
            <w:pPr>
              <w:widowControl/>
              <w:snapToGrid w:val="0"/>
              <w:jc w:val="center"/>
              <w:rPr>
                <w:rFonts w:ascii="仿宋_GB2312" w:hAnsi="宋体" w:eastAsia="仿宋_GB2312" w:cs="Times New Roman"/>
                <w:kern w:val="0"/>
              </w:rPr>
            </w:pPr>
          </w:p>
        </w:tc>
        <w:tc>
          <w:tcPr>
            <w:tcW w:w="1122" w:type="dxa"/>
            <w:vAlign w:val="center"/>
          </w:tcPr>
          <w:p w14:paraId="05E0AA32">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成本指标</w:t>
            </w:r>
          </w:p>
        </w:tc>
        <w:tc>
          <w:tcPr>
            <w:tcW w:w="3284" w:type="dxa"/>
            <w:gridSpan w:val="3"/>
            <w:vAlign w:val="center"/>
          </w:tcPr>
          <w:p w14:paraId="3A8674FD">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预算控制</w:t>
            </w:r>
          </w:p>
        </w:tc>
        <w:tc>
          <w:tcPr>
            <w:tcW w:w="1428" w:type="dxa"/>
            <w:vAlign w:val="center"/>
          </w:tcPr>
          <w:p w14:paraId="4AFC05B4">
            <w:pPr>
              <w:widowControl/>
              <w:snapToGrid w:val="0"/>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不超预算</w:t>
            </w:r>
          </w:p>
        </w:tc>
        <w:tc>
          <w:tcPr>
            <w:tcW w:w="1586" w:type="dxa"/>
            <w:vAlign w:val="center"/>
          </w:tcPr>
          <w:p w14:paraId="5D6DA82F">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不超预算</w:t>
            </w:r>
          </w:p>
        </w:tc>
      </w:tr>
      <w:tr w14:paraId="4A0B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1B372766">
            <w:pPr>
              <w:widowControl/>
              <w:snapToGrid w:val="0"/>
              <w:jc w:val="center"/>
              <w:rPr>
                <w:rFonts w:ascii="仿宋_GB2312" w:hAnsi="宋体" w:eastAsia="仿宋_GB2312" w:cs="Times New Roman"/>
                <w:kern w:val="0"/>
              </w:rPr>
            </w:pPr>
          </w:p>
        </w:tc>
        <w:tc>
          <w:tcPr>
            <w:tcW w:w="700" w:type="dxa"/>
            <w:vMerge w:val="restart"/>
            <w:vAlign w:val="center"/>
          </w:tcPr>
          <w:p w14:paraId="776A20DB">
            <w:pPr>
              <w:snapToGrid w:val="0"/>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22" w:type="dxa"/>
            <w:vAlign w:val="center"/>
          </w:tcPr>
          <w:p w14:paraId="62404C56">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社会效益 指标</w:t>
            </w:r>
          </w:p>
        </w:tc>
        <w:tc>
          <w:tcPr>
            <w:tcW w:w="3284" w:type="dxa"/>
            <w:gridSpan w:val="3"/>
            <w:vAlign w:val="center"/>
          </w:tcPr>
          <w:p w14:paraId="7EDC55C9">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部门履职情况</w:t>
            </w:r>
          </w:p>
        </w:tc>
        <w:tc>
          <w:tcPr>
            <w:tcW w:w="1428" w:type="dxa"/>
            <w:vAlign w:val="center"/>
          </w:tcPr>
          <w:p w14:paraId="45BDEAB9">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充分落实</w:t>
            </w:r>
          </w:p>
        </w:tc>
        <w:tc>
          <w:tcPr>
            <w:tcW w:w="1586" w:type="dxa"/>
            <w:vAlign w:val="center"/>
          </w:tcPr>
          <w:p w14:paraId="311E6C07">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充分落实</w:t>
            </w:r>
          </w:p>
        </w:tc>
      </w:tr>
      <w:tr w14:paraId="2B15B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75734A19">
            <w:pPr>
              <w:widowControl/>
              <w:snapToGrid w:val="0"/>
              <w:jc w:val="center"/>
              <w:rPr>
                <w:rFonts w:ascii="仿宋_GB2312" w:hAnsi="宋体" w:eastAsia="仿宋_GB2312" w:cs="Times New Roman"/>
                <w:kern w:val="0"/>
              </w:rPr>
            </w:pPr>
          </w:p>
        </w:tc>
        <w:tc>
          <w:tcPr>
            <w:tcW w:w="700" w:type="dxa"/>
            <w:vMerge w:val="continue"/>
            <w:vAlign w:val="center"/>
          </w:tcPr>
          <w:p w14:paraId="006ACAF4">
            <w:pPr>
              <w:widowControl/>
              <w:snapToGrid w:val="0"/>
              <w:jc w:val="center"/>
              <w:rPr>
                <w:rFonts w:ascii="仿宋_GB2312" w:hAnsi="宋体" w:eastAsia="仿宋_GB2312" w:cs="Times New Roman"/>
                <w:kern w:val="0"/>
              </w:rPr>
            </w:pPr>
          </w:p>
        </w:tc>
        <w:tc>
          <w:tcPr>
            <w:tcW w:w="1122" w:type="dxa"/>
            <w:vAlign w:val="center"/>
          </w:tcPr>
          <w:p w14:paraId="3B5BF547">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w:t>
            </w:r>
          </w:p>
        </w:tc>
        <w:tc>
          <w:tcPr>
            <w:tcW w:w="3284" w:type="dxa"/>
            <w:gridSpan w:val="3"/>
            <w:vAlign w:val="center"/>
          </w:tcPr>
          <w:p w14:paraId="7626B380">
            <w:pPr>
              <w:widowControl/>
              <w:snapToGrid w:val="0"/>
              <w:jc w:val="center"/>
              <w:rPr>
                <w:rFonts w:hint="eastAsia" w:ascii="仿宋_GB2312" w:hAnsi="宋体" w:eastAsia="仿宋_GB2312" w:cs="仿宋_GB2312"/>
                <w:kern w:val="0"/>
                <w:lang w:val="en-US" w:eastAsia="zh-CN"/>
              </w:rPr>
            </w:pPr>
          </w:p>
        </w:tc>
        <w:tc>
          <w:tcPr>
            <w:tcW w:w="1428" w:type="dxa"/>
            <w:vAlign w:val="center"/>
          </w:tcPr>
          <w:p w14:paraId="2CC9E02B">
            <w:pPr>
              <w:widowControl/>
              <w:snapToGrid w:val="0"/>
              <w:jc w:val="center"/>
              <w:rPr>
                <w:rFonts w:hint="eastAsia" w:ascii="仿宋_GB2312" w:hAnsi="宋体" w:eastAsia="仿宋_GB2312" w:cs="仿宋_GB2312"/>
                <w:kern w:val="0"/>
                <w:lang w:val="en-US" w:eastAsia="zh-CN"/>
              </w:rPr>
            </w:pPr>
          </w:p>
        </w:tc>
        <w:tc>
          <w:tcPr>
            <w:tcW w:w="1586" w:type="dxa"/>
            <w:vAlign w:val="center"/>
          </w:tcPr>
          <w:p w14:paraId="0033175F">
            <w:pPr>
              <w:widowControl/>
              <w:snapToGrid w:val="0"/>
              <w:jc w:val="center"/>
              <w:rPr>
                <w:rFonts w:ascii="仿宋_GB2312" w:hAnsi="宋体" w:eastAsia="仿宋_GB2312" w:cs="Times New Roman"/>
                <w:kern w:val="0"/>
              </w:rPr>
            </w:pPr>
          </w:p>
        </w:tc>
      </w:tr>
      <w:tr w14:paraId="4929B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412E332">
            <w:pPr>
              <w:widowControl/>
              <w:snapToGrid w:val="0"/>
              <w:jc w:val="center"/>
              <w:rPr>
                <w:rFonts w:ascii="仿宋_GB2312" w:hAnsi="宋体" w:eastAsia="仿宋_GB2312" w:cs="Times New Roman"/>
                <w:kern w:val="0"/>
              </w:rPr>
            </w:pPr>
          </w:p>
        </w:tc>
        <w:tc>
          <w:tcPr>
            <w:tcW w:w="700" w:type="dxa"/>
            <w:vMerge w:val="restart"/>
            <w:vAlign w:val="center"/>
          </w:tcPr>
          <w:p w14:paraId="0A5BAA79">
            <w:pPr>
              <w:widowControl/>
              <w:snapToGrid w:val="0"/>
              <w:jc w:val="center"/>
              <w:rPr>
                <w:rFonts w:ascii="仿宋_GB2312" w:hAnsi="宋体" w:eastAsia="仿宋_GB2312" w:cs="Times New Roman"/>
                <w:kern w:val="0"/>
              </w:rPr>
            </w:pPr>
            <w:r>
              <w:rPr>
                <w:rFonts w:hint="eastAsia" w:ascii="仿宋_GB2312" w:hAnsi="宋体" w:eastAsia="仿宋_GB2312" w:cs="Times New Roman"/>
                <w:kern w:val="0"/>
              </w:rPr>
              <w:t>满意度指标</w:t>
            </w:r>
          </w:p>
        </w:tc>
        <w:tc>
          <w:tcPr>
            <w:tcW w:w="1122" w:type="dxa"/>
            <w:vAlign w:val="center"/>
          </w:tcPr>
          <w:p w14:paraId="38B465DE">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服务对象满意度 指标</w:t>
            </w:r>
          </w:p>
        </w:tc>
        <w:tc>
          <w:tcPr>
            <w:tcW w:w="3284" w:type="dxa"/>
            <w:gridSpan w:val="3"/>
            <w:vAlign w:val="center"/>
          </w:tcPr>
          <w:p w14:paraId="291637F6">
            <w:pPr>
              <w:widowControl/>
              <w:snapToGrid w:val="0"/>
              <w:jc w:val="center"/>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群众满意度</w:t>
            </w:r>
          </w:p>
        </w:tc>
        <w:tc>
          <w:tcPr>
            <w:tcW w:w="1428" w:type="dxa"/>
            <w:vAlign w:val="center"/>
          </w:tcPr>
          <w:p w14:paraId="7FEB3DF2">
            <w:pPr>
              <w:widowControl/>
              <w:snapToGrid w:val="0"/>
              <w:jc w:val="center"/>
              <w:rPr>
                <w:rFonts w:hint="default" w:ascii="仿宋_GB2312" w:hAnsi="宋体" w:eastAsia="仿宋_GB2312" w:cs="仿宋_GB2312"/>
                <w:kern w:val="0"/>
                <w:lang w:val="en-US" w:eastAsia="zh-CN"/>
              </w:rPr>
            </w:pPr>
            <w:r>
              <w:rPr>
                <w:rFonts w:hint="eastAsia" w:ascii="仿宋_GB2312" w:hAnsi="宋体" w:eastAsia="仿宋_GB2312" w:cs="仿宋_GB2312"/>
                <w:kern w:val="0"/>
                <w:lang w:val="en-US" w:eastAsia="zh-CN"/>
              </w:rPr>
              <w:t>98%</w:t>
            </w:r>
          </w:p>
        </w:tc>
        <w:tc>
          <w:tcPr>
            <w:tcW w:w="1586" w:type="dxa"/>
            <w:vAlign w:val="center"/>
          </w:tcPr>
          <w:p w14:paraId="2C6695DC">
            <w:pPr>
              <w:widowControl/>
              <w:snapToGrid w:val="0"/>
              <w:jc w:val="center"/>
              <w:rPr>
                <w:rFonts w:ascii="仿宋_GB2312" w:hAnsi="宋体" w:eastAsia="仿宋_GB2312" w:cs="Times New Roman"/>
                <w:kern w:val="0"/>
              </w:rPr>
            </w:pPr>
            <w:r>
              <w:rPr>
                <w:rFonts w:hint="eastAsia" w:ascii="仿宋_GB2312" w:hAnsi="宋体" w:eastAsia="仿宋_GB2312" w:cs="仿宋_GB2312"/>
                <w:kern w:val="0"/>
                <w:lang w:val="en-US" w:eastAsia="zh-CN"/>
              </w:rPr>
              <w:t>98%</w:t>
            </w:r>
          </w:p>
        </w:tc>
      </w:tr>
      <w:tr w14:paraId="3E6B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continue"/>
            <w:vAlign w:val="center"/>
          </w:tcPr>
          <w:p w14:paraId="39AD0B44">
            <w:pPr>
              <w:widowControl/>
              <w:snapToGrid w:val="0"/>
              <w:jc w:val="center"/>
              <w:rPr>
                <w:rFonts w:ascii="仿宋_GB2312" w:hAnsi="宋体" w:eastAsia="仿宋_GB2312" w:cs="Times New Roman"/>
                <w:kern w:val="0"/>
              </w:rPr>
            </w:pPr>
          </w:p>
        </w:tc>
        <w:tc>
          <w:tcPr>
            <w:tcW w:w="700" w:type="dxa"/>
            <w:vMerge w:val="continue"/>
            <w:vAlign w:val="center"/>
          </w:tcPr>
          <w:p w14:paraId="118E2B8D">
            <w:pPr>
              <w:widowControl/>
              <w:snapToGrid w:val="0"/>
              <w:jc w:val="center"/>
              <w:rPr>
                <w:rFonts w:ascii="仿宋_GB2312" w:hAnsi="宋体" w:eastAsia="仿宋_GB2312" w:cs="Times New Roman"/>
                <w:kern w:val="0"/>
              </w:rPr>
            </w:pPr>
          </w:p>
        </w:tc>
        <w:tc>
          <w:tcPr>
            <w:tcW w:w="1122" w:type="dxa"/>
            <w:vAlign w:val="center"/>
          </w:tcPr>
          <w:p w14:paraId="3CA1E2DF">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w:t>
            </w:r>
          </w:p>
        </w:tc>
        <w:tc>
          <w:tcPr>
            <w:tcW w:w="3284" w:type="dxa"/>
            <w:gridSpan w:val="3"/>
            <w:vAlign w:val="center"/>
          </w:tcPr>
          <w:p w14:paraId="6A3379A8">
            <w:pPr>
              <w:widowControl/>
              <w:snapToGrid w:val="0"/>
              <w:jc w:val="center"/>
              <w:rPr>
                <w:rFonts w:ascii="仿宋_GB2312" w:hAnsi="宋体" w:eastAsia="仿宋_GB2312" w:cs="Times New Roman"/>
                <w:kern w:val="0"/>
              </w:rPr>
            </w:pPr>
          </w:p>
        </w:tc>
        <w:tc>
          <w:tcPr>
            <w:tcW w:w="1428" w:type="dxa"/>
            <w:vAlign w:val="center"/>
          </w:tcPr>
          <w:p w14:paraId="22F4BABE">
            <w:pPr>
              <w:widowControl/>
              <w:snapToGrid w:val="0"/>
              <w:jc w:val="center"/>
              <w:rPr>
                <w:rFonts w:ascii="仿宋_GB2312" w:hAnsi="宋体" w:eastAsia="仿宋_GB2312" w:cs="Times New Roman"/>
                <w:kern w:val="0"/>
              </w:rPr>
            </w:pPr>
          </w:p>
        </w:tc>
        <w:tc>
          <w:tcPr>
            <w:tcW w:w="1586" w:type="dxa"/>
            <w:vAlign w:val="center"/>
          </w:tcPr>
          <w:p w14:paraId="1EDEC8E8">
            <w:pPr>
              <w:widowControl/>
              <w:snapToGrid w:val="0"/>
              <w:jc w:val="center"/>
              <w:rPr>
                <w:rFonts w:ascii="仿宋_GB2312" w:hAnsi="宋体" w:eastAsia="仿宋_GB2312" w:cs="Times New Roman"/>
                <w:kern w:val="0"/>
              </w:rPr>
            </w:pPr>
          </w:p>
        </w:tc>
      </w:tr>
      <w:tr w14:paraId="443F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1528" w:type="dxa"/>
            <w:gridSpan w:val="2"/>
            <w:vAlign w:val="center"/>
          </w:tcPr>
          <w:p w14:paraId="3D131684">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3351794E">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7BE71F44">
            <w:pPr>
              <w:widowControl/>
              <w:jc w:val="center"/>
              <w:rPr>
                <w:rFonts w:ascii="仿宋_GB2312" w:hAnsi="宋体" w:eastAsia="仿宋_GB2312" w:cs="Times New Roman"/>
                <w:kern w:val="0"/>
              </w:rPr>
            </w:pPr>
            <w:r>
              <w:rPr>
                <w:rFonts w:hint="eastAsia" w:ascii="仿宋_GB2312" w:hAnsi="宋体" w:eastAsia="仿宋_GB2312" w:cs="仿宋_GB2312"/>
                <w:kern w:val="0"/>
              </w:rPr>
              <w:t>原因分析</w:t>
            </w:r>
          </w:p>
        </w:tc>
        <w:tc>
          <w:tcPr>
            <w:tcW w:w="7420" w:type="dxa"/>
            <w:gridSpan w:val="6"/>
            <w:vAlign w:val="center"/>
          </w:tcPr>
          <w:p w14:paraId="55EEC9CB">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r w14:paraId="5A1A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jc w:val="center"/>
        </w:trPr>
        <w:tc>
          <w:tcPr>
            <w:tcW w:w="1528" w:type="dxa"/>
            <w:gridSpan w:val="2"/>
            <w:vAlign w:val="center"/>
          </w:tcPr>
          <w:p w14:paraId="6C406972">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6C3C65D8">
            <w:pPr>
              <w:widowControl/>
              <w:jc w:val="center"/>
              <w:rPr>
                <w:rFonts w:ascii="仿宋_GB2312" w:hAnsi="宋体" w:eastAsia="仿宋_GB2312" w:cs="Times New Roman"/>
                <w:kern w:val="0"/>
              </w:rPr>
            </w:pPr>
            <w:r>
              <w:rPr>
                <w:rFonts w:hint="eastAsia" w:ascii="仿宋_GB2312" w:hAnsi="宋体" w:eastAsia="仿宋_GB2312" w:cs="仿宋_GB2312"/>
                <w:kern w:val="0"/>
              </w:rPr>
              <w:t>结果应用方案</w:t>
            </w:r>
          </w:p>
        </w:tc>
        <w:tc>
          <w:tcPr>
            <w:tcW w:w="7420" w:type="dxa"/>
            <w:gridSpan w:val="6"/>
            <w:vAlign w:val="center"/>
          </w:tcPr>
          <w:p w14:paraId="2568398C">
            <w:pPr>
              <w:widowControl/>
              <w:jc w:val="center"/>
              <w:rPr>
                <w:rFonts w:hint="eastAsia"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无</w:t>
            </w:r>
          </w:p>
        </w:tc>
      </w:tr>
    </w:tbl>
    <w:p w14:paraId="2ED20F1B">
      <w:pPr>
        <w:widowControl/>
        <w:rPr>
          <w:rFonts w:ascii="仿宋_GB2312" w:hAnsi="宋体" w:eastAsia="仿宋_GB2312" w:cs="Times New Roman"/>
          <w:kern w:val="0"/>
        </w:rPr>
      </w:pPr>
      <w:r>
        <w:rPr>
          <w:rFonts w:hint="eastAsia" w:ascii="仿宋_GB2312" w:hAnsi="宋体" w:eastAsia="仿宋_GB2312" w:cs="仿宋_GB2312"/>
          <w:kern w:val="0"/>
        </w:rPr>
        <w:t>备注：</w:t>
      </w:r>
    </w:p>
    <w:p w14:paraId="057A0DB0">
      <w:pPr>
        <w:widowControl/>
        <w:ind w:firstLine="420" w:firstLineChars="200"/>
        <w:rPr>
          <w:rFonts w:ascii="仿宋_GB2312" w:hAnsi="宋体" w:eastAsia="仿宋_GB2312" w:cs="Times New Roman"/>
          <w:kern w:val="0"/>
        </w:rPr>
      </w:pPr>
      <w:r>
        <w:rPr>
          <w:rFonts w:ascii="仿宋_GB2312" w:hAnsi="宋体" w:eastAsia="仿宋_GB2312" w:cs="仿宋_GB2312"/>
          <w:kern w:val="0"/>
        </w:rPr>
        <w:t>1.</w:t>
      </w:r>
      <w:r>
        <w:rPr>
          <w:rFonts w:hint="eastAsia" w:ascii="仿宋_GB2312" w:hAnsi="宋体" w:eastAsia="仿宋_GB2312" w:cs="仿宋_GB2312"/>
          <w:kern w:val="0"/>
        </w:rPr>
        <w:t>预算执行情况口径：预算数为调整后财政资金总额（包括上年结余结转），执行数为资金使用单位财政资金实际支出数。</w:t>
      </w:r>
    </w:p>
    <w:p w14:paraId="5F423ABE">
      <w:pPr>
        <w:widowControl/>
        <w:ind w:firstLine="420" w:firstLineChars="200"/>
        <w:rPr>
          <w:rFonts w:hint="eastAsia" w:ascii="仿宋_GB2312" w:hAnsi="宋体" w:eastAsia="仿宋_GB2312" w:cs="仿宋_GB2312"/>
          <w:kern w:val="0"/>
        </w:rPr>
      </w:pPr>
      <w:r>
        <w:rPr>
          <w:rFonts w:ascii="仿宋_GB2312" w:hAnsi="宋体" w:eastAsia="仿宋_GB2312" w:cs="仿宋_GB2312"/>
          <w:kern w:val="0"/>
        </w:rPr>
        <w:t>2.</w:t>
      </w:r>
      <w:r>
        <w:rPr>
          <w:rFonts w:hint="eastAsia" w:ascii="仿宋_GB2312" w:hAnsi="宋体" w:eastAsia="仿宋_GB2312" w:cs="仿宋_GB2312"/>
          <w:kern w:val="0"/>
        </w:rPr>
        <w:t>基于经济性和必要性等因素考虑，满意度指标暂可不作为必评指标。</w:t>
      </w:r>
    </w:p>
    <w:p w14:paraId="3775900B">
      <w:pPr>
        <w:widowControl/>
        <w:ind w:firstLine="420" w:firstLineChars="200"/>
        <w:rPr>
          <w:rFonts w:hint="eastAsia" w:ascii="仿宋_GB2312" w:hAnsi="宋体" w:eastAsia="仿宋_GB2312" w:cs="仿宋_GB2312"/>
          <w:kern w:val="0"/>
          <w:lang w:val="en-US" w:eastAsia="zh-CN"/>
        </w:rPr>
      </w:pPr>
      <w:r>
        <w:rPr>
          <w:rFonts w:hint="eastAsia" w:ascii="仿宋_GB2312" w:hAnsi="宋体" w:eastAsia="仿宋_GB2312" w:cs="仿宋_GB2312"/>
          <w:kern w:val="0"/>
          <w:lang w:val="en-US" w:eastAsia="zh-CN"/>
        </w:rPr>
        <w:t>3.部门预算项目以二级项目填报，市对下专项转移支付项目、具有特定用途和具体使用目标的共同事权类一般性转移支付以一级项目填报。</w:t>
      </w:r>
    </w:p>
    <w:p w14:paraId="69CD50D4">
      <w:pPr>
        <w:widowControl/>
        <w:ind w:firstLine="420" w:firstLineChars="200"/>
        <w:rPr>
          <w:rFonts w:hint="eastAsia" w:ascii="仿宋_GB2312" w:hAnsi="宋体" w:eastAsia="仿宋_GB2312" w:cs="仿宋_GB2312"/>
          <w:kern w:val="0"/>
          <w:lang w:val="en-US" w:eastAsia="zh-CN"/>
        </w:rPr>
      </w:pPr>
    </w:p>
    <w:p w14:paraId="31FF8651">
      <w:pPr>
        <w:widowControl/>
        <w:ind w:firstLine="420" w:firstLineChars="200"/>
        <w:rPr>
          <w:rFonts w:hint="eastAsia" w:ascii="仿宋_GB2312" w:hAnsi="宋体" w:eastAsia="仿宋_GB2312" w:cs="仿宋_GB2312"/>
          <w:kern w:val="0"/>
          <w:lang w:val="en-US" w:eastAsia="zh-CN"/>
        </w:rPr>
      </w:pPr>
    </w:p>
    <w:p w14:paraId="684F116D">
      <w:pPr>
        <w:widowControl/>
        <w:ind w:firstLine="420" w:firstLineChars="200"/>
        <w:rPr>
          <w:rFonts w:hint="eastAsia" w:ascii="仿宋_GB2312" w:hAnsi="宋体" w:eastAsia="仿宋_GB2312" w:cs="仿宋_GB2312"/>
          <w:kern w:val="0"/>
          <w:lang w:val="en-US" w:eastAsia="zh-CN"/>
        </w:rPr>
      </w:pPr>
    </w:p>
    <w:p w14:paraId="67D66637">
      <w:pPr>
        <w:widowControl/>
        <w:ind w:firstLine="420" w:firstLineChars="200"/>
        <w:rPr>
          <w:rFonts w:hint="default" w:ascii="仿宋_GB2312" w:hAnsi="宋体" w:eastAsia="仿宋_GB2312" w:cs="仿宋_GB2312"/>
          <w:kern w:val="0"/>
          <w:lang w:val="en-US" w:eastAsia="zh-CN"/>
        </w:rPr>
      </w:pPr>
    </w:p>
    <w:p w14:paraId="18F980ED"/>
    <w:p w14:paraId="545E6F8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55AFFEC">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4CD38222">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37B30A9F">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01162D9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5509211A">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4112927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default" w:ascii="仿宋_GB2312" w:hAnsi="仿宋_GB2312" w:eastAsia="仿宋_GB2312" w:cs="仿宋_GB2312"/>
          <w:color w:val="auto"/>
          <w:sz w:val="32"/>
          <w:szCs w:val="32"/>
          <w:lang w:val="en-US" w:eastAsia="zh-CN"/>
        </w:rPr>
      </w:pPr>
    </w:p>
    <w:p w14:paraId="17211A9E">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附件3-1 </w:t>
      </w:r>
    </w:p>
    <w:p w14:paraId="3C852C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方正小标宋简体"/>
          <w:sz w:val="44"/>
          <w:szCs w:val="44"/>
          <w:lang w:val="en-US" w:eastAsia="zh-CN"/>
        </w:rPr>
      </w:pPr>
      <w:r>
        <w:rPr>
          <w:rFonts w:hint="eastAsia" w:ascii="方正小标宋简体" w:hAnsi="宋体" w:eastAsia="方正小标宋简体" w:cs="方正小标宋简体"/>
          <w:sz w:val="44"/>
          <w:szCs w:val="44"/>
          <w:lang w:val="en-US" w:eastAsia="zh-CN"/>
        </w:rPr>
        <w:t>2023</w:t>
      </w:r>
      <w:r>
        <w:rPr>
          <w:rFonts w:hint="eastAsia" w:ascii="方正小标宋简体" w:hAnsi="宋体" w:eastAsia="方正小标宋简体" w:cs="方正小标宋简体"/>
          <w:sz w:val="44"/>
          <w:szCs w:val="44"/>
        </w:rPr>
        <w:t>年度</w:t>
      </w:r>
      <w:r>
        <w:rPr>
          <w:rFonts w:hint="eastAsia" w:ascii="方正小标宋简体" w:hAnsi="宋体" w:eastAsia="方正小标宋简体" w:cs="方正小标宋简体"/>
          <w:sz w:val="44"/>
          <w:szCs w:val="44"/>
          <w:lang w:val="en-US" w:eastAsia="zh-CN"/>
        </w:rPr>
        <w:t>中国致公党鄂州市委员会</w:t>
      </w:r>
    </w:p>
    <w:p w14:paraId="0ADF28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部门整体绩效自评表</w:t>
      </w:r>
    </w:p>
    <w:p w14:paraId="677A05EB">
      <w:pPr>
        <w:widowControl/>
        <w:jc w:val="left"/>
        <w:rPr>
          <w:rFonts w:hint="default" w:ascii="楷体_GB2312" w:hAnsi="黑体" w:eastAsia="楷体_GB2312" w:cs="Times New Roman"/>
          <w:kern w:val="0"/>
          <w:sz w:val="48"/>
          <w:szCs w:val="48"/>
          <w:lang w:val="en-US" w:eastAsia="zh-CN"/>
        </w:rPr>
      </w:pPr>
      <w:r>
        <w:rPr>
          <w:rFonts w:hint="eastAsia" w:ascii="楷体_GB2312" w:hAnsi="仿宋" w:eastAsia="楷体_GB2312" w:cs="楷体_GB2312"/>
          <w:kern w:val="0"/>
          <w:sz w:val="28"/>
          <w:szCs w:val="28"/>
        </w:rPr>
        <w:t>单位名称：</w:t>
      </w:r>
      <w:r>
        <w:rPr>
          <w:rFonts w:hint="eastAsia" w:ascii="楷体_GB2312" w:hAnsi="仿宋" w:eastAsia="楷体_GB2312" w:cs="楷体_GB2312"/>
          <w:kern w:val="0"/>
          <w:sz w:val="28"/>
          <w:szCs w:val="28"/>
          <w:lang w:val="en-US" w:eastAsia="zh-CN"/>
        </w:rPr>
        <w:t>中国致公党鄂州市委员会</w:t>
      </w:r>
      <w:r>
        <w:rPr>
          <w:rFonts w:ascii="楷体_GB2312" w:hAnsi="仿宋" w:eastAsia="楷体_GB2312" w:cs="楷体_GB2312"/>
          <w:kern w:val="0"/>
          <w:sz w:val="28"/>
          <w:szCs w:val="28"/>
        </w:rPr>
        <w:t xml:space="preserve"> </w:t>
      </w:r>
      <w:r>
        <w:rPr>
          <w:rFonts w:hint="eastAsia" w:ascii="楷体_GB2312" w:hAnsi="仿宋" w:eastAsia="楷体_GB2312" w:cs="楷体_GB2312"/>
          <w:kern w:val="0"/>
          <w:sz w:val="28"/>
          <w:szCs w:val="28"/>
          <w:lang w:val="en-US" w:eastAsia="zh-CN"/>
        </w:rPr>
        <w:t xml:space="preserve">  </w:t>
      </w:r>
      <w:r>
        <w:rPr>
          <w:rFonts w:hint="eastAsia" w:ascii="楷体_GB2312" w:hAnsi="仿宋" w:eastAsia="楷体_GB2312" w:cs="楷体_GB2312"/>
          <w:kern w:val="0"/>
          <w:sz w:val="28"/>
          <w:szCs w:val="28"/>
        </w:rPr>
        <w:t>填报日期：</w:t>
      </w:r>
      <w:r>
        <w:rPr>
          <w:rFonts w:hint="eastAsia" w:ascii="楷体_GB2312" w:hAnsi="仿宋" w:eastAsia="楷体_GB2312" w:cs="楷体_GB2312"/>
          <w:kern w:val="0"/>
          <w:sz w:val="28"/>
          <w:szCs w:val="28"/>
          <w:lang w:val="en-US" w:eastAsia="zh-CN"/>
        </w:rPr>
        <w:t>2024年4月4日</w:t>
      </w:r>
    </w:p>
    <w:tbl>
      <w:tblPr>
        <w:tblStyle w:val="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522B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4C203E94">
            <w:pPr>
              <w:widowControl/>
              <w:jc w:val="center"/>
              <w:rPr>
                <w:rFonts w:ascii="仿宋_GB2312" w:hAnsi="宋体" w:eastAsia="仿宋_GB2312" w:cs="Times New Roman"/>
                <w:kern w:val="0"/>
              </w:rPr>
            </w:pPr>
            <w:r>
              <w:rPr>
                <w:rFonts w:hint="eastAsia" w:ascii="仿宋_GB2312" w:hAnsi="宋体" w:eastAsia="仿宋_GB2312" w:cs="仿宋_GB2312"/>
                <w:kern w:val="0"/>
              </w:rPr>
              <w:t>单位名称</w:t>
            </w:r>
          </w:p>
        </w:tc>
        <w:tc>
          <w:tcPr>
            <w:tcW w:w="7506" w:type="dxa"/>
            <w:gridSpan w:val="6"/>
            <w:vAlign w:val="center"/>
          </w:tcPr>
          <w:p w14:paraId="5131F134">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中国致公党鄂州市委员会</w:t>
            </w:r>
          </w:p>
        </w:tc>
      </w:tr>
      <w:tr w14:paraId="2039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71334C3F">
            <w:pPr>
              <w:widowControl/>
              <w:jc w:val="center"/>
              <w:rPr>
                <w:rFonts w:ascii="仿宋_GB2312" w:hAnsi="宋体" w:eastAsia="仿宋_GB2312" w:cs="Times New Roman"/>
                <w:kern w:val="0"/>
              </w:rPr>
            </w:pPr>
            <w:r>
              <w:rPr>
                <w:rFonts w:hint="eastAsia" w:ascii="仿宋_GB2312" w:hAnsi="宋体" w:eastAsia="仿宋_GB2312" w:cs="Times New Roman"/>
                <w:kern w:val="0"/>
              </w:rPr>
              <w:t>基本支出总额</w:t>
            </w:r>
          </w:p>
        </w:tc>
        <w:tc>
          <w:tcPr>
            <w:tcW w:w="3263" w:type="dxa"/>
            <w:gridSpan w:val="2"/>
            <w:vAlign w:val="center"/>
          </w:tcPr>
          <w:p w14:paraId="303C8719">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26万元</w:t>
            </w:r>
          </w:p>
        </w:tc>
        <w:tc>
          <w:tcPr>
            <w:tcW w:w="1818" w:type="dxa"/>
            <w:gridSpan w:val="2"/>
            <w:vAlign w:val="center"/>
          </w:tcPr>
          <w:p w14:paraId="1E4A78C3">
            <w:pPr>
              <w:widowControl/>
              <w:jc w:val="center"/>
              <w:rPr>
                <w:rFonts w:ascii="仿宋_GB2312" w:hAnsi="宋体" w:eastAsia="仿宋_GB2312" w:cs="Times New Roman"/>
                <w:kern w:val="0"/>
              </w:rPr>
            </w:pPr>
            <w:r>
              <w:rPr>
                <w:rFonts w:hint="eastAsia" w:ascii="仿宋_GB2312" w:hAnsi="宋体" w:eastAsia="仿宋_GB2312" w:cs="仿宋_GB2312"/>
                <w:kern w:val="0"/>
              </w:rPr>
              <w:t>项目支出总额</w:t>
            </w:r>
          </w:p>
        </w:tc>
        <w:tc>
          <w:tcPr>
            <w:tcW w:w="2425" w:type="dxa"/>
            <w:gridSpan w:val="2"/>
            <w:vAlign w:val="center"/>
          </w:tcPr>
          <w:p w14:paraId="7A0DC816">
            <w:pPr>
              <w:widowControl/>
              <w:jc w:val="center"/>
              <w:rPr>
                <w:rFonts w:hint="default" w:ascii="仿宋_GB2312" w:hAnsi="宋体" w:eastAsia="仿宋_GB2312" w:cs="Times New Roman"/>
                <w:kern w:val="0"/>
                <w:lang w:val="en-US" w:eastAsia="zh-CN"/>
              </w:rPr>
            </w:pPr>
            <w:r>
              <w:rPr>
                <w:rFonts w:hint="eastAsia" w:ascii="仿宋_GB2312" w:hAnsi="宋体" w:eastAsia="仿宋_GB2312" w:cs="Times New Roman"/>
                <w:kern w:val="0"/>
                <w:lang w:val="en-US" w:eastAsia="zh-CN"/>
              </w:rPr>
              <w:t>21.77万元</w:t>
            </w:r>
          </w:p>
        </w:tc>
      </w:tr>
      <w:tr w14:paraId="7692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0B2F99A7">
            <w:pPr>
              <w:widowControl/>
              <w:jc w:val="center"/>
              <w:rPr>
                <w:rFonts w:ascii="仿宋_GB2312" w:hAnsi="宋体" w:eastAsia="仿宋_GB2312" w:cs="Times New Roman"/>
                <w:kern w:val="0"/>
              </w:rPr>
            </w:pPr>
            <w:r>
              <w:rPr>
                <w:rFonts w:hint="eastAsia" w:ascii="仿宋_GB2312" w:hAnsi="宋体" w:eastAsia="仿宋_GB2312" w:cs="Times New Roman"/>
                <w:kern w:val="0"/>
              </w:rPr>
              <w:t>年度目标</w:t>
            </w:r>
          </w:p>
        </w:tc>
        <w:tc>
          <w:tcPr>
            <w:tcW w:w="7506" w:type="dxa"/>
            <w:gridSpan w:val="6"/>
            <w:vAlign w:val="center"/>
          </w:tcPr>
          <w:p w14:paraId="31C91AEC">
            <w:pPr>
              <w:widowControl/>
              <w:jc w:val="left"/>
              <w:rPr>
                <w:rFonts w:hint="eastAsia" w:ascii="仿宋_GB2312" w:hAnsi="宋体" w:eastAsia="仿宋_GB2312" w:cs="Times New Roman"/>
                <w:kern w:val="0"/>
              </w:rPr>
            </w:pPr>
            <w:r>
              <w:rPr>
                <w:rFonts w:hint="eastAsia" w:ascii="仿宋_GB2312" w:hAnsi="宋体" w:eastAsia="仿宋_GB2312" w:cs="Times New Roman"/>
                <w:kern w:val="0"/>
              </w:rPr>
              <w:t>2023年，</w:t>
            </w:r>
            <w:r>
              <w:rPr>
                <w:rFonts w:hint="eastAsia" w:ascii="仿宋_GB2312" w:hAnsi="宋体" w:eastAsia="仿宋_GB2312" w:cs="Times New Roman"/>
                <w:kern w:val="0"/>
                <w:lang w:val="en-US" w:eastAsia="zh-CN"/>
              </w:rPr>
              <w:t>在致公党湖北省委会和中共鄂州市委的正确领导下，在中共鄂州市委统战部的指导帮助下，致公党鄂州市委会团结带领全市致公党党员，深入学习贯彻习近平新时代中国特色社会主义思想和中共二十大精神，扎实</w:t>
            </w:r>
            <w:r>
              <w:rPr>
                <w:rFonts w:hint="eastAsia" w:ascii="仿宋_GB2312" w:hAnsi="宋体" w:eastAsia="仿宋_GB2312" w:cs="Times New Roman"/>
                <w:kern w:val="0"/>
              </w:rPr>
              <w:t>开展政治交接主题教育活动，努力践行“四新”“三好”要求，以建设政治坚定、组织坚实、履职有力、作风优良、制度健全的高素质中国特色社会主义参政党为目标，广泛凝聚思想政治共识，着力提升参政履职质效，全面加强自身能力建设</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坚持稳中求进工作总基调，不断提升致公党鄂州市委会工作科学化水平</w:t>
            </w:r>
            <w:r>
              <w:rPr>
                <w:rFonts w:hint="eastAsia" w:ascii="仿宋_GB2312" w:hAnsi="宋体" w:eastAsia="仿宋_GB2312" w:cs="Times New Roman"/>
                <w:kern w:val="0"/>
                <w:lang w:eastAsia="zh-CN"/>
              </w:rPr>
              <w:t>，</w:t>
            </w:r>
            <w:r>
              <w:rPr>
                <w:rFonts w:hint="eastAsia" w:ascii="仿宋_GB2312" w:hAnsi="宋体" w:eastAsia="仿宋_GB2312" w:cs="Times New Roman"/>
                <w:kern w:val="0"/>
              </w:rPr>
              <w:t>圆满完成各项绩效目标任务，推动各项工作更好更快发展。</w:t>
            </w:r>
          </w:p>
        </w:tc>
      </w:tr>
      <w:tr w14:paraId="5D4A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29B4FEF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eastAsia="zh-CN"/>
              </w:rPr>
              <w:t>年度</w:t>
            </w:r>
            <w:r>
              <w:rPr>
                <w:rFonts w:hint="eastAsia" w:ascii="仿宋_GB2312" w:hAnsi="宋体" w:eastAsia="仿宋_GB2312" w:cs="仿宋_GB2312"/>
                <w:color w:val="auto"/>
                <w:kern w:val="0"/>
                <w:highlight w:val="none"/>
              </w:rPr>
              <w:t>绩效指标</w:t>
            </w:r>
          </w:p>
        </w:tc>
        <w:tc>
          <w:tcPr>
            <w:tcW w:w="979" w:type="dxa"/>
            <w:tcMar>
              <w:left w:w="57" w:type="dxa"/>
              <w:right w:w="57" w:type="dxa"/>
            </w:tcMar>
            <w:vAlign w:val="center"/>
          </w:tcPr>
          <w:p w14:paraId="3989221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4A22012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46" w:type="dxa"/>
            <w:tcMar>
              <w:left w:w="57" w:type="dxa"/>
              <w:right w:w="57" w:type="dxa"/>
            </w:tcMar>
            <w:vAlign w:val="center"/>
          </w:tcPr>
          <w:p w14:paraId="5269E611">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2190" w:type="dxa"/>
            <w:gridSpan w:val="2"/>
            <w:tcMar>
              <w:left w:w="57" w:type="dxa"/>
              <w:right w:w="57" w:type="dxa"/>
            </w:tcMar>
            <w:vAlign w:val="center"/>
          </w:tcPr>
          <w:p w14:paraId="5E2C999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245" w:type="dxa"/>
            <w:tcMar>
              <w:left w:w="57" w:type="dxa"/>
              <w:right w:w="57" w:type="dxa"/>
            </w:tcMar>
            <w:vAlign w:val="center"/>
          </w:tcPr>
          <w:p w14:paraId="7A6ED59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指标分类</w:t>
            </w:r>
          </w:p>
        </w:tc>
        <w:tc>
          <w:tcPr>
            <w:tcW w:w="1200" w:type="dxa"/>
            <w:tcMar>
              <w:left w:w="57" w:type="dxa"/>
              <w:right w:w="57" w:type="dxa"/>
            </w:tcMar>
            <w:vAlign w:val="center"/>
          </w:tcPr>
          <w:p w14:paraId="7EAC88DE">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年初目标值（</w:t>
            </w:r>
            <w:r>
              <w:rPr>
                <w:rFonts w:ascii="仿宋_GB2312" w:hAnsi="宋体" w:eastAsia="仿宋_GB2312" w:cs="仿宋_GB2312"/>
                <w:kern w:val="0"/>
              </w:rPr>
              <w:t>A</w:t>
            </w:r>
            <w:r>
              <w:rPr>
                <w:rFonts w:hint="eastAsia" w:ascii="仿宋_GB2312" w:hAnsi="宋体" w:eastAsia="仿宋_GB2312" w:cs="仿宋_GB2312"/>
                <w:kern w:val="0"/>
              </w:rPr>
              <w:t>）</w:t>
            </w:r>
          </w:p>
        </w:tc>
        <w:tc>
          <w:tcPr>
            <w:tcW w:w="1225" w:type="dxa"/>
            <w:tcMar>
              <w:left w:w="57" w:type="dxa"/>
              <w:right w:w="57" w:type="dxa"/>
            </w:tcMar>
            <w:vAlign w:val="center"/>
          </w:tcPr>
          <w:p w14:paraId="162721D2">
            <w:pPr>
              <w:widowControl/>
              <w:snapToGrid w:val="0"/>
              <w:jc w:val="center"/>
              <w:rPr>
                <w:rFonts w:ascii="仿宋_GB2312" w:hAnsi="宋体" w:eastAsia="仿宋_GB2312" w:cs="仿宋_GB2312"/>
                <w:kern w:val="0"/>
                <w:sz w:val="21"/>
                <w:szCs w:val="24"/>
                <w:lang w:val="en-US" w:eastAsia="zh-CN" w:bidi="ar-SA"/>
              </w:rPr>
            </w:pPr>
            <w:r>
              <w:rPr>
                <w:rFonts w:hint="eastAsia" w:ascii="仿宋_GB2312" w:hAnsi="宋体" w:eastAsia="仿宋_GB2312" w:cs="仿宋_GB2312"/>
                <w:kern w:val="0"/>
              </w:rPr>
              <w:t>实际完成值（</w:t>
            </w:r>
            <w:r>
              <w:rPr>
                <w:rFonts w:ascii="仿宋_GB2312" w:hAnsi="宋体" w:eastAsia="仿宋_GB2312" w:cs="仿宋_GB2312"/>
                <w:kern w:val="0"/>
              </w:rPr>
              <w:t>B</w:t>
            </w:r>
            <w:r>
              <w:rPr>
                <w:rFonts w:hint="eastAsia" w:ascii="仿宋_GB2312" w:hAnsi="宋体" w:eastAsia="仿宋_GB2312" w:cs="仿宋_GB2312"/>
                <w:kern w:val="0"/>
              </w:rPr>
              <w:t>）</w:t>
            </w:r>
          </w:p>
        </w:tc>
      </w:tr>
      <w:tr w14:paraId="130D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8652057">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E6C304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412FBAD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46" w:type="dxa"/>
            <w:tcMar>
              <w:left w:w="57" w:type="dxa"/>
              <w:right w:w="57" w:type="dxa"/>
            </w:tcMar>
            <w:vAlign w:val="center"/>
          </w:tcPr>
          <w:p w14:paraId="3E8B81C1">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2190" w:type="dxa"/>
            <w:gridSpan w:val="2"/>
            <w:tcMar>
              <w:left w:w="57" w:type="dxa"/>
              <w:right w:w="57" w:type="dxa"/>
            </w:tcMar>
            <w:vAlign w:val="center"/>
          </w:tcPr>
          <w:p w14:paraId="10378C9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245" w:type="dxa"/>
            <w:tcMar>
              <w:left w:w="57" w:type="dxa"/>
              <w:right w:w="57" w:type="dxa"/>
            </w:tcMar>
            <w:vAlign w:val="center"/>
          </w:tcPr>
          <w:p w14:paraId="3C130CB9">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FACE99C">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25FA29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38C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D47828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9EB70D6">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3CAB8B7">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2190" w:type="dxa"/>
            <w:gridSpan w:val="2"/>
            <w:tcMar>
              <w:left w:w="57" w:type="dxa"/>
              <w:right w:w="57" w:type="dxa"/>
            </w:tcMar>
            <w:vAlign w:val="center"/>
          </w:tcPr>
          <w:p w14:paraId="0BA8938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245" w:type="dxa"/>
            <w:tcMar>
              <w:left w:w="57" w:type="dxa"/>
              <w:right w:w="57" w:type="dxa"/>
            </w:tcMar>
            <w:vAlign w:val="center"/>
          </w:tcPr>
          <w:p w14:paraId="19AABCA5">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5D08A5D">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64FE97F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61DD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D1FC14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D57EBA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3844378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2190" w:type="dxa"/>
            <w:gridSpan w:val="2"/>
            <w:tcMar>
              <w:left w:w="57" w:type="dxa"/>
              <w:right w:w="57" w:type="dxa"/>
            </w:tcMar>
            <w:vAlign w:val="center"/>
          </w:tcPr>
          <w:p w14:paraId="5E83936B">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245" w:type="dxa"/>
            <w:tcMar>
              <w:left w:w="57" w:type="dxa"/>
              <w:right w:w="57" w:type="dxa"/>
            </w:tcMar>
            <w:vAlign w:val="center"/>
          </w:tcPr>
          <w:p w14:paraId="764FD829">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E08846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2D33C33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306D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AC7F9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7F05FF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0D2E148">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79DE059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“三公”经费</w:t>
            </w:r>
            <w:bookmarkStart w:id="0" w:name="_GoBack"/>
            <w:bookmarkEnd w:id="0"/>
            <w:r>
              <w:rPr>
                <w:rFonts w:hint="eastAsia" w:ascii="仿宋_GB2312" w:hAnsi="宋体" w:eastAsia="仿宋_GB2312" w:cs="仿宋_GB2312"/>
                <w:color w:val="auto"/>
                <w:kern w:val="0"/>
                <w:highlight w:val="none"/>
              </w:rPr>
              <w:t>变动率</w:t>
            </w:r>
          </w:p>
        </w:tc>
        <w:tc>
          <w:tcPr>
            <w:tcW w:w="1245" w:type="dxa"/>
            <w:tcMar>
              <w:left w:w="57" w:type="dxa"/>
              <w:right w:w="57" w:type="dxa"/>
            </w:tcMar>
            <w:vAlign w:val="center"/>
          </w:tcPr>
          <w:p w14:paraId="6C01FB19">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41392F6">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1225" w:type="dxa"/>
            <w:tcMar>
              <w:left w:w="57" w:type="dxa"/>
              <w:right w:w="57" w:type="dxa"/>
            </w:tcMar>
            <w:vAlign w:val="center"/>
          </w:tcPr>
          <w:p w14:paraId="25949D2D">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r>
      <w:tr w14:paraId="6390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3456EA6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011DBD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E6250D4">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24028F4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4EBB0BBE">
            <w:pPr>
              <w:widowControl/>
              <w:snapToGrid w:val="0"/>
              <w:jc w:val="center"/>
              <w:rPr>
                <w:rFonts w:ascii="仿宋_GB2312" w:hAnsi="宋体" w:eastAsia="仿宋_GB2312" w:cstheme="minorBidi"/>
                <w:color w:val="auto"/>
                <w:kern w:val="0"/>
                <w:sz w:val="21"/>
                <w:szCs w:val="22"/>
                <w:highlight w:val="none"/>
                <w:lang w:val="en-US" w:eastAsia="zh-CN" w:bidi="ar-SA"/>
              </w:rPr>
            </w:pPr>
          </w:p>
        </w:tc>
        <w:tc>
          <w:tcPr>
            <w:tcW w:w="1200" w:type="dxa"/>
            <w:tcMar>
              <w:left w:w="57" w:type="dxa"/>
              <w:right w:w="57" w:type="dxa"/>
            </w:tcMar>
            <w:vAlign w:val="center"/>
          </w:tcPr>
          <w:p w14:paraId="03A26C05">
            <w:pPr>
              <w:widowControl/>
              <w:snapToGrid w:val="0"/>
              <w:jc w:val="center"/>
              <w:rPr>
                <w:rFonts w:ascii="仿宋_GB2312" w:hAnsi="宋体" w:eastAsia="仿宋_GB2312" w:cstheme="minorBidi"/>
                <w:color w:val="auto"/>
                <w:kern w:val="0"/>
                <w:sz w:val="21"/>
                <w:szCs w:val="22"/>
                <w:highlight w:val="none"/>
                <w:lang w:val="en-US" w:eastAsia="zh-CN" w:bidi="ar-SA"/>
              </w:rPr>
            </w:pPr>
          </w:p>
        </w:tc>
        <w:tc>
          <w:tcPr>
            <w:tcW w:w="1225" w:type="dxa"/>
            <w:tcMar>
              <w:left w:w="57" w:type="dxa"/>
              <w:right w:w="57" w:type="dxa"/>
            </w:tcMar>
            <w:vAlign w:val="center"/>
          </w:tcPr>
          <w:p w14:paraId="27CF6CE8">
            <w:pPr>
              <w:widowControl/>
              <w:snapToGrid w:val="0"/>
              <w:jc w:val="center"/>
              <w:rPr>
                <w:rFonts w:ascii="仿宋_GB2312" w:hAnsi="宋体" w:eastAsia="仿宋_GB2312" w:cs="仿宋_GB2312"/>
                <w:color w:val="auto"/>
                <w:kern w:val="0"/>
                <w:highlight w:val="none"/>
              </w:rPr>
            </w:pPr>
          </w:p>
        </w:tc>
      </w:tr>
      <w:tr w14:paraId="347B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76B5C9B">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203782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305C36C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46" w:type="dxa"/>
            <w:vMerge w:val="restart"/>
            <w:tcMar>
              <w:left w:w="57" w:type="dxa"/>
              <w:right w:w="57" w:type="dxa"/>
            </w:tcMar>
            <w:vAlign w:val="center"/>
          </w:tcPr>
          <w:p w14:paraId="6E3B329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2190" w:type="dxa"/>
            <w:gridSpan w:val="2"/>
            <w:tcMar>
              <w:left w:w="57" w:type="dxa"/>
              <w:right w:w="57" w:type="dxa"/>
            </w:tcMar>
            <w:vAlign w:val="center"/>
          </w:tcPr>
          <w:p w14:paraId="20CAA6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245" w:type="dxa"/>
            <w:tcMar>
              <w:left w:w="57" w:type="dxa"/>
              <w:right w:w="57" w:type="dxa"/>
            </w:tcMar>
            <w:vAlign w:val="center"/>
          </w:tcPr>
          <w:p w14:paraId="047C459C">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2E1F91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c>
          <w:tcPr>
            <w:tcW w:w="1225" w:type="dxa"/>
            <w:tcMar>
              <w:left w:w="57" w:type="dxa"/>
              <w:right w:w="57" w:type="dxa"/>
            </w:tcMar>
            <w:vAlign w:val="center"/>
          </w:tcPr>
          <w:p w14:paraId="33D26C5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相符</w:t>
            </w:r>
          </w:p>
        </w:tc>
      </w:tr>
      <w:tr w14:paraId="288F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72BAA49">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BA4766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231B577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232EBE3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245" w:type="dxa"/>
            <w:tcMar>
              <w:left w:w="57" w:type="dxa"/>
              <w:right w:w="57" w:type="dxa"/>
            </w:tcMar>
            <w:vAlign w:val="center"/>
          </w:tcPr>
          <w:p w14:paraId="1500B65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5210DAE">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25B7FFC9">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542A8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3E7E3E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D3417A6">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FD7B065">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2190" w:type="dxa"/>
            <w:gridSpan w:val="2"/>
            <w:tcMar>
              <w:left w:w="57" w:type="dxa"/>
              <w:right w:w="57" w:type="dxa"/>
            </w:tcMar>
            <w:vAlign w:val="center"/>
          </w:tcPr>
          <w:p w14:paraId="5D1C73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245" w:type="dxa"/>
            <w:tcMar>
              <w:left w:w="57" w:type="dxa"/>
              <w:right w:w="57" w:type="dxa"/>
            </w:tcMar>
            <w:vAlign w:val="center"/>
          </w:tcPr>
          <w:p w14:paraId="4D2FCBFA">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17FF200">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科学</w:t>
            </w:r>
          </w:p>
        </w:tc>
        <w:tc>
          <w:tcPr>
            <w:tcW w:w="1225" w:type="dxa"/>
            <w:tcMar>
              <w:left w:w="57" w:type="dxa"/>
              <w:right w:w="57" w:type="dxa"/>
            </w:tcMar>
            <w:vAlign w:val="center"/>
          </w:tcPr>
          <w:p w14:paraId="56B83B62">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科学</w:t>
            </w:r>
          </w:p>
        </w:tc>
      </w:tr>
      <w:tr w14:paraId="06E24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3DBDC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789179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FFEC62F">
            <w:pPr>
              <w:widowControl/>
              <w:snapToGrid w:val="0"/>
              <w:jc w:val="center"/>
              <w:rPr>
                <w:rFonts w:ascii="仿宋_GB2312" w:hAnsi="宋体" w:eastAsia="仿宋_GB2312"/>
                <w:color w:val="auto"/>
                <w:kern w:val="0"/>
                <w:highlight w:val="none"/>
                <w:u w:val="single"/>
              </w:rPr>
            </w:pPr>
          </w:p>
        </w:tc>
        <w:tc>
          <w:tcPr>
            <w:tcW w:w="2190" w:type="dxa"/>
            <w:gridSpan w:val="2"/>
            <w:tcMar>
              <w:left w:w="57" w:type="dxa"/>
              <w:right w:w="57" w:type="dxa"/>
            </w:tcMar>
            <w:vAlign w:val="center"/>
          </w:tcPr>
          <w:p w14:paraId="2550440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245" w:type="dxa"/>
            <w:tcMar>
              <w:left w:w="57" w:type="dxa"/>
              <w:right w:w="57" w:type="dxa"/>
            </w:tcMar>
            <w:vAlign w:val="center"/>
          </w:tcPr>
          <w:p w14:paraId="3189E8F7">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5980F8D">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6882B4DA">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1892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860F84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6405B96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145869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C22AC7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245" w:type="dxa"/>
            <w:tcMar>
              <w:left w:w="57" w:type="dxa"/>
              <w:right w:w="57" w:type="dxa"/>
            </w:tcMar>
            <w:vAlign w:val="center"/>
          </w:tcPr>
          <w:p w14:paraId="161770BF">
            <w:pPr>
              <w:widowControl/>
              <w:snapToGrid w:val="0"/>
              <w:jc w:val="center"/>
              <w:rPr>
                <w:rFonts w:hint="default" w:ascii="仿宋_GB2312" w:hAnsi="宋体" w:eastAsia="仿宋_GB2312" w:cstheme="minorBidi"/>
                <w:color w:val="FF0000"/>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2732C0F">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3AE77FD0">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4032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0E49DE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EDF5CD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E8265D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066E8DB">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245" w:type="dxa"/>
            <w:tcMar>
              <w:left w:w="57" w:type="dxa"/>
              <w:right w:w="57" w:type="dxa"/>
            </w:tcMar>
            <w:vAlign w:val="center"/>
          </w:tcPr>
          <w:p w14:paraId="7B56C0FF">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7D83B6F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07C83385">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1BAB7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BCF6EBD">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4A9C3D4">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2F61826C">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2190" w:type="dxa"/>
            <w:gridSpan w:val="2"/>
            <w:tcMar>
              <w:left w:w="57" w:type="dxa"/>
              <w:right w:w="57" w:type="dxa"/>
            </w:tcMar>
            <w:vAlign w:val="center"/>
          </w:tcPr>
          <w:p w14:paraId="00BEDC8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245" w:type="dxa"/>
            <w:tcMar>
              <w:left w:w="57" w:type="dxa"/>
              <w:right w:w="57" w:type="dxa"/>
            </w:tcMar>
            <w:vAlign w:val="center"/>
          </w:tcPr>
          <w:p w14:paraId="50D13EF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80DA897">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63A90A23">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6F8E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135E7A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5ED74C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F7C330C">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05AF9F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245" w:type="dxa"/>
            <w:tcMar>
              <w:left w:w="57" w:type="dxa"/>
              <w:right w:w="57" w:type="dxa"/>
            </w:tcMar>
            <w:vAlign w:val="center"/>
          </w:tcPr>
          <w:p w14:paraId="5645ECDD">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0A69806">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c>
          <w:tcPr>
            <w:tcW w:w="1225" w:type="dxa"/>
            <w:tcMar>
              <w:left w:w="57" w:type="dxa"/>
              <w:right w:w="57" w:type="dxa"/>
            </w:tcMar>
            <w:vAlign w:val="center"/>
          </w:tcPr>
          <w:p w14:paraId="0E2D9EF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≤20%</w:t>
            </w:r>
          </w:p>
        </w:tc>
      </w:tr>
      <w:tr w14:paraId="4F9A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29D407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0FDE81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A2E4F3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BA5D4C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245" w:type="dxa"/>
            <w:tcMar>
              <w:left w:w="57" w:type="dxa"/>
              <w:right w:w="57" w:type="dxa"/>
            </w:tcMar>
            <w:vAlign w:val="center"/>
          </w:tcPr>
          <w:p w14:paraId="2A9C020B">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2859004">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52A5B392">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4A0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370F61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013392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9B49969">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A2BC1F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245" w:type="dxa"/>
            <w:tcMar>
              <w:left w:w="57" w:type="dxa"/>
              <w:right w:w="57" w:type="dxa"/>
            </w:tcMar>
            <w:vAlign w:val="center"/>
          </w:tcPr>
          <w:p w14:paraId="1BA3D25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3EFCBE1">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无</w:t>
            </w:r>
          </w:p>
        </w:tc>
        <w:tc>
          <w:tcPr>
            <w:tcW w:w="1225" w:type="dxa"/>
            <w:tcMar>
              <w:left w:w="57" w:type="dxa"/>
              <w:right w:w="57" w:type="dxa"/>
            </w:tcMar>
            <w:vAlign w:val="center"/>
          </w:tcPr>
          <w:p w14:paraId="75C73F84">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无</w:t>
            </w:r>
          </w:p>
        </w:tc>
      </w:tr>
      <w:tr w14:paraId="442E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EA6BEA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ED89BC9">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4EE89324">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2190" w:type="dxa"/>
            <w:gridSpan w:val="2"/>
            <w:tcMar>
              <w:left w:w="57" w:type="dxa"/>
              <w:right w:w="57" w:type="dxa"/>
            </w:tcMar>
            <w:vAlign w:val="center"/>
          </w:tcPr>
          <w:p w14:paraId="501D325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245" w:type="dxa"/>
            <w:tcMar>
              <w:left w:w="57" w:type="dxa"/>
              <w:right w:w="57" w:type="dxa"/>
            </w:tcMar>
            <w:vAlign w:val="center"/>
          </w:tcPr>
          <w:p w14:paraId="150B8AF4">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B1D16CF">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1225" w:type="dxa"/>
            <w:tcMar>
              <w:left w:w="57" w:type="dxa"/>
              <w:right w:w="57" w:type="dxa"/>
            </w:tcMar>
            <w:vAlign w:val="center"/>
          </w:tcPr>
          <w:p w14:paraId="117862ED">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r>
      <w:tr w14:paraId="6F8E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2BABFE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BD4E3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AD27E6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252768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245" w:type="dxa"/>
            <w:tcMar>
              <w:left w:w="57" w:type="dxa"/>
              <w:right w:w="57" w:type="dxa"/>
            </w:tcMar>
            <w:vAlign w:val="center"/>
          </w:tcPr>
          <w:p w14:paraId="42FE0FF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0030315">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1225" w:type="dxa"/>
            <w:tcMar>
              <w:left w:w="57" w:type="dxa"/>
              <w:right w:w="57" w:type="dxa"/>
            </w:tcMar>
            <w:vAlign w:val="center"/>
          </w:tcPr>
          <w:p w14:paraId="40481201">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r>
      <w:tr w14:paraId="1583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34AEA2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B173B4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733344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310CA3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245" w:type="dxa"/>
            <w:tcMar>
              <w:left w:w="57" w:type="dxa"/>
              <w:right w:w="57" w:type="dxa"/>
            </w:tcMar>
            <w:vAlign w:val="center"/>
          </w:tcPr>
          <w:p w14:paraId="1F1067EA">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5943104">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4E7C89C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0F5A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D68C4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43FA36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2EEE887">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869FF3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245" w:type="dxa"/>
            <w:tcMar>
              <w:left w:w="57" w:type="dxa"/>
              <w:right w:w="57" w:type="dxa"/>
            </w:tcMar>
            <w:vAlign w:val="center"/>
          </w:tcPr>
          <w:p w14:paraId="5C17BD4F">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B69AB00">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4161D7EB">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0B11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246F268">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2501C3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1393681">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6848CA3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245" w:type="dxa"/>
            <w:tcMar>
              <w:left w:w="57" w:type="dxa"/>
              <w:right w:w="57" w:type="dxa"/>
            </w:tcMar>
            <w:vAlign w:val="center"/>
          </w:tcPr>
          <w:p w14:paraId="00876AB8">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0ED766D">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1225" w:type="dxa"/>
            <w:tcMar>
              <w:left w:w="57" w:type="dxa"/>
              <w:right w:w="57" w:type="dxa"/>
            </w:tcMar>
            <w:vAlign w:val="center"/>
          </w:tcPr>
          <w:p w14:paraId="7D907354">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r>
      <w:tr w14:paraId="7F38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6180167">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42AAB49">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71C2010E">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2190" w:type="dxa"/>
            <w:gridSpan w:val="2"/>
            <w:tcMar>
              <w:left w:w="57" w:type="dxa"/>
              <w:right w:w="57" w:type="dxa"/>
            </w:tcMar>
            <w:vAlign w:val="center"/>
          </w:tcPr>
          <w:p w14:paraId="08072F4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245" w:type="dxa"/>
            <w:tcMar>
              <w:left w:w="57" w:type="dxa"/>
              <w:right w:w="57" w:type="dxa"/>
            </w:tcMar>
            <w:vAlign w:val="center"/>
          </w:tcPr>
          <w:p w14:paraId="000D6767">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4F40439">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5E51C199">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6420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8B297C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6152D81">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7339C287">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B792D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245" w:type="dxa"/>
            <w:tcMar>
              <w:left w:w="57" w:type="dxa"/>
              <w:right w:w="57" w:type="dxa"/>
            </w:tcMar>
            <w:vAlign w:val="center"/>
          </w:tcPr>
          <w:p w14:paraId="179F3521">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234DF3DB">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3FEF4575">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0DA2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ACC09F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1D2C26F">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2C90C66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2190" w:type="dxa"/>
            <w:gridSpan w:val="2"/>
            <w:tcMar>
              <w:left w:w="57" w:type="dxa"/>
              <w:right w:w="57" w:type="dxa"/>
            </w:tcMar>
            <w:vAlign w:val="center"/>
          </w:tcPr>
          <w:p w14:paraId="3A0E8DE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245" w:type="dxa"/>
            <w:tcMar>
              <w:left w:w="57" w:type="dxa"/>
              <w:right w:w="57" w:type="dxa"/>
            </w:tcMar>
            <w:vAlign w:val="center"/>
          </w:tcPr>
          <w:p w14:paraId="0B2645BE">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9616D83">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1225" w:type="dxa"/>
            <w:tcMar>
              <w:left w:w="57" w:type="dxa"/>
              <w:right w:w="57" w:type="dxa"/>
            </w:tcMar>
            <w:vAlign w:val="center"/>
          </w:tcPr>
          <w:p w14:paraId="18A6BC06">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r>
      <w:tr w14:paraId="0F9B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7512172">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1604447">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5F40E46">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1158F2A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245" w:type="dxa"/>
            <w:tcMar>
              <w:left w:w="57" w:type="dxa"/>
              <w:right w:w="57" w:type="dxa"/>
            </w:tcMar>
            <w:vAlign w:val="center"/>
          </w:tcPr>
          <w:p w14:paraId="343A1741">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91CB0C6">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1225" w:type="dxa"/>
            <w:tcMar>
              <w:left w:w="57" w:type="dxa"/>
              <w:right w:w="57" w:type="dxa"/>
            </w:tcMar>
            <w:vAlign w:val="center"/>
          </w:tcPr>
          <w:p w14:paraId="7214DB48">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r>
      <w:tr w14:paraId="39A2F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AD6ABF3">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58A7FF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58B48E26">
            <w:pPr>
              <w:widowControl/>
              <w:snapToGrid w:val="0"/>
              <w:jc w:val="center"/>
              <w:rPr>
                <w:rFonts w:ascii="仿宋_GB2312" w:hAnsi="宋体" w:eastAsia="仿宋_GB2312"/>
                <w:color w:val="auto"/>
                <w:kern w:val="0"/>
                <w:highlight w:val="none"/>
              </w:rPr>
            </w:pPr>
          </w:p>
        </w:tc>
        <w:tc>
          <w:tcPr>
            <w:tcW w:w="2190" w:type="dxa"/>
            <w:gridSpan w:val="2"/>
            <w:tcMar>
              <w:left w:w="57" w:type="dxa"/>
              <w:right w:w="57" w:type="dxa"/>
            </w:tcMar>
            <w:vAlign w:val="center"/>
          </w:tcPr>
          <w:p w14:paraId="0113C94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245" w:type="dxa"/>
            <w:tcMar>
              <w:left w:w="57" w:type="dxa"/>
              <w:right w:w="57" w:type="dxa"/>
            </w:tcMar>
            <w:vAlign w:val="center"/>
          </w:tcPr>
          <w:p w14:paraId="112EA390">
            <w:pPr>
              <w:widowControl/>
              <w:snapToGrid w:val="0"/>
              <w:jc w:val="center"/>
              <w:rPr>
                <w:rFonts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535045D9">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1225" w:type="dxa"/>
            <w:tcMar>
              <w:left w:w="57" w:type="dxa"/>
              <w:right w:w="57" w:type="dxa"/>
            </w:tcMar>
            <w:vAlign w:val="center"/>
          </w:tcPr>
          <w:p w14:paraId="5C94D4C4">
            <w:pPr>
              <w:widowControl/>
              <w:snapToGrid w:val="0"/>
              <w:jc w:val="center"/>
              <w:rPr>
                <w:rFonts w:hint="default"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r>
      <w:tr w14:paraId="783D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071F2CA1">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171EFCF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25A0316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46" w:type="dxa"/>
            <w:vMerge w:val="restart"/>
            <w:tcMar>
              <w:left w:w="57" w:type="dxa"/>
              <w:right w:w="57" w:type="dxa"/>
            </w:tcMar>
            <w:vAlign w:val="center"/>
          </w:tcPr>
          <w:p w14:paraId="1B09B3B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2190" w:type="dxa"/>
            <w:gridSpan w:val="2"/>
            <w:tcMar>
              <w:left w:w="57" w:type="dxa"/>
              <w:right w:w="57" w:type="dxa"/>
            </w:tcMar>
            <w:vAlign w:val="center"/>
          </w:tcPr>
          <w:p w14:paraId="1F17264E">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组织培训次数</w:t>
            </w:r>
          </w:p>
        </w:tc>
        <w:tc>
          <w:tcPr>
            <w:tcW w:w="1245" w:type="dxa"/>
            <w:tcMar>
              <w:left w:w="57" w:type="dxa"/>
              <w:right w:w="57" w:type="dxa"/>
            </w:tcMar>
            <w:vAlign w:val="center"/>
          </w:tcPr>
          <w:p w14:paraId="114B0E76">
            <w:pPr>
              <w:widowControl/>
              <w:snapToGrid w:val="0"/>
              <w:jc w:val="center"/>
              <w:rPr>
                <w:rFonts w:hint="eastAsia" w:ascii="仿宋_GB2312" w:hAnsi="宋体" w:eastAsia="仿宋_GB2312" w:cstheme="minorBidi"/>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92BB492">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c>
          <w:tcPr>
            <w:tcW w:w="1225" w:type="dxa"/>
            <w:tcMar>
              <w:left w:w="57" w:type="dxa"/>
              <w:right w:w="57" w:type="dxa"/>
            </w:tcMar>
            <w:vAlign w:val="center"/>
          </w:tcPr>
          <w:p w14:paraId="2E930ECD">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2次</w:t>
            </w:r>
          </w:p>
        </w:tc>
      </w:tr>
      <w:tr w14:paraId="02B9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385DE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380CB610">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05A91D56">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4E015AED">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参加市委季度座谈会次数</w:t>
            </w:r>
          </w:p>
        </w:tc>
        <w:tc>
          <w:tcPr>
            <w:tcW w:w="1245" w:type="dxa"/>
            <w:tcMar>
              <w:left w:w="57" w:type="dxa"/>
              <w:right w:w="57" w:type="dxa"/>
            </w:tcMar>
            <w:vAlign w:val="center"/>
          </w:tcPr>
          <w:p w14:paraId="4362E55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A815A92">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c>
          <w:tcPr>
            <w:tcW w:w="1225" w:type="dxa"/>
            <w:tcMar>
              <w:left w:w="57" w:type="dxa"/>
              <w:right w:w="57" w:type="dxa"/>
            </w:tcMar>
            <w:vAlign w:val="center"/>
          </w:tcPr>
          <w:p w14:paraId="686470A9">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4次</w:t>
            </w:r>
          </w:p>
        </w:tc>
      </w:tr>
      <w:tr w14:paraId="0525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23BCD85">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D9B5254">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4E69479">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3B3319C7">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完成致公党参政议政课题</w:t>
            </w:r>
          </w:p>
        </w:tc>
        <w:tc>
          <w:tcPr>
            <w:tcW w:w="1245" w:type="dxa"/>
            <w:tcMar>
              <w:left w:w="57" w:type="dxa"/>
              <w:right w:w="57" w:type="dxa"/>
            </w:tcMar>
            <w:vAlign w:val="center"/>
          </w:tcPr>
          <w:p w14:paraId="257E8AB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273D52E5">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c>
          <w:tcPr>
            <w:tcW w:w="1225" w:type="dxa"/>
            <w:tcMar>
              <w:left w:w="57" w:type="dxa"/>
              <w:right w:w="57" w:type="dxa"/>
            </w:tcMar>
            <w:vAlign w:val="center"/>
          </w:tcPr>
          <w:p w14:paraId="30F75653">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5个</w:t>
            </w:r>
          </w:p>
        </w:tc>
      </w:tr>
      <w:tr w14:paraId="03E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364D06C">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6D5BF3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1458FE2E">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71A50A70">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完成调研次数</w:t>
            </w:r>
          </w:p>
        </w:tc>
        <w:tc>
          <w:tcPr>
            <w:tcW w:w="1245" w:type="dxa"/>
            <w:tcMar>
              <w:left w:w="57" w:type="dxa"/>
              <w:right w:w="57" w:type="dxa"/>
            </w:tcMar>
            <w:vAlign w:val="center"/>
          </w:tcPr>
          <w:p w14:paraId="4DC0778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EB7F37B">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c>
          <w:tcPr>
            <w:tcW w:w="1225" w:type="dxa"/>
            <w:tcMar>
              <w:left w:w="57" w:type="dxa"/>
              <w:right w:w="57" w:type="dxa"/>
            </w:tcMar>
            <w:vAlign w:val="center"/>
          </w:tcPr>
          <w:p w14:paraId="2B560194">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20次</w:t>
            </w:r>
          </w:p>
        </w:tc>
      </w:tr>
      <w:tr w14:paraId="3420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70BE04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491BFEA">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E36B588">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BB2AA52">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组织社会服务活动次数</w:t>
            </w:r>
          </w:p>
        </w:tc>
        <w:tc>
          <w:tcPr>
            <w:tcW w:w="1245" w:type="dxa"/>
            <w:tcMar>
              <w:left w:w="57" w:type="dxa"/>
              <w:right w:w="57" w:type="dxa"/>
            </w:tcMar>
            <w:vAlign w:val="center"/>
          </w:tcPr>
          <w:p w14:paraId="4875416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A79DBE1">
            <w:pPr>
              <w:widowControl/>
              <w:snapToGrid w:val="0"/>
              <w:jc w:val="center"/>
              <w:rPr>
                <w:rFonts w:hint="default" w:ascii="仿宋_GB2312" w:hAnsi="宋体" w:eastAsia="仿宋_GB2312" w:cs="Times New Roman"/>
                <w:kern w:val="0"/>
                <w:sz w:val="21"/>
                <w:szCs w:val="22"/>
                <w:lang w:val="en-US" w:eastAsia="zh-CN" w:bidi="ar-SA"/>
              </w:rPr>
            </w:pPr>
            <w:r>
              <w:rPr>
                <w:rFonts w:hint="eastAsia" w:ascii="仿宋_GB2312" w:hAnsi="宋体" w:eastAsia="仿宋_GB2312" w:cs="Times New Roman"/>
                <w:kern w:val="0"/>
                <w:lang w:val="en-US" w:eastAsia="zh-CN"/>
              </w:rPr>
              <w:t>6次</w:t>
            </w:r>
          </w:p>
        </w:tc>
        <w:tc>
          <w:tcPr>
            <w:tcW w:w="1225" w:type="dxa"/>
            <w:tcMar>
              <w:left w:w="57" w:type="dxa"/>
              <w:right w:w="57" w:type="dxa"/>
            </w:tcMar>
            <w:vAlign w:val="center"/>
          </w:tcPr>
          <w:p w14:paraId="248AD7D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Times New Roman"/>
                <w:kern w:val="0"/>
                <w:lang w:val="en-US" w:eastAsia="zh-CN"/>
              </w:rPr>
              <w:t>14次</w:t>
            </w:r>
          </w:p>
        </w:tc>
      </w:tr>
      <w:tr w14:paraId="0773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641FA0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08A4B39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CBABEC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2190" w:type="dxa"/>
            <w:gridSpan w:val="2"/>
            <w:tcMar>
              <w:left w:w="57" w:type="dxa"/>
              <w:right w:w="57" w:type="dxa"/>
            </w:tcMar>
            <w:vAlign w:val="center"/>
          </w:tcPr>
          <w:p w14:paraId="5186F5A5">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培训人员出勤率</w:t>
            </w:r>
          </w:p>
        </w:tc>
        <w:tc>
          <w:tcPr>
            <w:tcW w:w="1245" w:type="dxa"/>
            <w:tcMar>
              <w:left w:w="57" w:type="dxa"/>
              <w:right w:w="57" w:type="dxa"/>
            </w:tcMar>
            <w:vAlign w:val="center"/>
          </w:tcPr>
          <w:p w14:paraId="195D622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6C1CCBA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95%</w:t>
            </w:r>
          </w:p>
        </w:tc>
        <w:tc>
          <w:tcPr>
            <w:tcW w:w="1225" w:type="dxa"/>
            <w:tcMar>
              <w:left w:w="57" w:type="dxa"/>
              <w:right w:w="57" w:type="dxa"/>
            </w:tcMar>
            <w:vAlign w:val="center"/>
          </w:tcPr>
          <w:p w14:paraId="487CBF0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95%</w:t>
            </w:r>
          </w:p>
        </w:tc>
      </w:tr>
      <w:tr w14:paraId="429CE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C7566DE">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39289D8">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B838A4D">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时效指标</w:t>
            </w:r>
          </w:p>
        </w:tc>
        <w:tc>
          <w:tcPr>
            <w:tcW w:w="2190" w:type="dxa"/>
            <w:gridSpan w:val="2"/>
            <w:tcMar>
              <w:left w:w="57" w:type="dxa"/>
              <w:right w:w="57" w:type="dxa"/>
            </w:tcMar>
            <w:vAlign w:val="center"/>
          </w:tcPr>
          <w:p w14:paraId="60C33F9C">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年度工作计划按期完成率</w:t>
            </w:r>
          </w:p>
        </w:tc>
        <w:tc>
          <w:tcPr>
            <w:tcW w:w="1245" w:type="dxa"/>
            <w:tcMar>
              <w:left w:w="57" w:type="dxa"/>
              <w:right w:w="57" w:type="dxa"/>
            </w:tcMar>
            <w:vAlign w:val="center"/>
          </w:tcPr>
          <w:p w14:paraId="7DAAAD8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4F37FDE8">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45183DDB">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7123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7B82F8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7C251029">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1004A2A">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成本指标</w:t>
            </w:r>
          </w:p>
        </w:tc>
        <w:tc>
          <w:tcPr>
            <w:tcW w:w="2190" w:type="dxa"/>
            <w:gridSpan w:val="2"/>
            <w:tcMar>
              <w:left w:w="57" w:type="dxa"/>
              <w:right w:w="57" w:type="dxa"/>
            </w:tcMar>
            <w:vAlign w:val="center"/>
          </w:tcPr>
          <w:p w14:paraId="249129F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预算控制</w:t>
            </w:r>
          </w:p>
        </w:tc>
        <w:tc>
          <w:tcPr>
            <w:tcW w:w="1245" w:type="dxa"/>
            <w:tcMar>
              <w:left w:w="57" w:type="dxa"/>
              <w:right w:w="57" w:type="dxa"/>
            </w:tcMar>
            <w:vAlign w:val="center"/>
          </w:tcPr>
          <w:p w14:paraId="77A5B57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C9930D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不超预算</w:t>
            </w:r>
          </w:p>
        </w:tc>
        <w:tc>
          <w:tcPr>
            <w:tcW w:w="1225" w:type="dxa"/>
            <w:tcMar>
              <w:left w:w="57" w:type="dxa"/>
              <w:right w:w="57" w:type="dxa"/>
            </w:tcMar>
            <w:vAlign w:val="center"/>
          </w:tcPr>
          <w:p w14:paraId="5F5F5561">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不超预算</w:t>
            </w:r>
          </w:p>
        </w:tc>
      </w:tr>
      <w:tr w14:paraId="708F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40ED05E">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869CD8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187B66D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46" w:type="dxa"/>
            <w:tcMar>
              <w:left w:w="57" w:type="dxa"/>
              <w:right w:w="57" w:type="dxa"/>
            </w:tcMar>
            <w:vAlign w:val="center"/>
          </w:tcPr>
          <w:p w14:paraId="66D838C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2190" w:type="dxa"/>
            <w:gridSpan w:val="2"/>
            <w:tcMar>
              <w:left w:w="57" w:type="dxa"/>
              <w:right w:w="57" w:type="dxa"/>
            </w:tcMar>
            <w:vAlign w:val="center"/>
          </w:tcPr>
          <w:p w14:paraId="2BC4B41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26C3A02A">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2B7EF8C7">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54FE62B9">
            <w:pPr>
              <w:widowControl/>
              <w:snapToGrid w:val="0"/>
              <w:jc w:val="center"/>
              <w:rPr>
                <w:rFonts w:ascii="仿宋_GB2312" w:hAnsi="宋体" w:eastAsia="仿宋_GB2312" w:cs="仿宋_GB2312"/>
                <w:color w:val="auto"/>
                <w:kern w:val="0"/>
                <w:highlight w:val="none"/>
              </w:rPr>
            </w:pPr>
          </w:p>
        </w:tc>
      </w:tr>
      <w:tr w14:paraId="29A2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1ABEC2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3CA99F1">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4E32D32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2190" w:type="dxa"/>
            <w:gridSpan w:val="2"/>
            <w:tcMar>
              <w:left w:w="57" w:type="dxa"/>
              <w:right w:w="57" w:type="dxa"/>
            </w:tcMar>
            <w:vAlign w:val="center"/>
          </w:tcPr>
          <w:p w14:paraId="7470E41E">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部门履职情况</w:t>
            </w:r>
          </w:p>
        </w:tc>
        <w:tc>
          <w:tcPr>
            <w:tcW w:w="1245" w:type="dxa"/>
            <w:tcMar>
              <w:left w:w="57" w:type="dxa"/>
              <w:right w:w="57" w:type="dxa"/>
            </w:tcMar>
            <w:vAlign w:val="center"/>
          </w:tcPr>
          <w:p w14:paraId="17F8BDBB">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olor w:val="auto"/>
                <w:kern w:val="0"/>
                <w:highlight w:val="none"/>
              </w:rPr>
              <w:t>绩效创新型</w:t>
            </w:r>
          </w:p>
        </w:tc>
        <w:tc>
          <w:tcPr>
            <w:tcW w:w="1200" w:type="dxa"/>
            <w:tcMar>
              <w:left w:w="57" w:type="dxa"/>
              <w:right w:w="57" w:type="dxa"/>
            </w:tcMar>
            <w:vAlign w:val="center"/>
          </w:tcPr>
          <w:p w14:paraId="01E971D2">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充分落实</w:t>
            </w:r>
          </w:p>
        </w:tc>
        <w:tc>
          <w:tcPr>
            <w:tcW w:w="1225" w:type="dxa"/>
            <w:tcMar>
              <w:left w:w="57" w:type="dxa"/>
              <w:right w:w="57" w:type="dxa"/>
            </w:tcMar>
            <w:vAlign w:val="center"/>
          </w:tcPr>
          <w:p w14:paraId="2BBB596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kern w:val="0"/>
                <w:lang w:val="en-US" w:eastAsia="zh-CN"/>
              </w:rPr>
              <w:t>充分落实</w:t>
            </w:r>
          </w:p>
        </w:tc>
      </w:tr>
      <w:tr w14:paraId="2A690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8861C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3CEF532">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5243BA7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2190" w:type="dxa"/>
            <w:gridSpan w:val="2"/>
            <w:tcMar>
              <w:left w:w="57" w:type="dxa"/>
              <w:right w:w="57" w:type="dxa"/>
            </w:tcMar>
            <w:vAlign w:val="center"/>
          </w:tcPr>
          <w:p w14:paraId="71EBCD6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5433BFBB">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42182139">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098D3691">
            <w:pPr>
              <w:widowControl/>
              <w:snapToGrid w:val="0"/>
              <w:jc w:val="center"/>
              <w:rPr>
                <w:rFonts w:ascii="仿宋_GB2312" w:hAnsi="宋体" w:eastAsia="仿宋_GB2312" w:cs="仿宋_GB2312"/>
                <w:color w:val="auto"/>
                <w:kern w:val="0"/>
                <w:sz w:val="21"/>
                <w:szCs w:val="22"/>
                <w:highlight w:val="none"/>
                <w:lang w:val="en-US" w:eastAsia="zh-CN" w:bidi="ar-SA"/>
              </w:rPr>
            </w:pPr>
          </w:p>
        </w:tc>
      </w:tr>
      <w:tr w14:paraId="52D9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844A13">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336AD2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46" w:type="dxa"/>
            <w:vMerge w:val="restart"/>
            <w:tcMar>
              <w:left w:w="57" w:type="dxa"/>
              <w:right w:w="57" w:type="dxa"/>
            </w:tcMar>
            <w:vAlign w:val="center"/>
          </w:tcPr>
          <w:p w14:paraId="38ADD9B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2190" w:type="dxa"/>
            <w:gridSpan w:val="2"/>
            <w:tcMar>
              <w:left w:w="57" w:type="dxa"/>
              <w:right w:w="57" w:type="dxa"/>
            </w:tcMar>
            <w:vAlign w:val="center"/>
          </w:tcPr>
          <w:p w14:paraId="073BF98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245" w:type="dxa"/>
            <w:tcMar>
              <w:left w:w="57" w:type="dxa"/>
              <w:right w:w="57" w:type="dxa"/>
            </w:tcMar>
            <w:vAlign w:val="center"/>
          </w:tcPr>
          <w:p w14:paraId="7C18796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68B7828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2BD9E156">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65274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24C2511">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71192B9">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3686D746">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1F38B6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245" w:type="dxa"/>
            <w:tcMar>
              <w:left w:w="57" w:type="dxa"/>
              <w:right w:w="57" w:type="dxa"/>
            </w:tcMar>
            <w:vAlign w:val="center"/>
          </w:tcPr>
          <w:p w14:paraId="57918B8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9291780">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476549C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3ABA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0DF3520">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2B0E533">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1F20D0F7">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2190" w:type="dxa"/>
            <w:gridSpan w:val="2"/>
            <w:tcMar>
              <w:left w:w="57" w:type="dxa"/>
              <w:right w:w="57" w:type="dxa"/>
            </w:tcMar>
            <w:vAlign w:val="center"/>
          </w:tcPr>
          <w:p w14:paraId="7111286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245" w:type="dxa"/>
            <w:tcMar>
              <w:left w:w="57" w:type="dxa"/>
              <w:right w:w="57" w:type="dxa"/>
            </w:tcMar>
            <w:vAlign w:val="center"/>
          </w:tcPr>
          <w:p w14:paraId="108459B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1D37887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29FA081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0522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8F60DF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119E20A5">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C013A72">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575F350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245" w:type="dxa"/>
            <w:tcMar>
              <w:left w:w="57" w:type="dxa"/>
              <w:right w:w="57" w:type="dxa"/>
            </w:tcMar>
            <w:vAlign w:val="center"/>
          </w:tcPr>
          <w:p w14:paraId="34B45D4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0C61857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678C392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6A71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22538BB">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844FE6F">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8B2B2DA">
            <w:pPr>
              <w:widowControl/>
              <w:snapToGrid w:val="0"/>
              <w:jc w:val="center"/>
              <w:rPr>
                <w:rFonts w:hint="eastAsia" w:ascii="仿宋_GB2312" w:hAnsi="宋体" w:eastAsia="仿宋_GB2312" w:cs="仿宋_GB2312"/>
                <w:color w:val="auto"/>
                <w:kern w:val="0"/>
                <w:highlight w:val="none"/>
              </w:rPr>
            </w:pPr>
          </w:p>
        </w:tc>
        <w:tc>
          <w:tcPr>
            <w:tcW w:w="2190" w:type="dxa"/>
            <w:gridSpan w:val="2"/>
            <w:tcMar>
              <w:left w:w="57" w:type="dxa"/>
              <w:right w:w="57" w:type="dxa"/>
            </w:tcMar>
            <w:vAlign w:val="center"/>
          </w:tcPr>
          <w:p w14:paraId="447CCC7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245" w:type="dxa"/>
            <w:tcMar>
              <w:left w:w="57" w:type="dxa"/>
              <w:right w:w="57" w:type="dxa"/>
            </w:tcMar>
            <w:vAlign w:val="center"/>
          </w:tcPr>
          <w:p w14:paraId="6AA0644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3E0ACFC6">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1225" w:type="dxa"/>
            <w:tcMar>
              <w:left w:w="57" w:type="dxa"/>
              <w:right w:w="57" w:type="dxa"/>
            </w:tcMar>
            <w:vAlign w:val="center"/>
          </w:tcPr>
          <w:p w14:paraId="5FBB4C1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r>
      <w:tr w14:paraId="0155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FCD58DF">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21AC2891">
            <w:pPr>
              <w:widowControl/>
              <w:snapToGrid w:val="0"/>
              <w:jc w:val="center"/>
              <w:rPr>
                <w:rFonts w:ascii="仿宋_GB2312" w:hAnsi="宋体" w:eastAsia="仿宋_GB2312"/>
                <w:color w:val="auto"/>
                <w:kern w:val="0"/>
                <w:highlight w:val="none"/>
              </w:rPr>
            </w:pPr>
          </w:p>
        </w:tc>
        <w:tc>
          <w:tcPr>
            <w:tcW w:w="1646" w:type="dxa"/>
            <w:vMerge w:val="restart"/>
            <w:tcMar>
              <w:left w:w="57" w:type="dxa"/>
              <w:right w:w="57" w:type="dxa"/>
            </w:tcMar>
            <w:vAlign w:val="center"/>
          </w:tcPr>
          <w:p w14:paraId="53C59E08">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2190" w:type="dxa"/>
            <w:gridSpan w:val="2"/>
            <w:tcMar>
              <w:left w:w="57" w:type="dxa"/>
              <w:right w:w="57" w:type="dxa"/>
            </w:tcMar>
            <w:vAlign w:val="center"/>
          </w:tcPr>
          <w:p w14:paraId="2D215B1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245" w:type="dxa"/>
            <w:tcMar>
              <w:left w:w="57" w:type="dxa"/>
              <w:right w:w="57" w:type="dxa"/>
            </w:tcMar>
            <w:vAlign w:val="center"/>
          </w:tcPr>
          <w:p w14:paraId="514F47D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w:t>
            </w:r>
            <w:r>
              <w:rPr>
                <w:rFonts w:hint="eastAsia" w:ascii="仿宋_GB2312" w:hAnsi="宋体" w:eastAsia="仿宋_GB2312"/>
                <w:color w:val="auto"/>
                <w:kern w:val="0"/>
                <w:highlight w:val="none"/>
                <w:lang w:val="en-US" w:eastAsia="zh-CN"/>
              </w:rPr>
              <w:t>型</w:t>
            </w:r>
          </w:p>
        </w:tc>
        <w:tc>
          <w:tcPr>
            <w:tcW w:w="1200" w:type="dxa"/>
            <w:tcMar>
              <w:left w:w="57" w:type="dxa"/>
              <w:right w:w="57" w:type="dxa"/>
            </w:tcMar>
            <w:vAlign w:val="center"/>
          </w:tcPr>
          <w:p w14:paraId="43C0BE5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1225" w:type="dxa"/>
            <w:tcMar>
              <w:left w:w="57" w:type="dxa"/>
              <w:right w:w="57" w:type="dxa"/>
            </w:tcMar>
            <w:vAlign w:val="center"/>
          </w:tcPr>
          <w:p w14:paraId="347C3480">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r>
      <w:tr w14:paraId="2328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34EC7BC6">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582CDA92">
            <w:pPr>
              <w:widowControl/>
              <w:snapToGrid w:val="0"/>
              <w:jc w:val="center"/>
              <w:rPr>
                <w:rFonts w:ascii="仿宋_GB2312" w:hAnsi="宋体" w:eastAsia="仿宋_GB2312"/>
                <w:color w:val="auto"/>
                <w:kern w:val="0"/>
                <w:highlight w:val="none"/>
              </w:rPr>
            </w:pPr>
          </w:p>
        </w:tc>
        <w:tc>
          <w:tcPr>
            <w:tcW w:w="1646" w:type="dxa"/>
            <w:vMerge w:val="continue"/>
            <w:tcMar>
              <w:left w:w="57" w:type="dxa"/>
              <w:right w:w="57" w:type="dxa"/>
            </w:tcMar>
            <w:vAlign w:val="center"/>
          </w:tcPr>
          <w:p w14:paraId="419EFAEE">
            <w:pPr>
              <w:widowControl/>
              <w:snapToGrid w:val="0"/>
              <w:jc w:val="center"/>
              <w:rPr>
                <w:rFonts w:ascii="仿宋_GB2312" w:hAnsi="宋体" w:eastAsia="仿宋_GB2312" w:cs="仿宋_GB2312"/>
                <w:color w:val="auto"/>
                <w:kern w:val="0"/>
                <w:highlight w:val="none"/>
              </w:rPr>
            </w:pPr>
          </w:p>
        </w:tc>
        <w:tc>
          <w:tcPr>
            <w:tcW w:w="2190" w:type="dxa"/>
            <w:gridSpan w:val="2"/>
            <w:tcMar>
              <w:left w:w="57" w:type="dxa"/>
              <w:right w:w="57" w:type="dxa"/>
            </w:tcMar>
            <w:vAlign w:val="center"/>
          </w:tcPr>
          <w:p w14:paraId="486CF42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0A6C4542">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68399431">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332BD29F">
            <w:pPr>
              <w:widowControl/>
              <w:snapToGrid w:val="0"/>
              <w:jc w:val="center"/>
              <w:rPr>
                <w:rFonts w:ascii="仿宋_GB2312" w:hAnsi="宋体" w:eastAsia="仿宋_GB2312" w:cs="仿宋_GB2312"/>
                <w:color w:val="auto"/>
                <w:kern w:val="0"/>
                <w:highlight w:val="none"/>
              </w:rPr>
            </w:pPr>
          </w:p>
        </w:tc>
      </w:tr>
      <w:tr w14:paraId="23EA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0C060F1">
            <w:pPr>
              <w:widowControl/>
              <w:snapToGrid w:val="0"/>
              <w:jc w:val="left"/>
              <w:rPr>
                <w:rFonts w:ascii="仿宋_GB2312" w:hAnsi="宋体" w:eastAsia="仿宋_GB2312"/>
                <w:color w:val="auto"/>
                <w:kern w:val="0"/>
                <w:highlight w:val="none"/>
              </w:rPr>
            </w:pPr>
          </w:p>
        </w:tc>
        <w:tc>
          <w:tcPr>
            <w:tcW w:w="979" w:type="dxa"/>
            <w:vMerge w:val="restart"/>
            <w:tcMar>
              <w:left w:w="57" w:type="dxa"/>
              <w:right w:w="57" w:type="dxa"/>
            </w:tcMar>
            <w:vAlign w:val="center"/>
          </w:tcPr>
          <w:p w14:paraId="79EAB7D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46" w:type="dxa"/>
            <w:tcMar>
              <w:left w:w="57" w:type="dxa"/>
              <w:right w:w="57" w:type="dxa"/>
            </w:tcMar>
            <w:vAlign w:val="center"/>
          </w:tcPr>
          <w:p w14:paraId="4859929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2190" w:type="dxa"/>
            <w:gridSpan w:val="2"/>
            <w:tcMar>
              <w:left w:w="57" w:type="dxa"/>
              <w:right w:w="57" w:type="dxa"/>
            </w:tcMar>
            <w:vAlign w:val="center"/>
          </w:tcPr>
          <w:p w14:paraId="122BE420">
            <w:pPr>
              <w:widowControl/>
              <w:snapToGrid w:val="0"/>
              <w:jc w:val="center"/>
              <w:rPr>
                <w:rFonts w:hint="eastAsia" w:ascii="仿宋_GB2312" w:hAnsi="宋体" w:eastAsia="仿宋_GB2312" w:cs="仿宋_GB2312"/>
                <w:kern w:val="0"/>
                <w:sz w:val="21"/>
                <w:szCs w:val="22"/>
                <w:lang w:val="en-US" w:eastAsia="zh-CN" w:bidi="ar-SA"/>
              </w:rPr>
            </w:pPr>
            <w:r>
              <w:rPr>
                <w:rFonts w:hint="eastAsia" w:ascii="仿宋_GB2312" w:hAnsi="宋体" w:eastAsia="仿宋_GB2312" w:cs="仿宋_GB2312"/>
                <w:kern w:val="0"/>
                <w:lang w:val="en-US" w:eastAsia="zh-CN"/>
              </w:rPr>
              <w:t>群众满意度</w:t>
            </w:r>
          </w:p>
        </w:tc>
        <w:tc>
          <w:tcPr>
            <w:tcW w:w="1245" w:type="dxa"/>
            <w:tcMar>
              <w:left w:w="57" w:type="dxa"/>
              <w:right w:w="57" w:type="dxa"/>
            </w:tcMar>
            <w:vAlign w:val="center"/>
          </w:tcPr>
          <w:p w14:paraId="50535057">
            <w:pPr>
              <w:widowControl/>
              <w:snapToGrid w:val="0"/>
              <w:jc w:val="center"/>
              <w:rPr>
                <w:rFonts w:hint="default" w:ascii="仿宋_GB2312" w:hAnsi="宋体" w:eastAsia="仿宋_GB2312" w:cs="仿宋_GB2312"/>
                <w:kern w:val="0"/>
                <w:sz w:val="21"/>
                <w:szCs w:val="22"/>
                <w:lang w:val="en-US" w:eastAsia="zh-CN" w:bidi="ar-SA"/>
              </w:rPr>
            </w:pPr>
          </w:p>
        </w:tc>
        <w:tc>
          <w:tcPr>
            <w:tcW w:w="1200" w:type="dxa"/>
            <w:tcMar>
              <w:left w:w="57" w:type="dxa"/>
              <w:right w:w="57" w:type="dxa"/>
            </w:tcMar>
            <w:vAlign w:val="center"/>
          </w:tcPr>
          <w:p w14:paraId="111E667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98%</w:t>
            </w:r>
          </w:p>
        </w:tc>
        <w:tc>
          <w:tcPr>
            <w:tcW w:w="1225" w:type="dxa"/>
            <w:tcMar>
              <w:left w:w="57" w:type="dxa"/>
              <w:right w:w="57" w:type="dxa"/>
            </w:tcMar>
            <w:vAlign w:val="center"/>
          </w:tcPr>
          <w:p w14:paraId="59C4990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kern w:val="0"/>
                <w:lang w:val="en-US" w:eastAsia="zh-CN"/>
              </w:rPr>
              <w:t>98%</w:t>
            </w:r>
          </w:p>
        </w:tc>
      </w:tr>
      <w:tr w14:paraId="29CE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2B634BA">
            <w:pPr>
              <w:widowControl/>
              <w:snapToGrid w:val="0"/>
              <w:jc w:val="left"/>
              <w:rPr>
                <w:rFonts w:ascii="仿宋_GB2312" w:hAnsi="宋体" w:eastAsia="仿宋_GB2312"/>
                <w:color w:val="auto"/>
                <w:kern w:val="0"/>
                <w:highlight w:val="none"/>
              </w:rPr>
            </w:pPr>
          </w:p>
        </w:tc>
        <w:tc>
          <w:tcPr>
            <w:tcW w:w="979" w:type="dxa"/>
            <w:vMerge w:val="continue"/>
            <w:tcMar>
              <w:left w:w="57" w:type="dxa"/>
              <w:right w:w="57" w:type="dxa"/>
            </w:tcMar>
            <w:vAlign w:val="center"/>
          </w:tcPr>
          <w:p w14:paraId="4195615C">
            <w:pPr>
              <w:widowControl/>
              <w:snapToGrid w:val="0"/>
              <w:jc w:val="center"/>
              <w:rPr>
                <w:rFonts w:ascii="仿宋_GB2312" w:hAnsi="宋体" w:eastAsia="仿宋_GB2312"/>
                <w:color w:val="auto"/>
                <w:kern w:val="0"/>
                <w:highlight w:val="none"/>
              </w:rPr>
            </w:pPr>
          </w:p>
        </w:tc>
        <w:tc>
          <w:tcPr>
            <w:tcW w:w="1646" w:type="dxa"/>
            <w:tcMar>
              <w:left w:w="57" w:type="dxa"/>
              <w:right w:w="57" w:type="dxa"/>
            </w:tcMar>
            <w:vAlign w:val="center"/>
          </w:tcPr>
          <w:p w14:paraId="7C87C57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2190" w:type="dxa"/>
            <w:gridSpan w:val="2"/>
            <w:tcMar>
              <w:left w:w="57" w:type="dxa"/>
              <w:right w:w="57" w:type="dxa"/>
            </w:tcMar>
            <w:vAlign w:val="center"/>
          </w:tcPr>
          <w:p w14:paraId="04038E0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245" w:type="dxa"/>
            <w:tcMar>
              <w:left w:w="57" w:type="dxa"/>
              <w:right w:w="57" w:type="dxa"/>
            </w:tcMar>
            <w:vAlign w:val="center"/>
          </w:tcPr>
          <w:p w14:paraId="5A5AAB8A">
            <w:pPr>
              <w:widowControl/>
              <w:snapToGrid w:val="0"/>
              <w:jc w:val="center"/>
              <w:rPr>
                <w:rFonts w:ascii="仿宋_GB2312" w:hAnsi="宋体" w:eastAsia="仿宋_GB2312" w:cs="仿宋_GB2312"/>
                <w:color w:val="auto"/>
                <w:kern w:val="0"/>
                <w:highlight w:val="none"/>
              </w:rPr>
            </w:pPr>
          </w:p>
        </w:tc>
        <w:tc>
          <w:tcPr>
            <w:tcW w:w="1200" w:type="dxa"/>
            <w:tcMar>
              <w:left w:w="57" w:type="dxa"/>
              <w:right w:w="57" w:type="dxa"/>
            </w:tcMar>
            <w:vAlign w:val="center"/>
          </w:tcPr>
          <w:p w14:paraId="65BE3E30">
            <w:pPr>
              <w:widowControl/>
              <w:snapToGrid w:val="0"/>
              <w:jc w:val="center"/>
              <w:rPr>
                <w:rFonts w:ascii="仿宋_GB2312" w:hAnsi="宋体" w:eastAsia="仿宋_GB2312" w:cs="仿宋_GB2312"/>
                <w:color w:val="auto"/>
                <w:kern w:val="0"/>
                <w:highlight w:val="none"/>
              </w:rPr>
            </w:pPr>
          </w:p>
        </w:tc>
        <w:tc>
          <w:tcPr>
            <w:tcW w:w="1225" w:type="dxa"/>
            <w:tcMar>
              <w:left w:w="57" w:type="dxa"/>
              <w:right w:w="57" w:type="dxa"/>
            </w:tcMar>
            <w:vAlign w:val="center"/>
          </w:tcPr>
          <w:p w14:paraId="13AA3930">
            <w:pPr>
              <w:widowControl/>
              <w:snapToGrid w:val="0"/>
              <w:jc w:val="center"/>
              <w:rPr>
                <w:rFonts w:ascii="仿宋_GB2312" w:hAnsi="宋体" w:eastAsia="仿宋_GB2312" w:cs="仿宋_GB2312"/>
                <w:color w:val="auto"/>
                <w:kern w:val="0"/>
                <w:highlight w:val="none"/>
              </w:rPr>
            </w:pPr>
          </w:p>
        </w:tc>
      </w:tr>
      <w:tr w14:paraId="4A5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59DF4618">
            <w:pPr>
              <w:widowControl/>
              <w:jc w:val="center"/>
              <w:rPr>
                <w:rFonts w:ascii="仿宋_GB2312" w:hAnsi="宋体" w:eastAsia="仿宋_GB2312" w:cs="Times New Roman"/>
                <w:kern w:val="0"/>
              </w:rPr>
            </w:pPr>
            <w:r>
              <w:rPr>
                <w:rFonts w:hint="eastAsia" w:ascii="仿宋_GB2312" w:hAnsi="宋体" w:eastAsia="仿宋_GB2312" w:cs="仿宋_GB2312"/>
                <w:kern w:val="0"/>
              </w:rPr>
              <w:t>偏差大或</w:t>
            </w:r>
          </w:p>
          <w:p w14:paraId="0739FCB0">
            <w:pPr>
              <w:widowControl/>
              <w:jc w:val="center"/>
              <w:rPr>
                <w:rFonts w:ascii="仿宋_GB2312" w:hAnsi="宋体" w:eastAsia="仿宋_GB2312" w:cs="Times New Roman"/>
                <w:kern w:val="0"/>
              </w:rPr>
            </w:pPr>
            <w:r>
              <w:rPr>
                <w:rFonts w:hint="eastAsia" w:ascii="仿宋_GB2312" w:hAnsi="宋体" w:eastAsia="仿宋_GB2312" w:cs="仿宋_GB2312"/>
                <w:kern w:val="0"/>
              </w:rPr>
              <w:t>目标未完成</w:t>
            </w:r>
          </w:p>
          <w:p w14:paraId="5AD0164D">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原因分析</w:t>
            </w:r>
          </w:p>
        </w:tc>
        <w:tc>
          <w:tcPr>
            <w:tcW w:w="7506" w:type="dxa"/>
            <w:gridSpan w:val="6"/>
            <w:tcMar>
              <w:left w:w="57" w:type="dxa"/>
              <w:right w:w="57" w:type="dxa"/>
            </w:tcMar>
            <w:vAlign w:val="center"/>
          </w:tcPr>
          <w:p w14:paraId="293BD720">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r w14:paraId="38C6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080480BA">
            <w:pPr>
              <w:widowControl/>
              <w:jc w:val="center"/>
              <w:rPr>
                <w:rFonts w:ascii="仿宋_GB2312" w:hAnsi="宋体" w:eastAsia="仿宋_GB2312" w:cs="Times New Roman"/>
                <w:kern w:val="0"/>
              </w:rPr>
            </w:pPr>
            <w:r>
              <w:rPr>
                <w:rFonts w:hint="eastAsia" w:ascii="仿宋_GB2312" w:hAnsi="宋体" w:eastAsia="仿宋_GB2312" w:cs="仿宋_GB2312"/>
                <w:kern w:val="0"/>
              </w:rPr>
              <w:t>改进措施及</w:t>
            </w:r>
          </w:p>
          <w:p w14:paraId="3C530A57">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kern w:val="0"/>
              </w:rPr>
              <w:t>结果应用方案</w:t>
            </w:r>
          </w:p>
        </w:tc>
        <w:tc>
          <w:tcPr>
            <w:tcW w:w="7506" w:type="dxa"/>
            <w:gridSpan w:val="6"/>
            <w:tcMar>
              <w:left w:w="57" w:type="dxa"/>
              <w:right w:w="57" w:type="dxa"/>
            </w:tcMar>
            <w:vAlign w:val="center"/>
          </w:tcPr>
          <w:p w14:paraId="4E3EE191">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无</w:t>
            </w:r>
          </w:p>
        </w:tc>
      </w:tr>
    </w:tbl>
    <w:p w14:paraId="2121CD01">
      <w:pPr>
        <w:widowControl/>
        <w:rPr>
          <w:rFonts w:ascii="仿宋_GB2312" w:hAnsi="宋体" w:eastAsia="仿宋_GB2312" w:cs="Times New Roman"/>
          <w:kern w:val="0"/>
          <w:sz w:val="20"/>
          <w:szCs w:val="20"/>
        </w:rPr>
      </w:pPr>
      <w:r>
        <w:rPr>
          <w:rFonts w:hint="eastAsia" w:ascii="仿宋_GB2312" w:hAnsi="宋体" w:eastAsia="仿宋_GB2312" w:cs="仿宋_GB2312"/>
          <w:kern w:val="0"/>
          <w:sz w:val="20"/>
          <w:szCs w:val="20"/>
        </w:rPr>
        <w:t>备注：</w:t>
      </w:r>
    </w:p>
    <w:p w14:paraId="1452DC10">
      <w:pPr>
        <w:widowControl/>
        <w:ind w:firstLine="400" w:firstLineChars="200"/>
        <w:rPr>
          <w:rFonts w:hint="eastAsia" w:ascii="仿宋_GB2312" w:hAnsi="宋体" w:eastAsia="仿宋_GB2312" w:cs="Times New Roman"/>
          <w:kern w:val="0"/>
          <w:sz w:val="20"/>
          <w:szCs w:val="20"/>
          <w:lang w:eastAsia="zh-CN"/>
        </w:rPr>
      </w:pPr>
      <w:r>
        <w:rPr>
          <w:rFonts w:ascii="仿宋_GB2312" w:hAnsi="宋体" w:eastAsia="仿宋_GB2312" w:cs="仿宋_GB2312"/>
          <w:kern w:val="0"/>
          <w:sz w:val="20"/>
          <w:szCs w:val="20"/>
        </w:rPr>
        <w:t>1.</w:t>
      </w:r>
      <w:r>
        <w:rPr>
          <w:rFonts w:hint="eastAsia" w:ascii="仿宋_GB2312" w:hAnsi="宋体" w:eastAsia="仿宋_GB2312" w:cs="仿宋_GB2312"/>
          <w:kern w:val="0"/>
          <w:sz w:val="20"/>
          <w:szCs w:val="20"/>
          <w:lang w:eastAsia="zh-CN"/>
        </w:rPr>
        <w:t>基本支出总额和项目支出总额为财政资金实际支出数。</w:t>
      </w:r>
    </w:p>
    <w:p w14:paraId="524449B3">
      <w:pPr>
        <w:widowControl/>
        <w:ind w:firstLine="400" w:firstLineChars="200"/>
        <w:rPr>
          <w:rFonts w:hint="eastAsia" w:ascii="仿宋_GB2312" w:hAnsi="宋体" w:eastAsia="仿宋_GB2312" w:cs="仿宋_GB2312"/>
          <w:kern w:val="0"/>
          <w:sz w:val="20"/>
          <w:szCs w:val="20"/>
        </w:rPr>
      </w:pPr>
      <w:r>
        <w:rPr>
          <w:rFonts w:hint="eastAsia" w:ascii="仿宋_GB2312" w:hAnsi="宋体" w:eastAsia="仿宋_GB2312" w:cs="仿宋_GB2312"/>
          <w:kern w:val="0"/>
          <w:sz w:val="20"/>
          <w:szCs w:val="20"/>
          <w:lang w:val="en-US" w:eastAsia="zh-CN"/>
        </w:rPr>
        <w:t>2</w:t>
      </w:r>
      <w:r>
        <w:rPr>
          <w:rFonts w:ascii="仿宋_GB2312" w:hAnsi="宋体" w:eastAsia="仿宋_GB2312" w:cs="仿宋_GB2312"/>
          <w:kern w:val="0"/>
          <w:sz w:val="20"/>
          <w:szCs w:val="20"/>
        </w:rPr>
        <w:t>.</w:t>
      </w:r>
      <w:r>
        <w:rPr>
          <w:rFonts w:hint="eastAsia" w:ascii="仿宋_GB2312" w:hAnsi="宋体" w:eastAsia="仿宋_GB2312" w:cs="仿宋_GB2312"/>
          <w:kern w:val="0"/>
          <w:sz w:val="20"/>
          <w:szCs w:val="20"/>
        </w:rPr>
        <w:t>基于经济性和必要性等因素考虑，满意度指标暂可不作为必评指标。</w:t>
      </w:r>
    </w:p>
    <w:p w14:paraId="0D06DF5E">
      <w:pPr>
        <w:widowControl/>
        <w:ind w:firstLine="400" w:firstLineChars="200"/>
        <w:rPr>
          <w:rFonts w:hint="eastAsia" w:ascii="仿宋_GB2312" w:hAnsi="宋体" w:eastAsia="仿宋_GB2312" w:cs="仿宋_GB2312"/>
          <w:kern w:val="0"/>
          <w:sz w:val="20"/>
          <w:szCs w:val="20"/>
        </w:rPr>
      </w:pPr>
    </w:p>
    <w:p w14:paraId="65B0B92D">
      <w:pPr>
        <w:widowControl/>
        <w:ind w:firstLine="400" w:firstLineChars="200"/>
        <w:rPr>
          <w:rFonts w:hint="eastAsia" w:ascii="仿宋_GB2312" w:hAnsi="宋体" w:eastAsia="仿宋_GB2312" w:cs="仿宋_GB2312"/>
          <w:kern w:val="0"/>
          <w:sz w:val="20"/>
          <w:szCs w:val="20"/>
        </w:rPr>
      </w:pPr>
    </w:p>
    <w:p w14:paraId="17002536">
      <w:pPr>
        <w:widowControl/>
        <w:ind w:firstLine="400" w:firstLineChars="200"/>
        <w:rPr>
          <w:rFonts w:hint="eastAsia" w:ascii="仿宋_GB2312" w:hAnsi="宋体" w:eastAsia="仿宋_GB2312" w:cs="仿宋_GB2312"/>
          <w:kern w:val="0"/>
          <w:sz w:val="20"/>
          <w:szCs w:val="20"/>
        </w:rPr>
      </w:pPr>
    </w:p>
    <w:p w14:paraId="4BFB276C">
      <w:pPr>
        <w:widowControl/>
        <w:ind w:firstLine="400" w:firstLineChars="200"/>
        <w:rPr>
          <w:rFonts w:hint="eastAsia" w:ascii="仿宋_GB2312" w:hAnsi="宋体" w:eastAsia="仿宋_GB2312" w:cs="仿宋_GB2312"/>
          <w:kern w:val="0"/>
          <w:sz w:val="20"/>
          <w:szCs w:val="20"/>
        </w:rPr>
      </w:pPr>
    </w:p>
    <w:p w14:paraId="7FFF73C6">
      <w:pPr>
        <w:widowControl/>
        <w:ind w:firstLine="400" w:firstLineChars="200"/>
        <w:rPr>
          <w:rFonts w:hint="eastAsia" w:ascii="仿宋_GB2312" w:hAnsi="宋体" w:eastAsia="仿宋_GB2312" w:cs="仿宋_GB2312"/>
          <w:kern w:val="0"/>
          <w:sz w:val="20"/>
          <w:szCs w:val="20"/>
        </w:rPr>
      </w:pPr>
    </w:p>
    <w:p w14:paraId="2BCBD88D">
      <w:pPr>
        <w:widowControl/>
        <w:ind w:firstLine="400" w:firstLineChars="200"/>
        <w:rPr>
          <w:rFonts w:hint="eastAsia" w:ascii="仿宋_GB2312" w:hAnsi="宋体" w:eastAsia="仿宋_GB2312" w:cs="仿宋_GB2312"/>
          <w:kern w:val="0"/>
          <w:sz w:val="20"/>
          <w:szCs w:val="20"/>
        </w:rPr>
      </w:pPr>
    </w:p>
    <w:p w14:paraId="70EB0334">
      <w:pPr>
        <w:widowControl/>
        <w:ind w:firstLine="400" w:firstLineChars="200"/>
        <w:rPr>
          <w:rFonts w:hint="eastAsia" w:ascii="仿宋_GB2312" w:hAnsi="宋体" w:eastAsia="仿宋_GB2312" w:cs="仿宋_GB2312"/>
          <w:kern w:val="0"/>
          <w:sz w:val="20"/>
          <w:szCs w:val="20"/>
        </w:rPr>
      </w:pPr>
    </w:p>
    <w:p w14:paraId="737E1D99">
      <w:pPr>
        <w:widowControl/>
        <w:ind w:firstLine="400" w:firstLineChars="200"/>
        <w:rPr>
          <w:rFonts w:hint="eastAsia" w:ascii="仿宋_GB2312" w:hAnsi="宋体" w:eastAsia="仿宋_GB2312" w:cs="仿宋_GB2312"/>
          <w:kern w:val="0"/>
          <w:sz w:val="20"/>
          <w:szCs w:val="20"/>
        </w:rPr>
      </w:pPr>
    </w:p>
    <w:p w14:paraId="69CE1A14">
      <w:pPr>
        <w:widowControl/>
        <w:ind w:firstLine="400" w:firstLineChars="200"/>
        <w:rPr>
          <w:rFonts w:hint="eastAsia" w:ascii="仿宋_GB2312" w:hAnsi="宋体" w:eastAsia="仿宋_GB2312" w:cs="仿宋_GB2312"/>
          <w:kern w:val="0"/>
          <w:sz w:val="20"/>
          <w:szCs w:val="20"/>
        </w:rPr>
      </w:pPr>
    </w:p>
    <w:p w14:paraId="6795A344">
      <w:pPr>
        <w:widowControl/>
        <w:ind w:firstLine="400" w:firstLineChars="200"/>
        <w:rPr>
          <w:rFonts w:hint="eastAsia" w:ascii="仿宋_GB2312" w:hAnsi="宋体" w:eastAsia="仿宋_GB2312" w:cs="仿宋_GB2312"/>
          <w:kern w:val="0"/>
          <w:sz w:val="20"/>
          <w:szCs w:val="20"/>
        </w:rPr>
      </w:pPr>
    </w:p>
    <w:p w14:paraId="4084803A">
      <w:pPr>
        <w:widowControl/>
        <w:ind w:firstLine="400" w:firstLineChars="200"/>
        <w:rPr>
          <w:rFonts w:hint="eastAsia" w:ascii="仿宋_GB2312" w:hAnsi="宋体" w:eastAsia="仿宋_GB2312" w:cs="仿宋_GB2312"/>
          <w:kern w:val="0"/>
          <w:sz w:val="20"/>
          <w:szCs w:val="20"/>
        </w:rPr>
      </w:pPr>
    </w:p>
    <w:p w14:paraId="3E23C059">
      <w:pPr>
        <w:widowControl/>
        <w:ind w:firstLine="400" w:firstLineChars="200"/>
        <w:rPr>
          <w:rFonts w:hint="eastAsia" w:ascii="仿宋_GB2312" w:hAnsi="宋体" w:eastAsia="仿宋_GB2312" w:cs="仿宋_GB2312"/>
          <w:kern w:val="0"/>
          <w:sz w:val="20"/>
          <w:szCs w:val="20"/>
        </w:rPr>
      </w:pPr>
    </w:p>
    <w:p w14:paraId="2D6AA1A6">
      <w:pPr>
        <w:widowControl/>
        <w:ind w:firstLine="400" w:firstLineChars="200"/>
        <w:rPr>
          <w:rFonts w:hint="eastAsia" w:ascii="仿宋_GB2312" w:hAnsi="宋体" w:eastAsia="仿宋_GB2312" w:cs="仿宋_GB2312"/>
          <w:kern w:val="0"/>
          <w:sz w:val="20"/>
          <w:szCs w:val="20"/>
        </w:rPr>
      </w:pPr>
    </w:p>
    <w:p w14:paraId="15647657">
      <w:pPr>
        <w:widowControl/>
        <w:ind w:firstLine="400" w:firstLineChars="200"/>
        <w:rPr>
          <w:rFonts w:hint="eastAsia" w:ascii="仿宋_GB2312" w:hAnsi="宋体" w:eastAsia="仿宋_GB2312" w:cs="仿宋_GB2312"/>
          <w:kern w:val="0"/>
          <w:sz w:val="20"/>
          <w:szCs w:val="20"/>
        </w:rPr>
      </w:pPr>
    </w:p>
    <w:p w14:paraId="0FDBD7F4">
      <w:pPr>
        <w:widowControl/>
        <w:ind w:firstLine="400" w:firstLineChars="200"/>
        <w:rPr>
          <w:rFonts w:hint="eastAsia" w:ascii="仿宋_GB2312" w:hAnsi="宋体" w:eastAsia="仿宋_GB2312" w:cs="仿宋_GB2312"/>
          <w:kern w:val="0"/>
          <w:sz w:val="20"/>
          <w:szCs w:val="20"/>
        </w:rPr>
      </w:pPr>
    </w:p>
    <w:p w14:paraId="6EE711B8">
      <w:pPr>
        <w:widowControl/>
        <w:ind w:firstLine="400" w:firstLineChars="200"/>
        <w:rPr>
          <w:rFonts w:hint="eastAsia" w:ascii="仿宋_GB2312" w:hAnsi="宋体" w:eastAsia="仿宋_GB2312" w:cs="仿宋_GB2312"/>
          <w:kern w:val="0"/>
          <w:sz w:val="20"/>
          <w:szCs w:val="20"/>
        </w:rPr>
      </w:pPr>
    </w:p>
    <w:p w14:paraId="4451BACA">
      <w:pPr>
        <w:widowControl/>
        <w:ind w:firstLine="400" w:firstLineChars="200"/>
        <w:rPr>
          <w:rFonts w:hint="eastAsia" w:ascii="仿宋_GB2312" w:hAnsi="宋体" w:eastAsia="仿宋_GB2312" w:cs="仿宋_GB2312"/>
          <w:kern w:val="0"/>
          <w:sz w:val="20"/>
          <w:szCs w:val="20"/>
        </w:rPr>
      </w:pPr>
    </w:p>
    <w:p w14:paraId="2439F932">
      <w:pPr>
        <w:widowControl/>
        <w:ind w:firstLine="400" w:firstLineChars="200"/>
        <w:rPr>
          <w:rFonts w:hint="eastAsia" w:ascii="仿宋_GB2312" w:hAnsi="宋体" w:eastAsia="仿宋_GB2312" w:cs="仿宋_GB2312"/>
          <w:kern w:val="0"/>
          <w:sz w:val="20"/>
          <w:szCs w:val="20"/>
        </w:rPr>
      </w:pPr>
    </w:p>
    <w:p w14:paraId="21C20C14">
      <w:pPr>
        <w:widowControl/>
        <w:ind w:firstLine="400" w:firstLineChars="200"/>
        <w:rPr>
          <w:rFonts w:hint="eastAsia" w:ascii="仿宋_GB2312" w:hAnsi="宋体" w:eastAsia="仿宋_GB2312" w:cs="仿宋_GB2312"/>
          <w:kern w:val="0"/>
          <w:sz w:val="20"/>
          <w:szCs w:val="20"/>
        </w:rPr>
      </w:pPr>
    </w:p>
    <w:p w14:paraId="64B9BE2A">
      <w:pPr>
        <w:widowControl/>
        <w:ind w:firstLine="400" w:firstLineChars="200"/>
        <w:rPr>
          <w:rFonts w:hint="eastAsia" w:ascii="仿宋_GB2312" w:hAnsi="宋体" w:eastAsia="仿宋_GB2312" w:cs="仿宋_GB2312"/>
          <w:kern w:val="0"/>
          <w:sz w:val="20"/>
          <w:szCs w:val="20"/>
        </w:rPr>
      </w:pPr>
    </w:p>
    <w:p w14:paraId="29AAC96E">
      <w:pPr>
        <w:widowControl/>
        <w:ind w:firstLine="400" w:firstLineChars="200"/>
        <w:rPr>
          <w:rFonts w:hint="eastAsia" w:ascii="仿宋_GB2312" w:hAnsi="宋体" w:eastAsia="仿宋_GB2312" w:cs="仿宋_GB2312"/>
          <w:kern w:val="0"/>
          <w:sz w:val="20"/>
          <w:szCs w:val="20"/>
        </w:rPr>
      </w:pPr>
    </w:p>
    <w:p w14:paraId="29965D1C">
      <w:pPr>
        <w:widowControl/>
        <w:ind w:firstLine="400" w:firstLineChars="200"/>
        <w:rPr>
          <w:rFonts w:hint="eastAsia" w:ascii="仿宋_GB2312" w:hAnsi="宋体" w:eastAsia="仿宋_GB2312" w:cs="仿宋_GB2312"/>
          <w:kern w:val="0"/>
          <w:sz w:val="20"/>
          <w:szCs w:val="20"/>
        </w:rPr>
      </w:pPr>
    </w:p>
    <w:p w14:paraId="2275BDAB">
      <w:pPr>
        <w:widowControl/>
        <w:ind w:firstLine="400" w:firstLineChars="200"/>
        <w:rPr>
          <w:rFonts w:hint="eastAsia" w:ascii="仿宋_GB2312" w:hAnsi="宋体" w:eastAsia="仿宋_GB2312" w:cs="仿宋_GB2312"/>
          <w:kern w:val="0"/>
          <w:sz w:val="20"/>
          <w:szCs w:val="20"/>
        </w:rPr>
      </w:pPr>
    </w:p>
    <w:p w14:paraId="1C79F64E">
      <w:pPr>
        <w:widowControl/>
        <w:ind w:firstLine="400" w:firstLineChars="200"/>
        <w:rPr>
          <w:rFonts w:hint="eastAsia" w:ascii="仿宋_GB2312" w:hAnsi="宋体" w:eastAsia="仿宋_GB2312" w:cs="仿宋_GB2312"/>
          <w:kern w:val="0"/>
          <w:sz w:val="20"/>
          <w:szCs w:val="20"/>
        </w:rPr>
      </w:pPr>
    </w:p>
    <w:p w14:paraId="71214816">
      <w:pPr>
        <w:widowControl/>
        <w:ind w:firstLine="400" w:firstLineChars="200"/>
        <w:rPr>
          <w:rFonts w:hint="eastAsia" w:ascii="仿宋_GB2312" w:hAnsi="宋体" w:eastAsia="仿宋_GB2312" w:cs="仿宋_GB2312"/>
          <w:kern w:val="0"/>
          <w:sz w:val="20"/>
          <w:szCs w:val="20"/>
        </w:rPr>
      </w:pPr>
    </w:p>
    <w:p w14:paraId="0B660F9B">
      <w:pPr>
        <w:widowControl/>
        <w:ind w:firstLine="400" w:firstLineChars="200"/>
        <w:rPr>
          <w:rFonts w:hint="eastAsia" w:ascii="仿宋_GB2312" w:hAnsi="宋体" w:eastAsia="仿宋_GB2312" w:cs="仿宋_GB2312"/>
          <w:kern w:val="0"/>
          <w:sz w:val="20"/>
          <w:szCs w:val="20"/>
        </w:rPr>
      </w:pPr>
    </w:p>
    <w:p w14:paraId="2091268C">
      <w:pPr>
        <w:widowControl/>
        <w:ind w:firstLine="400" w:firstLineChars="200"/>
        <w:rPr>
          <w:rFonts w:hint="eastAsia" w:ascii="仿宋_GB2312" w:hAnsi="宋体" w:eastAsia="仿宋_GB2312" w:cs="仿宋_GB2312"/>
          <w:kern w:val="0"/>
          <w:sz w:val="20"/>
          <w:szCs w:val="20"/>
        </w:rPr>
      </w:pPr>
    </w:p>
    <w:p w14:paraId="64BEE7DC">
      <w:pPr>
        <w:widowControl/>
        <w:ind w:firstLine="400" w:firstLineChars="200"/>
        <w:rPr>
          <w:rFonts w:hint="eastAsia" w:ascii="仿宋_GB2312" w:hAnsi="宋体" w:eastAsia="仿宋_GB2312" w:cs="仿宋_GB2312"/>
          <w:kern w:val="0"/>
          <w:sz w:val="20"/>
          <w:szCs w:val="20"/>
        </w:rPr>
      </w:pPr>
    </w:p>
    <w:p w14:paraId="72E188D7">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附件3-2 </w:t>
      </w:r>
    </w:p>
    <w:p w14:paraId="43F1A9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中国致公党鄂州市委员会</w:t>
      </w:r>
    </w:p>
    <w:p w14:paraId="38792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部门整体绩效自评结果</w:t>
      </w:r>
    </w:p>
    <w:p w14:paraId="6AF5FF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Times New Roman"/>
          <w:sz w:val="32"/>
          <w:szCs w:val="32"/>
        </w:rPr>
      </w:pPr>
    </w:p>
    <w:p w14:paraId="495F54D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基本情况</w:t>
      </w:r>
    </w:p>
    <w:p w14:paraId="6F810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1.</w:t>
      </w:r>
      <w:r>
        <w:rPr>
          <w:rFonts w:hint="eastAsia" w:ascii="仿宋_GB2312" w:hAnsi="仿宋" w:eastAsia="仿宋_GB2312" w:cs="仿宋_GB2312"/>
          <w:sz w:val="32"/>
          <w:szCs w:val="32"/>
          <w:lang w:val="en-US" w:eastAsia="zh-CN"/>
        </w:rPr>
        <w:t>2023年度</w:t>
      </w:r>
      <w:r>
        <w:rPr>
          <w:rFonts w:hint="eastAsia" w:ascii="仿宋_GB2312" w:hAnsi="仿宋" w:eastAsia="仿宋_GB2312" w:cs="仿宋_GB2312"/>
          <w:sz w:val="32"/>
          <w:szCs w:val="32"/>
        </w:rPr>
        <w:t>部门支出情况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一般公共预算支出47.77万元。其中基本支出26万元，占支出的54.43%项目支出21.77万元，占支出的45.57%；</w:t>
      </w:r>
    </w:p>
    <w:p w14:paraId="4B592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省委省政府布置的重点工作</w:t>
      </w:r>
      <w:r>
        <w:rPr>
          <w:rFonts w:hint="eastAsia" w:ascii="仿宋_GB2312" w:hAnsi="仿宋" w:eastAsia="仿宋_GB2312" w:cs="仿宋_GB2312"/>
          <w:sz w:val="32"/>
          <w:szCs w:val="32"/>
          <w:lang w:eastAsia="zh-CN"/>
        </w:rPr>
        <w:t>：2023年，</w:t>
      </w:r>
      <w:r>
        <w:rPr>
          <w:rFonts w:hint="eastAsia" w:ascii="仿宋_GB2312" w:hAnsi="仿宋" w:eastAsia="仿宋_GB2312" w:cs="仿宋_GB2312"/>
          <w:sz w:val="32"/>
          <w:szCs w:val="32"/>
          <w:lang w:val="en-US" w:eastAsia="zh-CN"/>
        </w:rPr>
        <w:t>在致公党湖北省委会和中共鄂州市委的正确领导下，在中共鄂州市委统战部的指导帮助下，致公党鄂州市委会团结带领全市致公党党员，深入学习贯彻习近平新时代中国特色社会主义思想和中共二十大精神，扎实</w:t>
      </w:r>
      <w:r>
        <w:rPr>
          <w:rFonts w:hint="eastAsia" w:ascii="仿宋_GB2312" w:hAnsi="仿宋" w:eastAsia="仿宋_GB2312" w:cs="仿宋_GB2312"/>
          <w:sz w:val="32"/>
          <w:szCs w:val="32"/>
          <w:lang w:eastAsia="zh-CN"/>
        </w:rPr>
        <w:t>开展政治交接主题教育活动，努力践行“四新”“三好”要求，以建设政治坚定、组织坚实、履职有力、作风优良、制度健全的高素质中国特色社会主义参政党为目标，广泛凝聚思想政治共识，着力提升参政履职质效，全面加强自身能力建设，坚持稳中求进工作总基调，不断提升致公党鄂州市委会工作科学化水平，圆满完成各项绩效目标任务，推动各项工作更好更快发展。</w:t>
      </w:r>
    </w:p>
    <w:p w14:paraId="30586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val="en-US" w:eastAsia="zh-CN"/>
        </w:rPr>
      </w:pP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2023</w:t>
      </w:r>
      <w:r>
        <w:rPr>
          <w:rFonts w:hint="eastAsia" w:ascii="仿宋_GB2312" w:hAnsi="仿宋" w:eastAsia="仿宋_GB2312" w:cs="仿宋_GB2312"/>
          <w:sz w:val="32"/>
          <w:szCs w:val="32"/>
        </w:rPr>
        <w:t>年度部门整体绩效目标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完成致公党湖北省委重点课题、季度座谈会课题、政协集体提案、大会发言、常委会议题、社情民意信息等材料调研工作；开展社会服务活动；召开年终总结大会、参政议政工作会、社会服务工作会议、市委委员会议等；开展政治理论培训、参政议政培训、骨干党员培训、新党员培训。致公党鄂州市委会</w:t>
      </w:r>
      <w:r>
        <w:rPr>
          <w:rFonts w:hint="eastAsia" w:ascii="仿宋_GB2312" w:hAnsi="仿宋" w:eastAsia="仿宋_GB2312" w:cs="仿宋_GB2312"/>
          <w:kern w:val="2"/>
          <w:sz w:val="32"/>
          <w:szCs w:val="32"/>
          <w:lang w:val="en-US" w:eastAsia="zh-CN" w:bidi="ar-SA"/>
        </w:rPr>
        <w:t>深入学习贯彻习近平新时代中国特色社会主义思想和中共二十大精神，努力</w:t>
      </w:r>
      <w:r>
        <w:rPr>
          <w:rFonts w:hint="eastAsia" w:ascii="仿宋_GB2312" w:hAnsi="仿宋" w:eastAsia="仿宋_GB2312" w:cs="仿宋_GB2312"/>
          <w:sz w:val="32"/>
          <w:szCs w:val="32"/>
          <w:lang w:val="en-US" w:eastAsia="zh-CN"/>
        </w:rPr>
        <w:t>践行“四新”“三好”要求，以建设政治坚定、组织坚实、履职有力、作风优良、制度健全的高素质中国特色社会主义参政党为目标，</w:t>
      </w:r>
      <w:r>
        <w:rPr>
          <w:rFonts w:hint="eastAsia" w:ascii="仿宋_GB2312" w:hAnsi="仿宋" w:eastAsia="仿宋_GB2312" w:cs="仿宋_GB2312"/>
          <w:kern w:val="2"/>
          <w:sz w:val="32"/>
          <w:szCs w:val="32"/>
          <w:lang w:val="en-US" w:eastAsia="zh-CN" w:bidi="ar-SA"/>
        </w:rPr>
        <w:t>广泛凝聚思想政治共识，着力提升参政履职质效，全面加强自身能力建设，为我市“两区一枢纽”建设和城乡融合高质量发展</w:t>
      </w:r>
      <w:r>
        <w:rPr>
          <w:rFonts w:hint="eastAsia" w:ascii="仿宋_GB2312" w:hAnsi="仿宋" w:eastAsia="仿宋_GB2312" w:cs="仿宋_GB2312"/>
          <w:sz w:val="32"/>
          <w:szCs w:val="32"/>
          <w:lang w:val="en-US" w:eastAsia="zh-CN"/>
        </w:rPr>
        <w:t>贡献智慧和力量。</w:t>
      </w:r>
    </w:p>
    <w:p w14:paraId="72160B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部门自评工作开展情况</w:t>
      </w:r>
    </w:p>
    <w:p w14:paraId="7F21E2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2023年部门项目实行绩效目标管理，涉及特定目标类项目1个财政拨款24.00万元，预算执行21.77万元，预算执行率90.71%，执行情况较好。明确自评工作要求，督促局系统各预算单位认真开展项目绩效自评工作，分项目进行梳理。采取听汇报、查文本内容、查资金拨付使用等方式对项目的实施成效，项目管理，资金使用，服务对象满意度等进行综合评价，对发现的问题及时进行整改，并将绩效自评结果作为今后预算编制、资金申请、改进管理的依据</w:t>
      </w:r>
      <w:r>
        <w:rPr>
          <w:rFonts w:hint="eastAsia" w:ascii="仿宋_GB2312" w:hAnsi="仿宋" w:eastAsia="仿宋_GB2312" w:cs="仿宋_GB2312"/>
          <w:sz w:val="32"/>
          <w:szCs w:val="32"/>
        </w:rPr>
        <w:t>。</w:t>
      </w:r>
    </w:p>
    <w:p w14:paraId="6B8606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部门整体绩效目标完成情况</w:t>
      </w:r>
    </w:p>
    <w:p w14:paraId="652ED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rPr>
      </w:pPr>
      <w:r>
        <w:rPr>
          <w:rFonts w:hint="eastAsia" w:ascii="仿宋_GB2312" w:eastAsia="仿宋_GB2312" w:cs="仿宋_GB2312"/>
          <w:sz w:val="32"/>
          <w:szCs w:val="32"/>
        </w:rPr>
        <w:t>1</w:t>
      </w:r>
      <w:r>
        <w:rPr>
          <w:rFonts w:hint="eastAsia" w:ascii="仿宋_GB2312" w:hAnsi="仿宋" w:eastAsia="仿宋_GB2312" w:cs="仿宋_GB2312"/>
          <w:sz w:val="32"/>
          <w:szCs w:val="32"/>
        </w:rPr>
        <w:t>运行成本指标完成情况</w:t>
      </w:r>
      <w:r>
        <w:rPr>
          <w:rFonts w:hint="eastAsia" w:ascii="仿宋_GB2312" w:hAnsi="仿宋" w:eastAsia="仿宋_GB2312" w:cs="仿宋_GB2312"/>
          <w:sz w:val="32"/>
          <w:szCs w:val="32"/>
          <w:lang w:eastAsia="zh-CN"/>
        </w:rPr>
        <w:t>简要分析</w:t>
      </w:r>
      <w:r>
        <w:rPr>
          <w:rFonts w:hint="eastAsia" w:ascii="仿宋_GB2312" w:hAnsi="仿宋" w:eastAsia="仿宋_GB2312" w:cs="仿宋_GB2312"/>
          <w:sz w:val="32"/>
          <w:szCs w:val="32"/>
        </w:rPr>
        <w:t>。项目支出成本控制</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项目预算数24.00万元，预算执行21.77万元，预算执行率90.71%，执行情况较好。</w:t>
      </w:r>
    </w:p>
    <w:p w14:paraId="2D55D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2.管理效率指标完成情况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分析。管理效率指标</w:t>
      </w:r>
      <w:r>
        <w:rPr>
          <w:rFonts w:hint="eastAsia" w:ascii="仿宋_GB2312" w:hAnsi="仿宋" w:eastAsia="仿宋_GB2312" w:cs="仿宋_GB2312"/>
          <w:sz w:val="32"/>
          <w:szCs w:val="32"/>
          <w:lang w:val="en-US" w:eastAsia="zh-CN"/>
        </w:rPr>
        <w:t>其中</w:t>
      </w:r>
      <w:r>
        <w:rPr>
          <w:rFonts w:hint="eastAsia" w:ascii="仿宋_GB2312" w:hAnsi="楷体_GB2312" w:eastAsia="仿宋_GB2312" w:cs="仿宋_GB2312"/>
          <w:sz w:val="32"/>
          <w:szCs w:val="32"/>
          <w:lang w:val="en-US" w:eastAsia="zh-CN"/>
        </w:rPr>
        <w:t>预算执行率，</w:t>
      </w:r>
      <w:r>
        <w:rPr>
          <w:rFonts w:hint="eastAsia" w:ascii="仿宋_GB2312" w:eastAsia="仿宋_GB2312" w:cs="仿宋_GB2312"/>
          <w:sz w:val="32"/>
          <w:szCs w:val="32"/>
          <w:lang w:val="en-US" w:eastAsia="zh-CN"/>
        </w:rPr>
        <w:t>全年预算数</w:t>
      </w:r>
      <w:r>
        <w:rPr>
          <w:rFonts w:hint="eastAsia" w:ascii="仿宋_GB2312" w:hAnsi="仿宋" w:eastAsia="仿宋_GB2312" w:cs="仿宋_GB2312"/>
          <w:sz w:val="32"/>
          <w:szCs w:val="32"/>
          <w:lang w:val="en-US" w:eastAsia="zh-CN"/>
        </w:rPr>
        <w:t>50.00万元，预算执行47.77万元，预算执行率95.54%，执行情况良好。</w:t>
      </w:r>
    </w:p>
    <w:p w14:paraId="62DDE6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3.履职效能指标完成情况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部门履职情况，按照部门履职完成相关工作，完成情况良好。</w:t>
      </w:r>
    </w:p>
    <w:p w14:paraId="3CE6EC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4.社会效应指标完成情况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提高公众认知度，部门履职过程中，公众满意度较高，无形中提高了公众的认知度。</w:t>
      </w:r>
    </w:p>
    <w:p w14:paraId="15A1E6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5.可持续发展能力指标完成情况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部门履行职责所带来的直接或间接的或可持续影响，长期有效促进多党合作事业持续发展。</w:t>
      </w:r>
    </w:p>
    <w:p w14:paraId="63FAF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6.满意度指标完成情况</w:t>
      </w:r>
      <w:r>
        <w:rPr>
          <w:rFonts w:hint="eastAsia" w:ascii="仿宋_GB2312" w:hAnsi="仿宋" w:eastAsia="仿宋_GB2312" w:cs="仿宋_GB2312"/>
          <w:sz w:val="32"/>
          <w:szCs w:val="32"/>
          <w:lang w:eastAsia="zh-CN"/>
        </w:rPr>
        <w:t>简要</w:t>
      </w:r>
      <w:r>
        <w:rPr>
          <w:rFonts w:hint="eastAsia" w:ascii="仿宋_GB2312" w:hAnsi="仿宋" w:eastAsia="仿宋_GB2312" w:cs="仿宋_GB2312"/>
          <w:sz w:val="32"/>
          <w:szCs w:val="32"/>
        </w:rPr>
        <w:t>分析。</w:t>
      </w:r>
      <w:r>
        <w:rPr>
          <w:rFonts w:hint="eastAsia" w:ascii="仿宋_GB2312" w:hAnsi="楷体_GB2312" w:eastAsia="仿宋_GB2312" w:cs="仿宋_GB2312"/>
          <w:sz w:val="32"/>
          <w:szCs w:val="32"/>
          <w:lang w:val="en-US" w:eastAsia="zh-CN"/>
        </w:rPr>
        <w:t>群众满意度，群众满意度达到98%，满意度较好。</w:t>
      </w:r>
    </w:p>
    <w:p w14:paraId="04B31E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主要成效、存在的突出问题和原因</w:t>
      </w:r>
    </w:p>
    <w:p w14:paraId="3CD08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主要成效：</w:t>
      </w:r>
      <w:r>
        <w:rPr>
          <w:rFonts w:hint="eastAsia" w:ascii="仿宋_GB2312" w:hAnsi="仿宋" w:eastAsia="仿宋_GB2312" w:cs="仿宋_GB2312"/>
          <w:sz w:val="32"/>
          <w:szCs w:val="32"/>
          <w:lang w:eastAsia="zh-CN"/>
        </w:rPr>
        <w:t>围绕中共党委、政府中心工作，做好调查研究，反映社情民意，积极建言献策，为我市经济发展和社会进步贡献力量，履行参政议政、民主监督职能</w:t>
      </w:r>
      <w:r>
        <w:rPr>
          <w:rFonts w:hint="default" w:ascii="仿宋_GB2312" w:hAnsi="仿宋" w:eastAsia="仿宋_GB2312" w:cs="仿宋_GB2312"/>
          <w:sz w:val="32"/>
          <w:szCs w:val="32"/>
          <w:lang w:val="en-US" w:eastAsia="zh-CN"/>
        </w:rPr>
        <w:t>。</w:t>
      </w:r>
    </w:p>
    <w:p w14:paraId="575FF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 w:eastAsia="仿宋_GB2312" w:cs="仿宋_GB2312"/>
          <w:sz w:val="32"/>
          <w:szCs w:val="32"/>
          <w:lang w:val="en-US" w:eastAsia="zh-CN"/>
        </w:rPr>
        <w:t>存在问题：无。</w:t>
      </w:r>
    </w:p>
    <w:p w14:paraId="4160C8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下一步拟改进措施</w:t>
      </w:r>
    </w:p>
    <w:p w14:paraId="01912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下一步拟改进措施</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无</w:t>
      </w:r>
      <w:r>
        <w:rPr>
          <w:rFonts w:hint="eastAsia" w:ascii="仿宋_GB2312" w:eastAsia="仿宋_GB2312" w:cs="仿宋_GB2312"/>
          <w:sz w:val="32"/>
          <w:szCs w:val="32"/>
        </w:rPr>
        <w:t>。</w:t>
      </w:r>
    </w:p>
    <w:p w14:paraId="7613D7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拟与预算安排相结合情况。</w:t>
      </w:r>
      <w:r>
        <w:rPr>
          <w:rFonts w:hint="eastAsia" w:ascii="仿宋_GB2312" w:hAnsi="仿宋" w:eastAsia="仿宋_GB2312" w:cs="仿宋_GB2312"/>
          <w:kern w:val="2"/>
          <w:sz w:val="32"/>
          <w:szCs w:val="32"/>
          <w:lang w:val="en-US" w:eastAsia="zh-CN" w:bidi="ar-SA"/>
        </w:rPr>
        <w:t>绩效管理和监控按照“全面覆盖、突出重点，权责对等、约束有力，结果运用、及时纠偏”的原则，在年度预算绩效工作中严格遵循年初设立目标严谨可行，年中监管全面到位，年终自评总结客观规范的原则有序推进</w:t>
      </w:r>
      <w:r>
        <w:rPr>
          <w:rFonts w:hint="eastAsia" w:ascii="仿宋_GB2312" w:eastAsia="仿宋_GB2312" w:cs="仿宋_GB2312"/>
          <w:sz w:val="32"/>
          <w:szCs w:val="32"/>
        </w:rPr>
        <w:t>。</w:t>
      </w:r>
      <w:r>
        <w:rPr>
          <w:rFonts w:hint="eastAsia" w:ascii="仿宋_GB2312" w:hAnsi="楷体_GB2312" w:eastAsia="仿宋_GB2312" w:cs="仿宋_GB2312"/>
          <w:sz w:val="32"/>
          <w:szCs w:val="32"/>
          <w:lang w:val="en-US" w:eastAsia="zh-CN"/>
        </w:rPr>
        <w:t>加强绩效评价结果应用</w:t>
      </w:r>
      <w:r>
        <w:rPr>
          <w:rFonts w:hint="default" w:ascii="仿宋_GB2312" w:hAnsi="楷体_GB2312" w:eastAsia="仿宋_GB2312" w:cs="仿宋_GB2312"/>
          <w:sz w:val="32"/>
          <w:szCs w:val="32"/>
          <w:lang w:val="en-US" w:eastAsia="zh-CN"/>
        </w:rPr>
        <w:t>。一是按照省财政厅的统一要求，202</w:t>
      </w:r>
      <w:r>
        <w:rPr>
          <w:rFonts w:hint="eastAsia" w:ascii="仿宋_GB2312" w:hAnsi="楷体_GB2312" w:eastAsia="仿宋_GB2312" w:cs="仿宋_GB2312"/>
          <w:sz w:val="32"/>
          <w:szCs w:val="32"/>
          <w:lang w:val="en-US" w:eastAsia="zh-CN"/>
        </w:rPr>
        <w:t>3</w:t>
      </w:r>
      <w:r>
        <w:rPr>
          <w:rFonts w:hint="default" w:ascii="仿宋_GB2312" w:hAnsi="楷体_GB2312" w:eastAsia="仿宋_GB2312" w:cs="仿宋_GB2312"/>
          <w:sz w:val="32"/>
          <w:szCs w:val="32"/>
          <w:lang w:val="en-US" w:eastAsia="zh-CN"/>
        </w:rPr>
        <w:t>年度部门整体支出绩效自评报告将在规定时间内在</w:t>
      </w:r>
      <w:r>
        <w:rPr>
          <w:rFonts w:hint="eastAsia" w:ascii="仿宋_GB2312" w:hAnsi="楷体_GB2312" w:eastAsia="仿宋_GB2312" w:cs="仿宋_GB2312"/>
          <w:sz w:val="32"/>
          <w:szCs w:val="32"/>
          <w:lang w:val="en-US" w:eastAsia="zh-CN"/>
        </w:rPr>
        <w:t>门</w:t>
      </w:r>
      <w:r>
        <w:rPr>
          <w:rFonts w:hint="default" w:ascii="仿宋_GB2312" w:hAnsi="楷体_GB2312" w:eastAsia="仿宋_GB2312" w:cs="仿宋_GB2312"/>
          <w:sz w:val="32"/>
          <w:szCs w:val="32"/>
          <w:lang w:val="en-US" w:eastAsia="zh-CN"/>
        </w:rPr>
        <w:t>户网站公开，并接受监督；二是及时反馈整改</w:t>
      </w:r>
      <w:r>
        <w:rPr>
          <w:rFonts w:hint="eastAsia" w:ascii="仿宋_GB2312" w:eastAsia="仿宋_GB2312" w:cs="仿宋_GB2312"/>
          <w:sz w:val="32"/>
          <w:szCs w:val="32"/>
        </w:rPr>
        <w:t>。</w:t>
      </w:r>
    </w:p>
    <w:p w14:paraId="1356BF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14:paraId="791CC246">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03EE141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2023年度中国致公党鄂州市委员会部门绩效自评情况汇总表</w:t>
      </w:r>
    </w:p>
    <w:p w14:paraId="30E3E6C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14:paraId="545BA00B">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outlineLvl w:val="9"/>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填报日期： 2024年4月9日                 绩效自评覆盖率：100%</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4D5C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6" w:type="dxa"/>
            <w:vAlign w:val="center"/>
          </w:tcPr>
          <w:p w14:paraId="0FB4DBF6">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序号</w:t>
            </w:r>
          </w:p>
        </w:tc>
        <w:tc>
          <w:tcPr>
            <w:tcW w:w="3474" w:type="dxa"/>
            <w:vAlign w:val="center"/>
          </w:tcPr>
          <w:p w14:paraId="46B56D20">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w:t>
            </w:r>
          </w:p>
        </w:tc>
        <w:tc>
          <w:tcPr>
            <w:tcW w:w="2131" w:type="dxa"/>
            <w:vAlign w:val="center"/>
          </w:tcPr>
          <w:p w14:paraId="6C8D5065">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资金使用单位</w:t>
            </w:r>
          </w:p>
        </w:tc>
        <w:tc>
          <w:tcPr>
            <w:tcW w:w="2131" w:type="dxa"/>
            <w:vAlign w:val="center"/>
          </w:tcPr>
          <w:p w14:paraId="72B44BF2">
            <w:pPr>
              <w:keepNext w:val="0"/>
              <w:keepLines w:val="0"/>
              <w:pageBreakBefore w:val="0"/>
              <w:widowControl w:val="0"/>
              <w:kinsoku/>
              <w:wordWrap/>
              <w:overflowPunct/>
              <w:topLinePunct w:val="0"/>
              <w:autoSpaceDE w:val="0"/>
              <w:autoSpaceDN w:val="0"/>
              <w:bidi w:val="0"/>
              <w:adjustRightInd w:val="0"/>
              <w:snapToGrid w:val="0"/>
              <w:spacing w:line="48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财政资金总额（万元）</w:t>
            </w:r>
          </w:p>
        </w:tc>
      </w:tr>
      <w:tr w14:paraId="465C4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vAlign w:val="center"/>
          </w:tcPr>
          <w:p w14:paraId="4C12BD9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1</w:t>
            </w:r>
          </w:p>
        </w:tc>
        <w:tc>
          <w:tcPr>
            <w:tcW w:w="3474" w:type="dxa"/>
            <w:vAlign w:val="center"/>
          </w:tcPr>
          <w:p w14:paraId="69C3612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致公党鄂州市委会工作经费</w:t>
            </w:r>
          </w:p>
        </w:tc>
        <w:tc>
          <w:tcPr>
            <w:tcW w:w="2131" w:type="dxa"/>
            <w:vAlign w:val="center"/>
          </w:tcPr>
          <w:p w14:paraId="0529390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中国致公党鄂州市委员会</w:t>
            </w:r>
          </w:p>
        </w:tc>
        <w:tc>
          <w:tcPr>
            <w:tcW w:w="2131" w:type="dxa"/>
            <w:vAlign w:val="center"/>
          </w:tcPr>
          <w:p w14:paraId="3BF377F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21.77万元</w:t>
            </w:r>
          </w:p>
        </w:tc>
      </w:tr>
      <w:tr w14:paraId="7B1B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8004C14">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9993A0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1B5186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6E2DA2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499A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D7DCBD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58F079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2A149E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11FFD4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06D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A170AE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BD6DA3C">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912076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52401D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D40D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B04212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D873EA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85D5FE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050F06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4A36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240EB1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E857BC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75BE2C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90952E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693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1992D6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3C002F3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9F41E49">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FA8CB8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7212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6042D7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3660A5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17F0F91">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5F8A911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1F9D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612500A">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48745D6B">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C563E4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01F125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AE3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B586A90">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80A13E2">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0AD67C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B3DB82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5CDA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D441D3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60BDF923">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75A5954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4F602C9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0673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7008A1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76F89575">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6D949C0E">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2D547DFF">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r w14:paraId="3E49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BC5FDD7">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3474" w:type="dxa"/>
          </w:tcPr>
          <w:p w14:paraId="26399D48">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3B02DB56">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c>
          <w:tcPr>
            <w:tcW w:w="2131" w:type="dxa"/>
          </w:tcPr>
          <w:p w14:paraId="1138909D">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outlineLvl w:val="9"/>
              <w:rPr>
                <w:rFonts w:hint="eastAsia" w:ascii="仿宋_GB2312" w:hAnsi="仿宋_GB2312" w:eastAsia="仿宋_GB2312" w:cs="仿宋_GB2312"/>
                <w:color w:val="auto"/>
                <w:sz w:val="28"/>
                <w:szCs w:val="28"/>
                <w:vertAlign w:val="baseline"/>
                <w:lang w:val="en-US" w:eastAsia="zh-CN"/>
              </w:rPr>
            </w:pPr>
          </w:p>
        </w:tc>
      </w:tr>
    </w:tbl>
    <w:p w14:paraId="3A3AAB93">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备注：1.部门预算项目以二级项目填报，市直专项、市对下专项转移支付项目，具有特定用途和具体使用目标的共同事权类一般性转移支付以一级项目填报。</w:t>
      </w:r>
    </w:p>
    <w:p w14:paraId="01E82B89">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outlineLvl w:val="9"/>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2.财政资金总额口径包括中央、省、市安排的一般公共预算资金、政府性基金预算资金、国有资本经营预算资金和社会保险基金预算资金。</w:t>
      </w:r>
    </w:p>
    <w:p w14:paraId="1142DE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07C824A-0A6A-4738-A31D-A6DE249118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BEA9532-9861-4D67-A0EC-1638BF5D1F89}"/>
  </w:font>
  <w:font w:name="方正小标宋简体">
    <w:panose1 w:val="03000509000000000000"/>
    <w:charset w:val="86"/>
    <w:family w:val="script"/>
    <w:pitch w:val="default"/>
    <w:sig w:usb0="00000001" w:usb1="080E0000" w:usb2="00000000" w:usb3="00000000" w:csb0="00040000" w:csb1="00000000"/>
    <w:embedRegular r:id="rId3" w:fontKey="{BA8C5F4B-14B8-45BD-86FC-56D91B80443A}"/>
  </w:font>
  <w:font w:name="楷体_GB2312">
    <w:panose1 w:val="02010609030101010101"/>
    <w:charset w:val="86"/>
    <w:family w:val="modern"/>
    <w:pitch w:val="default"/>
    <w:sig w:usb0="00000001" w:usb1="080E0000" w:usb2="00000000" w:usb3="00000000" w:csb0="00040000" w:csb1="00000000"/>
    <w:embedRegular r:id="rId4" w:fontKey="{19B22E9B-44E7-4AC6-9071-62972B3F58BA}"/>
  </w:font>
  <w:font w:name="仿宋">
    <w:panose1 w:val="02010609060101010101"/>
    <w:charset w:val="86"/>
    <w:family w:val="modern"/>
    <w:pitch w:val="default"/>
    <w:sig w:usb0="800002BF" w:usb1="38CF7CFA" w:usb2="00000016" w:usb3="00000000" w:csb0="00040001" w:csb1="00000000"/>
    <w:embedRegular r:id="rId5" w:fontKey="{78C3C952-70FE-48B1-B3B9-841A0A2ED0B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983D4"/>
    <w:multiLevelType w:val="singleLevel"/>
    <w:tmpl w:val="F85983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5537397"/>
    <w:rsid w:val="0004267D"/>
    <w:rsid w:val="00053201"/>
    <w:rsid w:val="000A4FF2"/>
    <w:rsid w:val="000D36C6"/>
    <w:rsid w:val="00201051"/>
    <w:rsid w:val="002E125F"/>
    <w:rsid w:val="00336E1F"/>
    <w:rsid w:val="003603F2"/>
    <w:rsid w:val="00400898"/>
    <w:rsid w:val="00462900"/>
    <w:rsid w:val="00481F39"/>
    <w:rsid w:val="004A37E3"/>
    <w:rsid w:val="004C3F33"/>
    <w:rsid w:val="00533CD4"/>
    <w:rsid w:val="005376B0"/>
    <w:rsid w:val="005767B0"/>
    <w:rsid w:val="00690FBA"/>
    <w:rsid w:val="006B53E3"/>
    <w:rsid w:val="00715034"/>
    <w:rsid w:val="00730E74"/>
    <w:rsid w:val="007B55F8"/>
    <w:rsid w:val="007D1342"/>
    <w:rsid w:val="00805FA9"/>
    <w:rsid w:val="0083526F"/>
    <w:rsid w:val="009A6949"/>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55A9D"/>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8FD6A5B"/>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1C1816"/>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136EE"/>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7723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46315"/>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266FD"/>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DFB18A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BE630E"/>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5F5242"/>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36D59"/>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2E60BF"/>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0104A"/>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widowControl/>
      <w:spacing w:after="0"/>
      <w:ind w:left="0" w:leftChars="0" w:firstLine="420"/>
      <w:jc w:val="left"/>
    </w:pPr>
    <w:rPr>
      <w:rFonts w:ascii="Times New Roman" w:hAnsi="Times New Roman"/>
      <w:kern w:val="0"/>
      <w:sz w:val="24"/>
      <w:szCs w:val="22"/>
    </w:rPr>
  </w:style>
  <w:style w:type="paragraph" w:styleId="3">
    <w:name w:val="Body Text Indent"/>
    <w:basedOn w:val="1"/>
    <w:next w:val="2"/>
    <w:qFormat/>
    <w:uiPriority w:val="0"/>
    <w:pPr>
      <w:spacing w:line="600" w:lineRule="atLeast"/>
      <w:ind w:firstLine="705"/>
    </w:pPr>
    <w:rPr>
      <w:rFonts w:ascii="宋体" w:hAnsi="宋体" w:eastAsia="仿宋_GB2312"/>
      <w:b/>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3560</Words>
  <Characters>3825</Characters>
  <Lines>0</Lines>
  <Paragraphs>0</Paragraphs>
  <TotalTime>9</TotalTime>
  <ScaleCrop>false</ScaleCrop>
  <LinksUpToDate>false</LinksUpToDate>
  <CharactersWithSpaces>3893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cp:lastPrinted>2024-04-23T07:36:00Z</cp:lastPrinted>
  <dcterms:modified xsi:type="dcterms:W3CDTF">2024-12-19T07:11:00Z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