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2942B">
      <w:pPr>
        <w:widowControl/>
        <w:spacing w:line="432" w:lineRule="atLeast"/>
        <w:jc w:val="left"/>
        <w:rPr>
          <w:rFonts w:ascii="宋体" w:hAnsi="宋体" w:eastAsia="宋体" w:cs="宋体"/>
          <w:color w:val="000000"/>
          <w:kern w:val="0"/>
          <w:sz w:val="24"/>
          <w:szCs w:val="24"/>
        </w:rPr>
      </w:pPr>
      <w:r>
        <w:rPr>
          <w:rFonts w:hint="eastAsia" w:ascii="黑体" w:hAnsi="黑体" w:eastAsia="黑体" w:cs="宋体"/>
          <w:color w:val="000000"/>
          <w:kern w:val="0"/>
          <w:sz w:val="24"/>
          <w:szCs w:val="24"/>
        </w:rPr>
        <w:t>附2-1：</w:t>
      </w:r>
    </w:p>
    <w:p w14:paraId="563572BC">
      <w:pPr>
        <w:widowControl/>
        <w:spacing w:line="432" w:lineRule="atLeas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部门整体绩效目标</w:t>
      </w:r>
      <w:r>
        <w:rPr>
          <w:rFonts w:hint="eastAsia" w:ascii="宋体" w:hAnsi="宋体" w:cs="宋体"/>
          <w:color w:val="000000"/>
          <w:kern w:val="0"/>
          <w:sz w:val="24"/>
          <w:szCs w:val="24"/>
          <w:lang w:val="en-US" w:eastAsia="zh-CN"/>
        </w:rPr>
        <w:t>自评表</w:t>
      </w:r>
    </w:p>
    <w:p w14:paraId="038DC3C9">
      <w:pPr>
        <w:widowControl/>
        <w:spacing w:line="315" w:lineRule="atLeast"/>
        <w:jc w:val="left"/>
        <w:rPr>
          <w:rFonts w:ascii="宋体" w:hAnsi="宋体" w:eastAsia="宋体" w:cs="宋体"/>
          <w:color w:val="000000"/>
          <w:kern w:val="0"/>
          <w:szCs w:val="21"/>
        </w:rPr>
      </w:pPr>
      <w:r>
        <w:rPr>
          <w:rFonts w:hint="eastAsia" w:ascii="楷体_GB2312" w:hAnsi="宋体" w:eastAsia="楷体_GB2312" w:cs="宋体"/>
          <w:color w:val="000000"/>
          <w:kern w:val="0"/>
          <w:szCs w:val="21"/>
        </w:rPr>
        <w:t>　　填报日期：</w:t>
      </w:r>
      <w:r>
        <w:rPr>
          <w:rFonts w:hint="eastAsia" w:ascii="楷体_GB2312" w:hAnsi="宋体" w:eastAsia="楷体_GB2312" w:cs="宋体"/>
          <w:color w:val="000000"/>
          <w:kern w:val="0"/>
          <w:szCs w:val="21"/>
          <w:lang w:val="en-US" w:eastAsia="zh-CN"/>
        </w:rPr>
        <w:t>2021</w:t>
      </w:r>
      <w:r>
        <w:rPr>
          <w:rFonts w:hint="eastAsia" w:ascii="楷体_GB2312" w:hAnsi="宋体" w:eastAsia="楷体_GB2312" w:cs="宋体"/>
          <w:color w:val="000000"/>
          <w:kern w:val="0"/>
          <w:szCs w:val="21"/>
        </w:rPr>
        <w:t>年</w:t>
      </w:r>
      <w:r>
        <w:rPr>
          <w:rFonts w:hint="eastAsia" w:ascii="楷体_GB2312" w:hAnsi="宋体" w:eastAsia="楷体_GB2312" w:cs="宋体"/>
          <w:color w:val="000000"/>
          <w:kern w:val="0"/>
          <w:szCs w:val="21"/>
          <w:lang w:val="en-US" w:eastAsia="zh-CN"/>
        </w:rPr>
        <w:t>10</w:t>
      </w:r>
      <w:r>
        <w:rPr>
          <w:rFonts w:hint="eastAsia" w:ascii="楷体_GB2312" w:hAnsi="宋体" w:eastAsia="楷体_GB2312" w:cs="宋体"/>
          <w:color w:val="000000"/>
          <w:kern w:val="0"/>
          <w:szCs w:val="21"/>
        </w:rPr>
        <w:t>月</w:t>
      </w:r>
      <w:r>
        <w:rPr>
          <w:rFonts w:hint="eastAsia" w:ascii="楷体_GB2312" w:hAnsi="宋体" w:eastAsia="楷体_GB2312" w:cs="宋体"/>
          <w:color w:val="000000"/>
          <w:kern w:val="0"/>
          <w:szCs w:val="21"/>
          <w:lang w:val="en-US" w:eastAsia="zh-CN"/>
        </w:rPr>
        <w:t>27</w:t>
      </w:r>
      <w:r>
        <w:rPr>
          <w:rFonts w:hint="eastAsia" w:ascii="楷体_GB2312" w:hAnsi="宋体" w:eastAsia="楷体_GB2312" w:cs="宋体"/>
          <w:color w:val="000000"/>
          <w:kern w:val="0"/>
          <w:szCs w:val="21"/>
        </w:rPr>
        <w:t>日</w:t>
      </w:r>
    </w:p>
    <w:p w14:paraId="4267E031">
      <w:pPr>
        <w:widowControl/>
        <w:spacing w:line="315" w:lineRule="atLeast"/>
        <w:jc w:val="right"/>
        <w:rPr>
          <w:rFonts w:ascii="宋体" w:hAnsi="宋体" w:eastAsia="宋体" w:cs="宋体"/>
          <w:color w:val="000000"/>
          <w:kern w:val="0"/>
          <w:szCs w:val="21"/>
        </w:rPr>
      </w:pPr>
      <w:r>
        <w:rPr>
          <w:rFonts w:hint="eastAsia" w:ascii="楷体_GB2312" w:hAnsi="宋体" w:eastAsia="楷体_GB2312" w:cs="宋体"/>
          <w:color w:val="000000"/>
          <w:kern w:val="0"/>
          <w:szCs w:val="21"/>
        </w:rPr>
        <w:t>单位：万元</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23"/>
        <w:gridCol w:w="1407"/>
        <w:gridCol w:w="1187"/>
        <w:gridCol w:w="1108"/>
        <w:gridCol w:w="1023"/>
        <w:gridCol w:w="954"/>
        <w:gridCol w:w="1018"/>
      </w:tblGrid>
      <w:tr w14:paraId="5F7D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8" w:type="dxa"/>
            <w:noWrap w:val="0"/>
            <w:tcMar>
              <w:left w:w="57" w:type="dxa"/>
              <w:right w:w="57" w:type="dxa"/>
            </w:tcMar>
            <w:vAlign w:val="center"/>
          </w:tcPr>
          <w:p w14:paraId="023CB123">
            <w:pPr>
              <w:widowControl/>
              <w:snapToGrid w:val="0"/>
              <w:jc w:val="center"/>
              <w:rPr>
                <w:rFonts w:ascii="宋体" w:hAnsi="宋体" w:eastAsia="宋体" w:cs="Times New Roman"/>
                <w:kern w:val="0"/>
              </w:rPr>
            </w:pPr>
            <w:r>
              <w:rPr>
                <w:rFonts w:hint="eastAsia" w:ascii="宋体" w:hAnsi="宋体" w:eastAsia="宋体" w:cs="仿宋_GB2312"/>
                <w:kern w:val="0"/>
              </w:rPr>
              <w:t>部门（单位）</w:t>
            </w:r>
            <w:r>
              <w:rPr>
                <w:rFonts w:ascii="宋体" w:hAnsi="宋体" w:eastAsia="宋体" w:cs="仿宋_GB2312"/>
                <w:kern w:val="0"/>
              </w:rPr>
              <w:t xml:space="preserve"> </w:t>
            </w:r>
            <w:r>
              <w:rPr>
                <w:rFonts w:hint="eastAsia" w:ascii="宋体" w:hAnsi="宋体" w:eastAsia="宋体" w:cs="仿宋_GB2312"/>
                <w:kern w:val="0"/>
              </w:rPr>
              <w:t>名称</w:t>
            </w:r>
          </w:p>
        </w:tc>
        <w:tc>
          <w:tcPr>
            <w:tcW w:w="7520" w:type="dxa"/>
            <w:gridSpan w:val="7"/>
            <w:noWrap w:val="0"/>
            <w:tcMar>
              <w:left w:w="57" w:type="dxa"/>
              <w:right w:w="57" w:type="dxa"/>
            </w:tcMar>
            <w:vAlign w:val="center"/>
          </w:tcPr>
          <w:p w14:paraId="1C0C663C">
            <w:pPr>
              <w:widowControl/>
              <w:snapToGrid w:val="0"/>
              <w:rPr>
                <w:rFonts w:hint="default" w:ascii="宋体" w:hAnsi="宋体" w:eastAsia="宋体" w:cs="Times New Roman"/>
                <w:kern w:val="0"/>
                <w:lang w:val="en-US" w:eastAsia="zh-CN"/>
              </w:rPr>
            </w:pPr>
            <w:r>
              <w:rPr>
                <w:rFonts w:hint="eastAsia" w:ascii="宋体" w:hAnsi="宋体" w:eastAsia="宋体" w:cs="仿宋_GB2312"/>
                <w:kern w:val="0"/>
              </w:rPr>
              <w:t>　</w:t>
            </w:r>
            <w:r>
              <w:rPr>
                <w:rFonts w:hint="eastAsia" w:ascii="宋体" w:hAnsi="宋体" w:cs="仿宋_GB2312"/>
                <w:kern w:val="0"/>
                <w:lang w:val="en-US" w:eastAsia="zh-CN"/>
              </w:rPr>
              <w:t>中共鄂州市委党校</w:t>
            </w:r>
          </w:p>
        </w:tc>
      </w:tr>
      <w:tr w14:paraId="1B3A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noWrap w:val="0"/>
            <w:tcMar>
              <w:left w:w="57" w:type="dxa"/>
              <w:right w:w="57" w:type="dxa"/>
            </w:tcMar>
            <w:vAlign w:val="center"/>
          </w:tcPr>
          <w:p w14:paraId="77BB4FA0">
            <w:pPr>
              <w:widowControl/>
              <w:snapToGrid w:val="0"/>
              <w:jc w:val="center"/>
              <w:rPr>
                <w:rFonts w:ascii="宋体" w:hAnsi="宋体" w:eastAsia="宋体" w:cs="Times New Roman"/>
                <w:kern w:val="0"/>
              </w:rPr>
            </w:pPr>
            <w:r>
              <w:rPr>
                <w:rFonts w:hint="eastAsia" w:ascii="宋体" w:hAnsi="宋体" w:eastAsia="宋体" w:cs="仿宋_GB2312"/>
                <w:kern w:val="0"/>
              </w:rPr>
              <w:t>填报人</w:t>
            </w:r>
          </w:p>
        </w:tc>
        <w:tc>
          <w:tcPr>
            <w:tcW w:w="2230" w:type="dxa"/>
            <w:gridSpan w:val="2"/>
            <w:noWrap w:val="0"/>
            <w:tcMar>
              <w:left w:w="57" w:type="dxa"/>
              <w:right w:w="57" w:type="dxa"/>
            </w:tcMar>
            <w:vAlign w:val="center"/>
          </w:tcPr>
          <w:p w14:paraId="443D9DAC">
            <w:pPr>
              <w:widowControl/>
              <w:snapToGrid w:val="0"/>
              <w:jc w:val="center"/>
              <w:rPr>
                <w:rFonts w:ascii="宋体" w:hAnsi="宋体" w:eastAsia="宋体" w:cs="Times New Roman"/>
                <w:kern w:val="0"/>
              </w:rPr>
            </w:pPr>
            <w:r>
              <w:rPr>
                <w:rFonts w:hint="eastAsia" w:ascii="宋体" w:hAnsi="宋体" w:cs="仿宋_GB2312"/>
                <w:kern w:val="0"/>
                <w:lang w:val="en-US" w:eastAsia="zh-CN"/>
              </w:rPr>
              <w:t>王瑜</w:t>
            </w:r>
            <w:r>
              <w:rPr>
                <w:rFonts w:hint="eastAsia" w:ascii="宋体" w:hAnsi="宋体" w:eastAsia="宋体" w:cs="仿宋_GB2312"/>
                <w:kern w:val="0"/>
              </w:rPr>
              <w:t>　</w:t>
            </w:r>
          </w:p>
        </w:tc>
        <w:tc>
          <w:tcPr>
            <w:tcW w:w="1187" w:type="dxa"/>
            <w:noWrap w:val="0"/>
            <w:tcMar>
              <w:left w:w="57" w:type="dxa"/>
              <w:right w:w="57" w:type="dxa"/>
            </w:tcMar>
            <w:vAlign w:val="center"/>
          </w:tcPr>
          <w:p w14:paraId="52E73604">
            <w:pPr>
              <w:widowControl/>
              <w:snapToGrid w:val="0"/>
              <w:jc w:val="center"/>
              <w:rPr>
                <w:rFonts w:ascii="宋体" w:hAnsi="宋体" w:eastAsia="宋体" w:cs="Times New Roman"/>
                <w:kern w:val="0"/>
              </w:rPr>
            </w:pPr>
            <w:r>
              <w:rPr>
                <w:rFonts w:hint="eastAsia" w:ascii="宋体" w:hAnsi="宋体" w:eastAsia="宋体" w:cs="仿宋_GB2312"/>
                <w:kern w:val="0"/>
              </w:rPr>
              <w:t>联系电话</w:t>
            </w:r>
          </w:p>
        </w:tc>
        <w:tc>
          <w:tcPr>
            <w:tcW w:w="4103" w:type="dxa"/>
            <w:gridSpan w:val="4"/>
            <w:noWrap w:val="0"/>
            <w:tcMar>
              <w:left w:w="57" w:type="dxa"/>
              <w:right w:w="57" w:type="dxa"/>
            </w:tcMar>
            <w:vAlign w:val="center"/>
          </w:tcPr>
          <w:p w14:paraId="5BF7E525">
            <w:pPr>
              <w:widowControl/>
              <w:snapToGrid w:val="0"/>
              <w:jc w:val="center"/>
              <w:rPr>
                <w:rFonts w:ascii="宋体" w:hAnsi="宋体" w:eastAsia="宋体" w:cs="Times New Roman"/>
                <w:kern w:val="0"/>
              </w:rPr>
            </w:pPr>
            <w:r>
              <w:rPr>
                <w:rFonts w:hint="eastAsia" w:ascii="宋体" w:hAnsi="宋体" w:cs="仿宋_GB2312"/>
                <w:kern w:val="0"/>
                <w:lang w:val="en-US" w:eastAsia="zh-CN"/>
              </w:rPr>
              <w:t>207-5918528</w:t>
            </w:r>
            <w:r>
              <w:rPr>
                <w:rFonts w:hint="eastAsia" w:ascii="宋体" w:hAnsi="宋体" w:eastAsia="宋体" w:cs="仿宋_GB2312"/>
                <w:kern w:val="0"/>
              </w:rPr>
              <w:t>　</w:t>
            </w:r>
          </w:p>
        </w:tc>
      </w:tr>
      <w:tr w14:paraId="24B0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restart"/>
            <w:noWrap w:val="0"/>
            <w:tcMar>
              <w:left w:w="57" w:type="dxa"/>
              <w:right w:w="57" w:type="dxa"/>
            </w:tcMar>
            <w:vAlign w:val="center"/>
          </w:tcPr>
          <w:p w14:paraId="0A48C326">
            <w:pPr>
              <w:widowControl/>
              <w:snapToGrid w:val="0"/>
              <w:jc w:val="center"/>
              <w:rPr>
                <w:rFonts w:ascii="宋体" w:hAnsi="宋体" w:eastAsia="宋体" w:cs="Times New Roman"/>
                <w:kern w:val="0"/>
              </w:rPr>
            </w:pPr>
            <w:r>
              <w:rPr>
                <w:rFonts w:hint="eastAsia" w:ascii="宋体" w:hAnsi="宋体" w:eastAsia="宋体" w:cs="仿宋_GB2312"/>
                <w:kern w:val="0"/>
              </w:rPr>
              <w:t>部门总体</w:t>
            </w:r>
          </w:p>
          <w:p w14:paraId="087EEC7A">
            <w:pPr>
              <w:widowControl/>
              <w:snapToGrid w:val="0"/>
              <w:jc w:val="center"/>
              <w:rPr>
                <w:rFonts w:ascii="宋体" w:hAnsi="宋体" w:eastAsia="宋体" w:cs="Times New Roman"/>
                <w:kern w:val="0"/>
              </w:rPr>
            </w:pPr>
            <w:r>
              <w:rPr>
                <w:rFonts w:hint="eastAsia" w:ascii="宋体" w:hAnsi="宋体" w:eastAsia="宋体" w:cs="仿宋_GB2312"/>
                <w:kern w:val="0"/>
              </w:rPr>
              <w:t>资金情况</w:t>
            </w:r>
          </w:p>
        </w:tc>
        <w:tc>
          <w:tcPr>
            <w:tcW w:w="3417" w:type="dxa"/>
            <w:gridSpan w:val="3"/>
            <w:vMerge w:val="restart"/>
            <w:noWrap w:val="0"/>
            <w:tcMar>
              <w:left w:w="57" w:type="dxa"/>
              <w:right w:w="57" w:type="dxa"/>
            </w:tcMar>
            <w:vAlign w:val="center"/>
          </w:tcPr>
          <w:p w14:paraId="4DDD7F17">
            <w:pPr>
              <w:widowControl/>
              <w:snapToGrid w:val="0"/>
              <w:jc w:val="left"/>
              <w:rPr>
                <w:rFonts w:ascii="宋体" w:hAnsi="宋体" w:eastAsia="宋体" w:cs="Times New Roman"/>
                <w:kern w:val="0"/>
              </w:rPr>
            </w:pPr>
            <w:r>
              <w:rPr>
                <w:rFonts w:hint="eastAsia" w:ascii="宋体" w:hAnsi="宋体" w:eastAsia="宋体" w:cs="仿宋_GB2312"/>
                <w:kern w:val="0"/>
              </w:rPr>
              <w:t>总体资金情况</w:t>
            </w:r>
          </w:p>
        </w:tc>
        <w:tc>
          <w:tcPr>
            <w:tcW w:w="1108" w:type="dxa"/>
            <w:vMerge w:val="restart"/>
            <w:noWrap w:val="0"/>
            <w:tcMar>
              <w:left w:w="57" w:type="dxa"/>
              <w:right w:w="57" w:type="dxa"/>
            </w:tcMar>
            <w:vAlign w:val="center"/>
          </w:tcPr>
          <w:p w14:paraId="58AB199A">
            <w:pPr>
              <w:widowControl/>
              <w:snapToGrid w:val="0"/>
              <w:jc w:val="center"/>
              <w:rPr>
                <w:rFonts w:ascii="宋体" w:hAnsi="宋体" w:eastAsia="宋体" w:cs="Times New Roman"/>
                <w:kern w:val="0"/>
              </w:rPr>
            </w:pPr>
            <w:r>
              <w:rPr>
                <w:rFonts w:hint="eastAsia" w:ascii="宋体" w:hAnsi="宋体" w:eastAsia="宋体" w:cs="仿宋_GB2312"/>
                <w:kern w:val="0"/>
              </w:rPr>
              <w:t>当年金额</w:t>
            </w:r>
          </w:p>
        </w:tc>
        <w:tc>
          <w:tcPr>
            <w:tcW w:w="1023" w:type="dxa"/>
            <w:vMerge w:val="restart"/>
            <w:noWrap w:val="0"/>
            <w:tcMar>
              <w:left w:w="57" w:type="dxa"/>
              <w:right w:w="57" w:type="dxa"/>
            </w:tcMar>
            <w:vAlign w:val="center"/>
          </w:tcPr>
          <w:p w14:paraId="6C351D6D">
            <w:pPr>
              <w:widowControl/>
              <w:snapToGrid w:val="0"/>
              <w:jc w:val="center"/>
              <w:rPr>
                <w:rFonts w:ascii="宋体" w:hAnsi="宋体" w:eastAsia="宋体" w:cs="Times New Roman"/>
                <w:kern w:val="0"/>
              </w:rPr>
            </w:pPr>
            <w:r>
              <w:rPr>
                <w:rFonts w:hint="eastAsia" w:ascii="宋体" w:hAnsi="宋体" w:eastAsia="宋体" w:cs="仿宋_GB2312"/>
                <w:kern w:val="0"/>
              </w:rPr>
              <w:t>占比</w:t>
            </w:r>
          </w:p>
        </w:tc>
        <w:tc>
          <w:tcPr>
            <w:tcW w:w="1972" w:type="dxa"/>
            <w:gridSpan w:val="2"/>
            <w:noWrap w:val="0"/>
            <w:tcMar>
              <w:left w:w="57" w:type="dxa"/>
              <w:right w:w="57" w:type="dxa"/>
            </w:tcMar>
            <w:vAlign w:val="center"/>
          </w:tcPr>
          <w:p w14:paraId="7D958BE1">
            <w:pPr>
              <w:widowControl/>
              <w:snapToGrid w:val="0"/>
              <w:jc w:val="center"/>
              <w:rPr>
                <w:rFonts w:ascii="宋体" w:hAnsi="宋体" w:eastAsia="宋体" w:cs="Times New Roman"/>
                <w:kern w:val="0"/>
              </w:rPr>
            </w:pPr>
            <w:r>
              <w:rPr>
                <w:rFonts w:hint="eastAsia" w:ascii="宋体" w:hAnsi="宋体" w:eastAsia="宋体" w:cs="仿宋_GB2312"/>
                <w:kern w:val="0"/>
              </w:rPr>
              <w:t>近两年收支金额</w:t>
            </w:r>
          </w:p>
        </w:tc>
      </w:tr>
      <w:tr w14:paraId="44DE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14:paraId="495A5D35">
            <w:pPr>
              <w:widowControl/>
              <w:snapToGrid w:val="0"/>
              <w:jc w:val="left"/>
              <w:rPr>
                <w:rFonts w:ascii="宋体" w:hAnsi="宋体" w:eastAsia="宋体" w:cs="Times New Roman"/>
                <w:kern w:val="0"/>
              </w:rPr>
            </w:pPr>
          </w:p>
        </w:tc>
        <w:tc>
          <w:tcPr>
            <w:tcW w:w="3417" w:type="dxa"/>
            <w:gridSpan w:val="3"/>
            <w:vMerge w:val="continue"/>
            <w:noWrap w:val="0"/>
            <w:tcMar>
              <w:left w:w="57" w:type="dxa"/>
              <w:right w:w="57" w:type="dxa"/>
            </w:tcMar>
            <w:vAlign w:val="center"/>
          </w:tcPr>
          <w:p w14:paraId="22D121D3">
            <w:pPr>
              <w:widowControl/>
              <w:snapToGrid w:val="0"/>
              <w:jc w:val="left"/>
              <w:rPr>
                <w:rFonts w:ascii="宋体" w:hAnsi="宋体" w:eastAsia="宋体" w:cs="Times New Roman"/>
                <w:kern w:val="0"/>
              </w:rPr>
            </w:pPr>
          </w:p>
        </w:tc>
        <w:tc>
          <w:tcPr>
            <w:tcW w:w="1108" w:type="dxa"/>
            <w:vMerge w:val="continue"/>
            <w:noWrap w:val="0"/>
            <w:tcMar>
              <w:left w:w="57" w:type="dxa"/>
              <w:right w:w="57" w:type="dxa"/>
            </w:tcMar>
            <w:vAlign w:val="center"/>
          </w:tcPr>
          <w:p w14:paraId="6831CB10">
            <w:pPr>
              <w:widowControl/>
              <w:snapToGrid w:val="0"/>
              <w:jc w:val="left"/>
              <w:rPr>
                <w:rFonts w:ascii="宋体" w:hAnsi="宋体" w:eastAsia="宋体" w:cs="Times New Roman"/>
                <w:kern w:val="0"/>
              </w:rPr>
            </w:pPr>
          </w:p>
        </w:tc>
        <w:tc>
          <w:tcPr>
            <w:tcW w:w="1023" w:type="dxa"/>
            <w:vMerge w:val="continue"/>
            <w:noWrap w:val="0"/>
            <w:tcMar>
              <w:left w:w="57" w:type="dxa"/>
              <w:right w:w="57" w:type="dxa"/>
            </w:tcMar>
            <w:vAlign w:val="center"/>
          </w:tcPr>
          <w:p w14:paraId="53E9C181">
            <w:pPr>
              <w:widowControl/>
              <w:snapToGrid w:val="0"/>
              <w:jc w:val="left"/>
              <w:rPr>
                <w:rFonts w:ascii="宋体" w:hAnsi="宋体" w:eastAsia="宋体" w:cs="Times New Roman"/>
                <w:kern w:val="0"/>
              </w:rPr>
            </w:pPr>
          </w:p>
        </w:tc>
        <w:tc>
          <w:tcPr>
            <w:tcW w:w="954" w:type="dxa"/>
            <w:noWrap w:val="0"/>
            <w:tcMar>
              <w:left w:w="57" w:type="dxa"/>
              <w:right w:w="57" w:type="dxa"/>
            </w:tcMar>
            <w:vAlign w:val="center"/>
          </w:tcPr>
          <w:p w14:paraId="04C6FD15">
            <w:pPr>
              <w:widowControl/>
              <w:snapToGrid w:val="0"/>
              <w:jc w:val="center"/>
              <w:rPr>
                <w:rFonts w:ascii="宋体" w:hAnsi="宋体" w:eastAsia="宋体" w:cs="Times New Roman"/>
                <w:kern w:val="0"/>
                <w:u w:val="single"/>
              </w:rPr>
            </w:pPr>
            <w:r>
              <w:rPr>
                <w:rFonts w:hint="eastAsia" w:ascii="宋体" w:hAnsi="宋体" w:cs="仿宋_GB2312"/>
                <w:kern w:val="0"/>
                <w:u w:val="single"/>
                <w:lang w:val="en-US" w:eastAsia="zh-CN"/>
              </w:rPr>
              <w:t>2020</w:t>
            </w:r>
            <w:r>
              <w:rPr>
                <w:rFonts w:hint="eastAsia" w:ascii="宋体" w:hAnsi="宋体" w:eastAsia="宋体" w:cs="仿宋_GB2312"/>
                <w:kern w:val="0"/>
              </w:rPr>
              <w:t>年</w:t>
            </w:r>
          </w:p>
        </w:tc>
        <w:tc>
          <w:tcPr>
            <w:tcW w:w="1018" w:type="dxa"/>
            <w:noWrap w:val="0"/>
            <w:tcMar>
              <w:left w:w="57" w:type="dxa"/>
              <w:right w:w="57" w:type="dxa"/>
            </w:tcMar>
            <w:vAlign w:val="center"/>
          </w:tcPr>
          <w:p w14:paraId="106F6EF2">
            <w:pPr>
              <w:widowControl/>
              <w:snapToGrid w:val="0"/>
              <w:jc w:val="center"/>
              <w:rPr>
                <w:rFonts w:ascii="宋体" w:hAnsi="宋体" w:eastAsia="宋体" w:cs="Times New Roman"/>
                <w:kern w:val="0"/>
                <w:u w:val="single"/>
              </w:rPr>
            </w:pPr>
            <w:r>
              <w:rPr>
                <w:rFonts w:hint="eastAsia" w:ascii="宋体" w:hAnsi="宋体" w:cs="仿宋_GB2312"/>
                <w:kern w:val="0"/>
                <w:u w:val="single"/>
                <w:lang w:val="en-US" w:eastAsia="zh-CN"/>
              </w:rPr>
              <w:t>2021</w:t>
            </w:r>
            <w:r>
              <w:rPr>
                <w:rFonts w:hint="eastAsia" w:ascii="宋体" w:hAnsi="宋体" w:eastAsia="宋体" w:cs="仿宋_GB2312"/>
                <w:kern w:val="0"/>
              </w:rPr>
              <w:t>年</w:t>
            </w:r>
          </w:p>
        </w:tc>
      </w:tr>
      <w:tr w14:paraId="277C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14:paraId="4FF0D091">
            <w:pPr>
              <w:widowControl/>
              <w:snapToGrid w:val="0"/>
              <w:jc w:val="left"/>
              <w:rPr>
                <w:rFonts w:ascii="宋体" w:hAnsi="宋体" w:eastAsia="宋体" w:cs="Times New Roman"/>
                <w:kern w:val="0"/>
              </w:rPr>
            </w:pPr>
          </w:p>
        </w:tc>
        <w:tc>
          <w:tcPr>
            <w:tcW w:w="823" w:type="dxa"/>
            <w:vMerge w:val="restart"/>
            <w:noWrap w:val="0"/>
            <w:tcMar>
              <w:left w:w="57" w:type="dxa"/>
              <w:right w:w="57" w:type="dxa"/>
            </w:tcMar>
            <w:vAlign w:val="center"/>
          </w:tcPr>
          <w:p w14:paraId="5BFDE3D0">
            <w:pPr>
              <w:widowControl/>
              <w:snapToGrid w:val="0"/>
              <w:jc w:val="center"/>
              <w:rPr>
                <w:rFonts w:ascii="宋体" w:hAnsi="宋体" w:eastAsia="宋体" w:cs="Times New Roman"/>
                <w:kern w:val="0"/>
              </w:rPr>
            </w:pPr>
            <w:r>
              <w:rPr>
                <w:rFonts w:hint="eastAsia" w:ascii="宋体" w:hAnsi="宋体" w:eastAsia="宋体" w:cs="仿宋_GB2312"/>
                <w:kern w:val="0"/>
              </w:rPr>
              <w:t>收入</w:t>
            </w:r>
          </w:p>
          <w:p w14:paraId="62DD3A65">
            <w:pPr>
              <w:widowControl/>
              <w:snapToGrid w:val="0"/>
              <w:jc w:val="center"/>
              <w:rPr>
                <w:rFonts w:ascii="宋体" w:hAnsi="宋体" w:eastAsia="宋体" w:cs="Times New Roman"/>
                <w:kern w:val="0"/>
              </w:rPr>
            </w:pPr>
            <w:r>
              <w:rPr>
                <w:rFonts w:hint="eastAsia" w:ascii="宋体" w:hAnsi="宋体" w:eastAsia="宋体" w:cs="仿宋_GB2312"/>
                <w:kern w:val="0"/>
              </w:rPr>
              <w:t>构成</w:t>
            </w:r>
          </w:p>
        </w:tc>
        <w:tc>
          <w:tcPr>
            <w:tcW w:w="2594" w:type="dxa"/>
            <w:gridSpan w:val="2"/>
            <w:noWrap w:val="0"/>
            <w:tcMar>
              <w:left w:w="57" w:type="dxa"/>
              <w:right w:w="57" w:type="dxa"/>
            </w:tcMar>
            <w:vAlign w:val="center"/>
          </w:tcPr>
          <w:p w14:paraId="13AB5D92">
            <w:pPr>
              <w:widowControl/>
              <w:snapToGrid w:val="0"/>
              <w:jc w:val="center"/>
              <w:rPr>
                <w:rFonts w:ascii="宋体" w:hAnsi="宋体" w:eastAsia="宋体" w:cs="Times New Roman"/>
                <w:kern w:val="0"/>
              </w:rPr>
            </w:pPr>
            <w:r>
              <w:rPr>
                <w:rFonts w:hint="eastAsia" w:ascii="宋体" w:hAnsi="宋体" w:eastAsia="宋体" w:cs="仿宋_GB2312"/>
                <w:kern w:val="0"/>
              </w:rPr>
              <w:t>财政拨款</w:t>
            </w:r>
          </w:p>
        </w:tc>
        <w:tc>
          <w:tcPr>
            <w:tcW w:w="1108" w:type="dxa"/>
            <w:noWrap w:val="0"/>
            <w:tcMar>
              <w:left w:w="57" w:type="dxa"/>
              <w:right w:w="57" w:type="dxa"/>
            </w:tcMar>
            <w:vAlign w:val="center"/>
          </w:tcPr>
          <w:p w14:paraId="209285E4">
            <w:pPr>
              <w:widowControl/>
              <w:snapToGrid w:val="0"/>
              <w:jc w:val="center"/>
              <w:rPr>
                <w:rFonts w:ascii="宋体" w:hAnsi="宋体" w:eastAsia="宋体" w:cs="Times New Roman"/>
                <w:kern w:val="0"/>
              </w:rPr>
            </w:pPr>
            <w:r>
              <w:rPr>
                <w:rFonts w:hint="eastAsia" w:ascii="宋体" w:hAnsi="宋体" w:eastAsia="宋体" w:cs="仿宋_GB2312"/>
                <w:kern w:val="0"/>
              </w:rPr>
              <w:t>　</w:t>
            </w:r>
          </w:p>
        </w:tc>
        <w:tc>
          <w:tcPr>
            <w:tcW w:w="1023" w:type="dxa"/>
            <w:noWrap w:val="0"/>
            <w:tcMar>
              <w:left w:w="57" w:type="dxa"/>
              <w:right w:w="57" w:type="dxa"/>
            </w:tcMar>
            <w:vAlign w:val="center"/>
          </w:tcPr>
          <w:p w14:paraId="0C203DCA">
            <w:pPr>
              <w:widowControl/>
              <w:snapToGrid w:val="0"/>
              <w:jc w:val="left"/>
              <w:rPr>
                <w:rFonts w:ascii="宋体" w:hAnsi="宋体" w:eastAsia="宋体" w:cs="Times New Roman"/>
                <w:kern w:val="0"/>
              </w:rPr>
            </w:pPr>
            <w:r>
              <w:rPr>
                <w:rFonts w:hint="eastAsia" w:ascii="宋体" w:hAnsi="宋体" w:eastAsia="宋体" w:cs="仿宋_GB2312"/>
                <w:kern w:val="0"/>
              </w:rPr>
              <w:t>　</w:t>
            </w:r>
          </w:p>
        </w:tc>
        <w:tc>
          <w:tcPr>
            <w:tcW w:w="954" w:type="dxa"/>
            <w:noWrap w:val="0"/>
            <w:tcMar>
              <w:left w:w="57" w:type="dxa"/>
              <w:right w:w="57" w:type="dxa"/>
            </w:tcMar>
            <w:vAlign w:val="center"/>
          </w:tcPr>
          <w:p w14:paraId="4DFAECE2">
            <w:pPr>
              <w:widowControl/>
              <w:snapToGrid w:val="0"/>
              <w:jc w:val="center"/>
              <w:rPr>
                <w:rFonts w:hint="default" w:ascii="宋体" w:hAnsi="宋体" w:eastAsia="宋体" w:cs="Times New Roman"/>
                <w:kern w:val="0"/>
                <w:lang w:val="en-US" w:eastAsia="zh-CN"/>
              </w:rPr>
            </w:pPr>
            <w:r>
              <w:rPr>
                <w:rFonts w:hint="eastAsia" w:ascii="宋体" w:hAnsi="宋体" w:eastAsia="宋体" w:cs="仿宋_GB2312"/>
                <w:kern w:val="0"/>
              </w:rPr>
              <w:t>　</w:t>
            </w:r>
            <w:r>
              <w:rPr>
                <w:rFonts w:hint="eastAsia" w:ascii="宋体" w:hAnsi="宋体" w:cs="仿宋_GB2312"/>
                <w:kern w:val="0"/>
                <w:lang w:val="en-US" w:eastAsia="zh-CN"/>
              </w:rPr>
              <w:t>1113.4</w:t>
            </w:r>
          </w:p>
        </w:tc>
        <w:tc>
          <w:tcPr>
            <w:tcW w:w="1018" w:type="dxa"/>
            <w:noWrap w:val="0"/>
            <w:tcMar>
              <w:left w:w="57" w:type="dxa"/>
              <w:right w:w="57" w:type="dxa"/>
            </w:tcMar>
            <w:vAlign w:val="center"/>
          </w:tcPr>
          <w:p w14:paraId="05302EF5">
            <w:pPr>
              <w:widowControl/>
              <w:snapToGrid w:val="0"/>
              <w:jc w:val="center"/>
              <w:rPr>
                <w:rFonts w:ascii="宋体" w:hAnsi="宋体" w:eastAsia="宋体" w:cs="Times New Roman"/>
                <w:kern w:val="0"/>
              </w:rPr>
            </w:pPr>
            <w:r>
              <w:rPr>
                <w:rFonts w:hint="eastAsia" w:ascii="宋体" w:hAnsi="宋体" w:cs="仿宋_GB2312"/>
                <w:kern w:val="0"/>
                <w:lang w:val="en-US" w:eastAsia="zh-CN"/>
              </w:rPr>
              <w:t>1173.17</w:t>
            </w:r>
            <w:r>
              <w:rPr>
                <w:rFonts w:hint="eastAsia" w:ascii="宋体" w:hAnsi="宋体" w:eastAsia="宋体" w:cs="仿宋_GB2312"/>
                <w:kern w:val="0"/>
              </w:rPr>
              <w:t>　</w:t>
            </w:r>
          </w:p>
        </w:tc>
      </w:tr>
      <w:tr w14:paraId="6E5F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14:paraId="5D30997C">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4FB7CA00">
            <w:pPr>
              <w:widowControl/>
              <w:snapToGrid w:val="0"/>
              <w:jc w:val="left"/>
              <w:rPr>
                <w:rFonts w:ascii="宋体" w:hAnsi="宋体" w:eastAsia="宋体" w:cs="Times New Roman"/>
                <w:kern w:val="0"/>
              </w:rPr>
            </w:pPr>
          </w:p>
        </w:tc>
        <w:tc>
          <w:tcPr>
            <w:tcW w:w="2594" w:type="dxa"/>
            <w:gridSpan w:val="2"/>
            <w:noWrap w:val="0"/>
            <w:tcMar>
              <w:left w:w="57" w:type="dxa"/>
              <w:right w:w="57" w:type="dxa"/>
            </w:tcMar>
            <w:vAlign w:val="center"/>
          </w:tcPr>
          <w:p w14:paraId="261E2267">
            <w:pPr>
              <w:widowControl/>
              <w:snapToGrid w:val="0"/>
              <w:jc w:val="center"/>
              <w:rPr>
                <w:rFonts w:ascii="宋体" w:hAnsi="宋体" w:eastAsia="宋体" w:cs="Times New Roman"/>
                <w:kern w:val="0"/>
              </w:rPr>
            </w:pPr>
            <w:r>
              <w:rPr>
                <w:rFonts w:hint="eastAsia" w:ascii="宋体" w:hAnsi="宋体" w:eastAsia="宋体" w:cs="仿宋_GB2312"/>
                <w:kern w:val="0"/>
              </w:rPr>
              <w:t>其他资金</w:t>
            </w:r>
          </w:p>
        </w:tc>
        <w:tc>
          <w:tcPr>
            <w:tcW w:w="1108" w:type="dxa"/>
            <w:noWrap w:val="0"/>
            <w:tcMar>
              <w:left w:w="57" w:type="dxa"/>
              <w:right w:w="57" w:type="dxa"/>
            </w:tcMar>
            <w:vAlign w:val="center"/>
          </w:tcPr>
          <w:p w14:paraId="46E533A8">
            <w:pPr>
              <w:widowControl/>
              <w:snapToGrid w:val="0"/>
              <w:jc w:val="center"/>
              <w:rPr>
                <w:rFonts w:ascii="宋体" w:hAnsi="宋体" w:eastAsia="宋体" w:cs="Times New Roman"/>
                <w:kern w:val="0"/>
              </w:rPr>
            </w:pPr>
            <w:r>
              <w:rPr>
                <w:rFonts w:hint="eastAsia" w:ascii="宋体" w:hAnsi="宋体" w:eastAsia="宋体" w:cs="仿宋_GB2312"/>
                <w:kern w:val="0"/>
              </w:rPr>
              <w:t>　</w:t>
            </w:r>
          </w:p>
        </w:tc>
        <w:tc>
          <w:tcPr>
            <w:tcW w:w="1023" w:type="dxa"/>
            <w:noWrap w:val="0"/>
            <w:tcMar>
              <w:left w:w="57" w:type="dxa"/>
              <w:right w:w="57" w:type="dxa"/>
            </w:tcMar>
            <w:vAlign w:val="center"/>
          </w:tcPr>
          <w:p w14:paraId="79E6CE0F">
            <w:pPr>
              <w:widowControl/>
              <w:snapToGrid w:val="0"/>
              <w:jc w:val="left"/>
              <w:rPr>
                <w:rFonts w:ascii="宋体" w:hAnsi="宋体" w:eastAsia="宋体" w:cs="Times New Roman"/>
                <w:kern w:val="0"/>
              </w:rPr>
            </w:pPr>
            <w:r>
              <w:rPr>
                <w:rFonts w:hint="eastAsia" w:ascii="宋体" w:hAnsi="宋体" w:eastAsia="宋体" w:cs="仿宋_GB2312"/>
                <w:kern w:val="0"/>
              </w:rPr>
              <w:t>　</w:t>
            </w:r>
          </w:p>
        </w:tc>
        <w:tc>
          <w:tcPr>
            <w:tcW w:w="954" w:type="dxa"/>
            <w:noWrap w:val="0"/>
            <w:tcMar>
              <w:left w:w="57" w:type="dxa"/>
              <w:right w:w="57" w:type="dxa"/>
            </w:tcMar>
            <w:vAlign w:val="center"/>
          </w:tcPr>
          <w:p w14:paraId="1D3CEA4F">
            <w:pPr>
              <w:widowControl/>
              <w:snapToGrid w:val="0"/>
              <w:jc w:val="center"/>
              <w:rPr>
                <w:rFonts w:ascii="宋体" w:hAnsi="宋体" w:eastAsia="宋体" w:cs="Times New Roman"/>
                <w:kern w:val="0"/>
              </w:rPr>
            </w:pPr>
            <w:r>
              <w:rPr>
                <w:rFonts w:hint="eastAsia" w:ascii="宋体" w:hAnsi="宋体" w:cs="仿宋_GB2312"/>
                <w:kern w:val="0"/>
                <w:lang w:val="en-US" w:eastAsia="zh-CN"/>
              </w:rPr>
              <w:t>50</w:t>
            </w:r>
            <w:r>
              <w:rPr>
                <w:rFonts w:hint="eastAsia" w:ascii="宋体" w:hAnsi="宋体" w:eastAsia="宋体" w:cs="仿宋_GB2312"/>
                <w:kern w:val="0"/>
              </w:rPr>
              <w:t>　</w:t>
            </w:r>
          </w:p>
        </w:tc>
        <w:tc>
          <w:tcPr>
            <w:tcW w:w="1018" w:type="dxa"/>
            <w:noWrap w:val="0"/>
            <w:tcMar>
              <w:left w:w="57" w:type="dxa"/>
              <w:right w:w="57" w:type="dxa"/>
            </w:tcMar>
            <w:vAlign w:val="center"/>
          </w:tcPr>
          <w:p w14:paraId="3D26A680">
            <w:pPr>
              <w:widowControl/>
              <w:snapToGrid w:val="0"/>
              <w:jc w:val="center"/>
              <w:rPr>
                <w:rFonts w:ascii="宋体" w:hAnsi="宋体" w:eastAsia="宋体" w:cs="Times New Roman"/>
                <w:kern w:val="0"/>
              </w:rPr>
            </w:pPr>
            <w:r>
              <w:rPr>
                <w:rFonts w:hint="eastAsia" w:ascii="宋体" w:hAnsi="宋体" w:cs="仿宋_GB2312"/>
                <w:kern w:val="0"/>
                <w:lang w:val="en-US" w:eastAsia="zh-CN"/>
              </w:rPr>
              <w:t>0</w:t>
            </w:r>
            <w:r>
              <w:rPr>
                <w:rFonts w:hint="eastAsia" w:ascii="宋体" w:hAnsi="宋体" w:eastAsia="宋体" w:cs="仿宋_GB2312"/>
                <w:kern w:val="0"/>
              </w:rPr>
              <w:t>　</w:t>
            </w:r>
          </w:p>
        </w:tc>
      </w:tr>
      <w:tr w14:paraId="2A28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14:paraId="6F7666DB">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29500CFF">
            <w:pPr>
              <w:widowControl/>
              <w:snapToGrid w:val="0"/>
              <w:jc w:val="left"/>
              <w:rPr>
                <w:rFonts w:ascii="宋体" w:hAnsi="宋体" w:eastAsia="宋体" w:cs="Times New Roman"/>
                <w:kern w:val="0"/>
              </w:rPr>
            </w:pPr>
          </w:p>
        </w:tc>
        <w:tc>
          <w:tcPr>
            <w:tcW w:w="2594" w:type="dxa"/>
            <w:gridSpan w:val="2"/>
            <w:noWrap w:val="0"/>
            <w:tcMar>
              <w:left w:w="57" w:type="dxa"/>
              <w:right w:w="57" w:type="dxa"/>
            </w:tcMar>
            <w:vAlign w:val="center"/>
          </w:tcPr>
          <w:p w14:paraId="395097C4">
            <w:pPr>
              <w:widowControl/>
              <w:snapToGrid w:val="0"/>
              <w:jc w:val="center"/>
              <w:rPr>
                <w:rFonts w:ascii="宋体" w:hAnsi="宋体" w:eastAsia="宋体" w:cs="Times New Roman"/>
                <w:kern w:val="0"/>
              </w:rPr>
            </w:pPr>
            <w:r>
              <w:rPr>
                <w:rFonts w:hint="eastAsia" w:ascii="宋体" w:hAnsi="宋体" w:eastAsia="宋体" w:cs="仿宋_GB2312"/>
                <w:kern w:val="0"/>
              </w:rPr>
              <w:t>合计</w:t>
            </w:r>
          </w:p>
        </w:tc>
        <w:tc>
          <w:tcPr>
            <w:tcW w:w="1108" w:type="dxa"/>
            <w:noWrap w:val="0"/>
            <w:tcMar>
              <w:left w:w="57" w:type="dxa"/>
              <w:right w:w="57" w:type="dxa"/>
            </w:tcMar>
            <w:vAlign w:val="center"/>
          </w:tcPr>
          <w:p w14:paraId="5AAAC170">
            <w:pPr>
              <w:widowControl/>
              <w:snapToGrid w:val="0"/>
              <w:jc w:val="center"/>
              <w:rPr>
                <w:rFonts w:ascii="宋体" w:hAnsi="宋体" w:eastAsia="宋体" w:cs="Times New Roman"/>
                <w:kern w:val="0"/>
              </w:rPr>
            </w:pPr>
            <w:r>
              <w:rPr>
                <w:rFonts w:hint="eastAsia" w:ascii="宋体" w:hAnsi="宋体" w:eastAsia="宋体" w:cs="仿宋_GB2312"/>
                <w:kern w:val="0"/>
              </w:rPr>
              <w:t>　</w:t>
            </w:r>
          </w:p>
        </w:tc>
        <w:tc>
          <w:tcPr>
            <w:tcW w:w="1023" w:type="dxa"/>
            <w:noWrap w:val="0"/>
            <w:tcMar>
              <w:left w:w="57" w:type="dxa"/>
              <w:right w:w="57" w:type="dxa"/>
            </w:tcMar>
            <w:vAlign w:val="center"/>
          </w:tcPr>
          <w:p w14:paraId="10721DAE">
            <w:pPr>
              <w:widowControl/>
              <w:snapToGrid w:val="0"/>
              <w:jc w:val="center"/>
              <w:rPr>
                <w:rFonts w:ascii="宋体" w:hAnsi="宋体" w:eastAsia="宋体" w:cs="仿宋_GB2312"/>
                <w:kern w:val="0"/>
              </w:rPr>
            </w:pPr>
            <w:r>
              <w:rPr>
                <w:rFonts w:ascii="宋体" w:hAnsi="宋体" w:eastAsia="宋体" w:cs="仿宋_GB2312"/>
                <w:kern w:val="0"/>
              </w:rPr>
              <w:t>100%</w:t>
            </w:r>
          </w:p>
        </w:tc>
        <w:tc>
          <w:tcPr>
            <w:tcW w:w="954" w:type="dxa"/>
            <w:noWrap w:val="0"/>
            <w:tcMar>
              <w:left w:w="57" w:type="dxa"/>
              <w:right w:w="57" w:type="dxa"/>
            </w:tcMar>
            <w:vAlign w:val="center"/>
          </w:tcPr>
          <w:p w14:paraId="035B0B5F">
            <w:pPr>
              <w:widowControl/>
              <w:snapToGrid w:val="0"/>
              <w:jc w:val="center"/>
              <w:rPr>
                <w:rFonts w:hint="default" w:ascii="宋体" w:hAnsi="宋体" w:eastAsia="宋体" w:cs="Times New Roman"/>
                <w:kern w:val="0"/>
                <w:lang w:val="en-US" w:eastAsia="zh-CN"/>
              </w:rPr>
            </w:pPr>
            <w:r>
              <w:rPr>
                <w:rFonts w:hint="eastAsia" w:ascii="宋体" w:hAnsi="宋体" w:cs="仿宋_GB2312"/>
                <w:kern w:val="0"/>
                <w:lang w:val="en-US" w:eastAsia="zh-CN"/>
              </w:rPr>
              <w:t>1163.04</w:t>
            </w:r>
          </w:p>
        </w:tc>
        <w:tc>
          <w:tcPr>
            <w:tcW w:w="1018" w:type="dxa"/>
            <w:noWrap w:val="0"/>
            <w:tcMar>
              <w:left w:w="57" w:type="dxa"/>
              <w:right w:w="57" w:type="dxa"/>
            </w:tcMar>
            <w:vAlign w:val="center"/>
          </w:tcPr>
          <w:p w14:paraId="340E47D4">
            <w:pPr>
              <w:widowControl/>
              <w:snapToGrid w:val="0"/>
              <w:jc w:val="center"/>
              <w:rPr>
                <w:rFonts w:ascii="宋体" w:hAnsi="宋体" w:eastAsia="宋体" w:cs="Times New Roman"/>
                <w:kern w:val="0"/>
              </w:rPr>
            </w:pPr>
            <w:r>
              <w:rPr>
                <w:rFonts w:hint="eastAsia" w:ascii="宋体" w:hAnsi="宋体" w:cs="仿宋_GB2312"/>
                <w:kern w:val="0"/>
                <w:lang w:val="en-US" w:eastAsia="zh-CN"/>
              </w:rPr>
              <w:t>1173.17</w:t>
            </w:r>
            <w:r>
              <w:rPr>
                <w:rFonts w:hint="eastAsia" w:ascii="宋体" w:hAnsi="宋体" w:eastAsia="宋体" w:cs="仿宋_GB2312"/>
                <w:kern w:val="0"/>
              </w:rPr>
              <w:t>　</w:t>
            </w:r>
          </w:p>
        </w:tc>
      </w:tr>
      <w:tr w14:paraId="7CCD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14:paraId="5B1C8F52">
            <w:pPr>
              <w:widowControl/>
              <w:snapToGrid w:val="0"/>
              <w:jc w:val="left"/>
              <w:rPr>
                <w:rFonts w:ascii="宋体" w:hAnsi="宋体" w:eastAsia="宋体" w:cs="Times New Roman"/>
                <w:kern w:val="0"/>
              </w:rPr>
            </w:pPr>
          </w:p>
        </w:tc>
        <w:tc>
          <w:tcPr>
            <w:tcW w:w="823" w:type="dxa"/>
            <w:vMerge w:val="restart"/>
            <w:noWrap w:val="0"/>
            <w:tcMar>
              <w:left w:w="57" w:type="dxa"/>
              <w:right w:w="57" w:type="dxa"/>
            </w:tcMar>
            <w:vAlign w:val="center"/>
          </w:tcPr>
          <w:p w14:paraId="35152566">
            <w:pPr>
              <w:widowControl/>
              <w:snapToGrid w:val="0"/>
              <w:jc w:val="center"/>
              <w:rPr>
                <w:rFonts w:ascii="宋体" w:hAnsi="宋体" w:eastAsia="宋体" w:cs="Times New Roman"/>
                <w:kern w:val="0"/>
              </w:rPr>
            </w:pPr>
            <w:r>
              <w:rPr>
                <w:rFonts w:hint="eastAsia" w:ascii="宋体" w:hAnsi="宋体" w:eastAsia="宋体" w:cs="仿宋_GB2312"/>
                <w:kern w:val="0"/>
              </w:rPr>
              <w:t>支出</w:t>
            </w:r>
          </w:p>
          <w:p w14:paraId="6C71BBC9">
            <w:pPr>
              <w:widowControl/>
              <w:snapToGrid w:val="0"/>
              <w:jc w:val="center"/>
              <w:rPr>
                <w:rFonts w:ascii="宋体" w:hAnsi="宋体" w:eastAsia="宋体" w:cs="Times New Roman"/>
                <w:kern w:val="0"/>
              </w:rPr>
            </w:pPr>
            <w:r>
              <w:rPr>
                <w:rFonts w:hint="eastAsia" w:ascii="宋体" w:hAnsi="宋体" w:eastAsia="宋体" w:cs="仿宋_GB2312"/>
                <w:kern w:val="0"/>
              </w:rPr>
              <w:t>构成</w:t>
            </w:r>
          </w:p>
        </w:tc>
        <w:tc>
          <w:tcPr>
            <w:tcW w:w="2594" w:type="dxa"/>
            <w:gridSpan w:val="2"/>
            <w:noWrap w:val="0"/>
            <w:tcMar>
              <w:left w:w="57" w:type="dxa"/>
              <w:right w:w="57" w:type="dxa"/>
            </w:tcMar>
            <w:vAlign w:val="center"/>
          </w:tcPr>
          <w:p w14:paraId="442E9014">
            <w:pPr>
              <w:widowControl/>
              <w:snapToGrid w:val="0"/>
              <w:jc w:val="center"/>
              <w:rPr>
                <w:rFonts w:ascii="宋体" w:hAnsi="宋体" w:eastAsia="宋体" w:cs="Times New Roman"/>
                <w:kern w:val="0"/>
              </w:rPr>
            </w:pPr>
            <w:r>
              <w:rPr>
                <w:rFonts w:hint="eastAsia" w:ascii="宋体" w:hAnsi="宋体" w:eastAsia="宋体" w:cs="仿宋_GB2312"/>
                <w:kern w:val="0"/>
              </w:rPr>
              <w:t>基本支出</w:t>
            </w:r>
          </w:p>
        </w:tc>
        <w:tc>
          <w:tcPr>
            <w:tcW w:w="1108" w:type="dxa"/>
            <w:noWrap w:val="0"/>
            <w:tcMar>
              <w:left w:w="57" w:type="dxa"/>
              <w:right w:w="57" w:type="dxa"/>
            </w:tcMar>
            <w:vAlign w:val="center"/>
          </w:tcPr>
          <w:p w14:paraId="2DEEB462">
            <w:pPr>
              <w:widowControl/>
              <w:snapToGrid w:val="0"/>
              <w:jc w:val="center"/>
              <w:rPr>
                <w:rFonts w:ascii="宋体" w:hAnsi="宋体" w:eastAsia="宋体" w:cs="Times New Roman"/>
                <w:kern w:val="0"/>
              </w:rPr>
            </w:pPr>
            <w:r>
              <w:rPr>
                <w:rFonts w:hint="eastAsia" w:ascii="宋体" w:hAnsi="宋体" w:eastAsia="宋体" w:cs="仿宋_GB2312"/>
                <w:kern w:val="0"/>
              </w:rPr>
              <w:t>　</w:t>
            </w:r>
          </w:p>
        </w:tc>
        <w:tc>
          <w:tcPr>
            <w:tcW w:w="1023" w:type="dxa"/>
            <w:noWrap w:val="0"/>
            <w:tcMar>
              <w:left w:w="57" w:type="dxa"/>
              <w:right w:w="57" w:type="dxa"/>
            </w:tcMar>
            <w:vAlign w:val="center"/>
          </w:tcPr>
          <w:p w14:paraId="77A948CC">
            <w:pPr>
              <w:widowControl/>
              <w:snapToGrid w:val="0"/>
              <w:jc w:val="left"/>
              <w:rPr>
                <w:rFonts w:ascii="宋体" w:hAnsi="宋体" w:eastAsia="宋体" w:cs="Times New Roman"/>
                <w:kern w:val="0"/>
              </w:rPr>
            </w:pPr>
            <w:r>
              <w:rPr>
                <w:rFonts w:hint="eastAsia" w:ascii="宋体" w:hAnsi="宋体" w:eastAsia="宋体" w:cs="仿宋_GB2312"/>
                <w:kern w:val="0"/>
              </w:rPr>
              <w:t>　</w:t>
            </w:r>
          </w:p>
        </w:tc>
        <w:tc>
          <w:tcPr>
            <w:tcW w:w="954" w:type="dxa"/>
            <w:noWrap w:val="0"/>
            <w:tcMar>
              <w:left w:w="57" w:type="dxa"/>
              <w:right w:w="57" w:type="dxa"/>
            </w:tcMar>
            <w:vAlign w:val="center"/>
          </w:tcPr>
          <w:p w14:paraId="0E964A02">
            <w:pPr>
              <w:widowControl/>
              <w:snapToGrid w:val="0"/>
              <w:jc w:val="center"/>
              <w:rPr>
                <w:rFonts w:ascii="宋体" w:hAnsi="宋体" w:eastAsia="宋体" w:cs="Times New Roman"/>
                <w:kern w:val="0"/>
              </w:rPr>
            </w:pPr>
            <w:r>
              <w:rPr>
                <w:rFonts w:hint="eastAsia" w:ascii="宋体" w:hAnsi="宋体" w:cs="仿宋_GB2312"/>
                <w:kern w:val="0"/>
                <w:lang w:val="en-US" w:eastAsia="zh-CN"/>
              </w:rPr>
              <w:t>873.04</w:t>
            </w:r>
            <w:r>
              <w:rPr>
                <w:rFonts w:hint="eastAsia" w:ascii="宋体" w:hAnsi="宋体" w:eastAsia="宋体" w:cs="仿宋_GB2312"/>
                <w:kern w:val="0"/>
              </w:rPr>
              <w:t>　</w:t>
            </w:r>
          </w:p>
        </w:tc>
        <w:tc>
          <w:tcPr>
            <w:tcW w:w="1018" w:type="dxa"/>
            <w:noWrap w:val="0"/>
            <w:tcMar>
              <w:left w:w="57" w:type="dxa"/>
              <w:right w:w="57" w:type="dxa"/>
            </w:tcMar>
            <w:vAlign w:val="center"/>
          </w:tcPr>
          <w:p w14:paraId="4D51E1F6">
            <w:pPr>
              <w:widowControl/>
              <w:snapToGrid w:val="0"/>
              <w:jc w:val="center"/>
              <w:rPr>
                <w:rFonts w:ascii="宋体" w:hAnsi="宋体" w:eastAsia="宋体" w:cs="Times New Roman"/>
                <w:kern w:val="0"/>
              </w:rPr>
            </w:pPr>
            <w:r>
              <w:rPr>
                <w:rFonts w:hint="eastAsia" w:ascii="宋体" w:hAnsi="宋体" w:cs="仿宋_GB2312"/>
                <w:kern w:val="0"/>
                <w:lang w:val="en-US" w:eastAsia="zh-CN"/>
              </w:rPr>
              <w:t>791.21</w:t>
            </w:r>
            <w:r>
              <w:rPr>
                <w:rFonts w:hint="eastAsia" w:ascii="宋体" w:hAnsi="宋体" w:eastAsia="宋体" w:cs="仿宋_GB2312"/>
                <w:kern w:val="0"/>
              </w:rPr>
              <w:t>　</w:t>
            </w:r>
          </w:p>
        </w:tc>
      </w:tr>
      <w:tr w14:paraId="7AE9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14:paraId="79870466">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53DBD4C1">
            <w:pPr>
              <w:widowControl/>
              <w:snapToGrid w:val="0"/>
              <w:jc w:val="left"/>
              <w:rPr>
                <w:rFonts w:ascii="宋体" w:hAnsi="宋体" w:eastAsia="宋体" w:cs="Times New Roman"/>
                <w:kern w:val="0"/>
              </w:rPr>
            </w:pPr>
          </w:p>
        </w:tc>
        <w:tc>
          <w:tcPr>
            <w:tcW w:w="2594" w:type="dxa"/>
            <w:gridSpan w:val="2"/>
            <w:noWrap w:val="0"/>
            <w:tcMar>
              <w:left w:w="57" w:type="dxa"/>
              <w:right w:w="57" w:type="dxa"/>
            </w:tcMar>
            <w:vAlign w:val="center"/>
          </w:tcPr>
          <w:p w14:paraId="44C697E4">
            <w:pPr>
              <w:widowControl/>
              <w:snapToGrid w:val="0"/>
              <w:jc w:val="center"/>
              <w:rPr>
                <w:rFonts w:ascii="宋体" w:hAnsi="宋体" w:eastAsia="宋体" w:cs="Times New Roman"/>
                <w:kern w:val="0"/>
              </w:rPr>
            </w:pPr>
            <w:r>
              <w:rPr>
                <w:rFonts w:hint="eastAsia" w:ascii="宋体" w:hAnsi="宋体" w:eastAsia="宋体" w:cs="仿宋_GB2312"/>
                <w:kern w:val="0"/>
              </w:rPr>
              <w:t>项目支出</w:t>
            </w:r>
          </w:p>
        </w:tc>
        <w:tc>
          <w:tcPr>
            <w:tcW w:w="1108" w:type="dxa"/>
            <w:noWrap w:val="0"/>
            <w:tcMar>
              <w:left w:w="57" w:type="dxa"/>
              <w:right w:w="57" w:type="dxa"/>
            </w:tcMar>
            <w:vAlign w:val="center"/>
          </w:tcPr>
          <w:p w14:paraId="0A0F5248">
            <w:pPr>
              <w:widowControl/>
              <w:snapToGrid w:val="0"/>
              <w:jc w:val="center"/>
              <w:rPr>
                <w:rFonts w:ascii="宋体" w:hAnsi="宋体" w:eastAsia="宋体" w:cs="Times New Roman"/>
                <w:kern w:val="0"/>
              </w:rPr>
            </w:pPr>
            <w:r>
              <w:rPr>
                <w:rFonts w:hint="eastAsia" w:ascii="宋体" w:hAnsi="宋体" w:eastAsia="宋体" w:cs="仿宋_GB2312"/>
                <w:kern w:val="0"/>
              </w:rPr>
              <w:t>　</w:t>
            </w:r>
          </w:p>
        </w:tc>
        <w:tc>
          <w:tcPr>
            <w:tcW w:w="1023" w:type="dxa"/>
            <w:noWrap w:val="0"/>
            <w:tcMar>
              <w:left w:w="57" w:type="dxa"/>
              <w:right w:w="57" w:type="dxa"/>
            </w:tcMar>
            <w:vAlign w:val="center"/>
          </w:tcPr>
          <w:p w14:paraId="506108E1">
            <w:pPr>
              <w:widowControl/>
              <w:snapToGrid w:val="0"/>
              <w:jc w:val="left"/>
              <w:rPr>
                <w:rFonts w:ascii="宋体" w:hAnsi="宋体" w:eastAsia="宋体" w:cs="Times New Roman"/>
                <w:kern w:val="0"/>
              </w:rPr>
            </w:pPr>
            <w:r>
              <w:rPr>
                <w:rFonts w:hint="eastAsia" w:ascii="宋体" w:hAnsi="宋体" w:eastAsia="宋体" w:cs="仿宋_GB2312"/>
                <w:kern w:val="0"/>
              </w:rPr>
              <w:t>　</w:t>
            </w:r>
          </w:p>
        </w:tc>
        <w:tc>
          <w:tcPr>
            <w:tcW w:w="954" w:type="dxa"/>
            <w:noWrap w:val="0"/>
            <w:tcMar>
              <w:left w:w="57" w:type="dxa"/>
              <w:right w:w="57" w:type="dxa"/>
            </w:tcMar>
            <w:vAlign w:val="center"/>
          </w:tcPr>
          <w:p w14:paraId="0812FFCE">
            <w:pPr>
              <w:widowControl/>
              <w:snapToGrid w:val="0"/>
              <w:jc w:val="center"/>
              <w:rPr>
                <w:rFonts w:ascii="宋体" w:hAnsi="宋体" w:eastAsia="宋体" w:cs="Times New Roman"/>
                <w:kern w:val="0"/>
              </w:rPr>
            </w:pPr>
            <w:r>
              <w:rPr>
                <w:rFonts w:hint="eastAsia" w:ascii="宋体" w:hAnsi="宋体" w:cs="仿宋_GB2312"/>
                <w:kern w:val="0"/>
                <w:lang w:val="en-US" w:eastAsia="zh-CN"/>
              </w:rPr>
              <w:t>290</w:t>
            </w:r>
            <w:r>
              <w:rPr>
                <w:rFonts w:hint="eastAsia" w:ascii="宋体" w:hAnsi="宋体" w:eastAsia="宋体" w:cs="仿宋_GB2312"/>
                <w:kern w:val="0"/>
              </w:rPr>
              <w:t>　</w:t>
            </w:r>
          </w:p>
        </w:tc>
        <w:tc>
          <w:tcPr>
            <w:tcW w:w="1018" w:type="dxa"/>
            <w:noWrap w:val="0"/>
            <w:tcMar>
              <w:left w:w="57" w:type="dxa"/>
              <w:right w:w="57" w:type="dxa"/>
            </w:tcMar>
            <w:vAlign w:val="center"/>
          </w:tcPr>
          <w:p w14:paraId="2E90BD79">
            <w:pPr>
              <w:widowControl/>
              <w:snapToGrid w:val="0"/>
              <w:jc w:val="center"/>
              <w:rPr>
                <w:rFonts w:ascii="宋体" w:hAnsi="宋体" w:eastAsia="宋体" w:cs="Times New Roman"/>
                <w:kern w:val="0"/>
              </w:rPr>
            </w:pPr>
            <w:r>
              <w:rPr>
                <w:rFonts w:hint="eastAsia" w:ascii="宋体" w:hAnsi="宋体" w:cs="仿宋_GB2312"/>
                <w:kern w:val="0"/>
                <w:lang w:val="en-US" w:eastAsia="zh-CN"/>
              </w:rPr>
              <w:t>381.96</w:t>
            </w:r>
            <w:r>
              <w:rPr>
                <w:rFonts w:hint="eastAsia" w:ascii="宋体" w:hAnsi="宋体" w:eastAsia="宋体" w:cs="仿宋_GB2312"/>
                <w:kern w:val="0"/>
              </w:rPr>
              <w:t>　</w:t>
            </w:r>
          </w:p>
        </w:tc>
      </w:tr>
      <w:tr w14:paraId="6376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14:paraId="1F6D4FBA">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35637426">
            <w:pPr>
              <w:widowControl/>
              <w:snapToGrid w:val="0"/>
              <w:jc w:val="left"/>
              <w:rPr>
                <w:rFonts w:ascii="宋体" w:hAnsi="宋体" w:eastAsia="宋体" w:cs="Times New Roman"/>
                <w:kern w:val="0"/>
              </w:rPr>
            </w:pPr>
          </w:p>
        </w:tc>
        <w:tc>
          <w:tcPr>
            <w:tcW w:w="2594" w:type="dxa"/>
            <w:gridSpan w:val="2"/>
            <w:noWrap w:val="0"/>
            <w:tcMar>
              <w:left w:w="57" w:type="dxa"/>
              <w:right w:w="57" w:type="dxa"/>
            </w:tcMar>
            <w:vAlign w:val="center"/>
          </w:tcPr>
          <w:p w14:paraId="29322B1B">
            <w:pPr>
              <w:widowControl/>
              <w:snapToGrid w:val="0"/>
              <w:jc w:val="center"/>
              <w:rPr>
                <w:rFonts w:ascii="宋体" w:hAnsi="宋体" w:eastAsia="宋体" w:cs="Times New Roman"/>
                <w:kern w:val="0"/>
              </w:rPr>
            </w:pPr>
            <w:r>
              <w:rPr>
                <w:rFonts w:hint="eastAsia" w:ascii="宋体" w:hAnsi="宋体" w:eastAsia="宋体" w:cs="仿宋_GB2312"/>
                <w:kern w:val="0"/>
              </w:rPr>
              <w:t>合计</w:t>
            </w:r>
          </w:p>
        </w:tc>
        <w:tc>
          <w:tcPr>
            <w:tcW w:w="1108" w:type="dxa"/>
            <w:noWrap w:val="0"/>
            <w:tcMar>
              <w:left w:w="57" w:type="dxa"/>
              <w:right w:w="57" w:type="dxa"/>
            </w:tcMar>
            <w:vAlign w:val="center"/>
          </w:tcPr>
          <w:p w14:paraId="112B8CCB">
            <w:pPr>
              <w:widowControl/>
              <w:snapToGrid w:val="0"/>
              <w:jc w:val="center"/>
              <w:rPr>
                <w:rFonts w:ascii="宋体" w:hAnsi="宋体" w:eastAsia="宋体" w:cs="Times New Roman"/>
                <w:kern w:val="0"/>
              </w:rPr>
            </w:pPr>
            <w:r>
              <w:rPr>
                <w:rFonts w:hint="eastAsia" w:ascii="宋体" w:hAnsi="宋体" w:eastAsia="宋体" w:cs="仿宋_GB2312"/>
                <w:kern w:val="0"/>
              </w:rPr>
              <w:t>　</w:t>
            </w:r>
          </w:p>
        </w:tc>
        <w:tc>
          <w:tcPr>
            <w:tcW w:w="1023" w:type="dxa"/>
            <w:noWrap w:val="0"/>
            <w:tcMar>
              <w:left w:w="57" w:type="dxa"/>
              <w:right w:w="57" w:type="dxa"/>
            </w:tcMar>
            <w:vAlign w:val="center"/>
          </w:tcPr>
          <w:p w14:paraId="787F1956">
            <w:pPr>
              <w:widowControl/>
              <w:snapToGrid w:val="0"/>
              <w:jc w:val="center"/>
              <w:rPr>
                <w:rFonts w:ascii="宋体" w:hAnsi="宋体" w:eastAsia="宋体" w:cs="仿宋_GB2312"/>
                <w:kern w:val="0"/>
              </w:rPr>
            </w:pPr>
            <w:r>
              <w:rPr>
                <w:rFonts w:ascii="宋体" w:hAnsi="宋体" w:eastAsia="宋体" w:cs="仿宋_GB2312"/>
                <w:kern w:val="0"/>
              </w:rPr>
              <w:t>100%</w:t>
            </w:r>
          </w:p>
        </w:tc>
        <w:tc>
          <w:tcPr>
            <w:tcW w:w="954" w:type="dxa"/>
            <w:noWrap w:val="0"/>
            <w:tcMar>
              <w:left w:w="57" w:type="dxa"/>
              <w:right w:w="57" w:type="dxa"/>
            </w:tcMar>
            <w:vAlign w:val="center"/>
          </w:tcPr>
          <w:p w14:paraId="5268EB59">
            <w:pPr>
              <w:widowControl/>
              <w:snapToGrid w:val="0"/>
              <w:jc w:val="center"/>
              <w:rPr>
                <w:rFonts w:ascii="宋体" w:hAnsi="宋体" w:eastAsia="宋体" w:cs="Times New Roman"/>
                <w:kern w:val="0"/>
              </w:rPr>
            </w:pPr>
            <w:r>
              <w:rPr>
                <w:rFonts w:hint="eastAsia" w:ascii="宋体" w:hAnsi="宋体" w:cs="仿宋_GB2312"/>
                <w:kern w:val="0"/>
                <w:lang w:val="en-US" w:eastAsia="zh-CN"/>
              </w:rPr>
              <w:t>1163.04</w:t>
            </w:r>
            <w:r>
              <w:rPr>
                <w:rFonts w:hint="eastAsia" w:ascii="宋体" w:hAnsi="宋体" w:eastAsia="宋体" w:cs="仿宋_GB2312"/>
                <w:kern w:val="0"/>
              </w:rPr>
              <w:t>　</w:t>
            </w:r>
          </w:p>
        </w:tc>
        <w:tc>
          <w:tcPr>
            <w:tcW w:w="1018" w:type="dxa"/>
            <w:noWrap w:val="0"/>
            <w:tcMar>
              <w:left w:w="57" w:type="dxa"/>
              <w:right w:w="57" w:type="dxa"/>
            </w:tcMar>
            <w:vAlign w:val="center"/>
          </w:tcPr>
          <w:p w14:paraId="3B3A09FC">
            <w:pPr>
              <w:widowControl/>
              <w:snapToGrid w:val="0"/>
              <w:jc w:val="center"/>
              <w:rPr>
                <w:rFonts w:ascii="宋体" w:hAnsi="宋体" w:eastAsia="宋体" w:cs="Times New Roman"/>
                <w:kern w:val="0"/>
              </w:rPr>
            </w:pPr>
            <w:r>
              <w:rPr>
                <w:rFonts w:hint="eastAsia" w:ascii="宋体" w:hAnsi="宋体" w:cs="仿宋_GB2312"/>
                <w:kern w:val="0"/>
                <w:lang w:val="en-US" w:eastAsia="zh-CN"/>
              </w:rPr>
              <w:t>1173.17</w:t>
            </w:r>
            <w:r>
              <w:rPr>
                <w:rFonts w:hint="eastAsia" w:ascii="宋体" w:hAnsi="宋体" w:eastAsia="宋体" w:cs="仿宋_GB2312"/>
                <w:kern w:val="0"/>
              </w:rPr>
              <w:t>　</w:t>
            </w:r>
          </w:p>
        </w:tc>
      </w:tr>
      <w:tr w14:paraId="7E54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noWrap w:val="0"/>
            <w:tcMar>
              <w:left w:w="57" w:type="dxa"/>
              <w:right w:w="57" w:type="dxa"/>
            </w:tcMar>
            <w:vAlign w:val="center"/>
          </w:tcPr>
          <w:p w14:paraId="5AFD8FAD">
            <w:pPr>
              <w:widowControl/>
              <w:snapToGrid w:val="0"/>
              <w:jc w:val="center"/>
              <w:rPr>
                <w:rFonts w:ascii="宋体" w:hAnsi="宋体" w:eastAsia="宋体" w:cs="Times New Roman"/>
                <w:kern w:val="0"/>
              </w:rPr>
            </w:pPr>
            <w:r>
              <w:rPr>
                <w:rFonts w:hint="eastAsia" w:ascii="宋体" w:hAnsi="宋体" w:eastAsia="宋体" w:cs="仿宋_GB2312"/>
                <w:kern w:val="0"/>
              </w:rPr>
              <w:t>部门职能概述</w:t>
            </w:r>
          </w:p>
        </w:tc>
        <w:tc>
          <w:tcPr>
            <w:tcW w:w="7520" w:type="dxa"/>
            <w:gridSpan w:val="7"/>
            <w:noWrap w:val="0"/>
            <w:tcMar>
              <w:left w:w="57" w:type="dxa"/>
              <w:right w:w="57" w:type="dxa"/>
            </w:tcMar>
            <w:vAlign w:val="center"/>
          </w:tcPr>
          <w:p w14:paraId="200A6A05">
            <w:pPr>
              <w:widowControl/>
              <w:snapToGrid w:val="0"/>
              <w:rPr>
                <w:rFonts w:ascii="宋体" w:hAnsi="宋体" w:eastAsia="宋体" w:cs="仿宋_GB2312"/>
                <w:kern w:val="0"/>
              </w:rPr>
            </w:pPr>
            <w:r>
              <w:rPr>
                <w:rFonts w:ascii="宋体" w:hAnsi="宋体" w:eastAsia="宋体" w:cs="仿宋_GB2312"/>
                <w:kern w:val="0"/>
              </w:rPr>
              <w:t xml:space="preserve"> </w:t>
            </w:r>
          </w:p>
          <w:p w14:paraId="61194097">
            <w:pPr>
              <w:widowControl/>
              <w:snapToGrid w:val="0"/>
              <w:ind w:firstLine="210" w:firstLineChars="100"/>
              <w:jc w:val="left"/>
              <w:rPr>
                <w:rFonts w:hint="eastAsia" w:ascii="宋体" w:hAnsi="宋体" w:eastAsia="宋体" w:cs="仿宋_GB2312"/>
                <w:kern w:val="0"/>
              </w:rPr>
            </w:pPr>
            <w:r>
              <w:rPr>
                <w:rFonts w:ascii="宋体" w:hAnsi="宋体" w:eastAsia="宋体" w:cs="仿宋_GB2312"/>
                <w:kern w:val="0"/>
              </w:rPr>
              <w:t>1.</w:t>
            </w:r>
            <w:r>
              <w:rPr>
                <w:rFonts w:hint="eastAsia" w:ascii="宋体" w:hAnsi="宋体" w:eastAsia="宋体" w:cs="仿宋_GB2312"/>
                <w:kern w:val="0"/>
                <w:u w:val="single"/>
              </w:rPr>
              <w:t>负责对市党政机关和企事业单位副县级领导干部和科级党员领导干部、中青年干部、理论骨干、高级知识分子以及街道办事处、乡镇科级干部、村级主职干部等进行党的基本理论、基本路线、基本纲领、重大事时政治，"三基本"、"五当代"等内容的政治理论</w:t>
            </w:r>
            <w:r>
              <w:rPr>
                <w:rFonts w:hint="eastAsia" w:ascii="宋体" w:hAnsi="宋体" w:cs="仿宋_GB2312"/>
                <w:kern w:val="0"/>
                <w:u w:val="single"/>
                <w:lang w:val="en-US" w:eastAsia="zh-CN"/>
              </w:rPr>
              <w:t>培训；</w:t>
            </w:r>
          </w:p>
          <w:p w14:paraId="2306D827">
            <w:pPr>
              <w:widowControl/>
              <w:snapToGrid w:val="0"/>
              <w:ind w:firstLine="210" w:firstLineChars="100"/>
              <w:rPr>
                <w:rFonts w:ascii="宋体" w:hAnsi="宋体" w:eastAsia="宋体" w:cs="Times New Roman"/>
                <w:kern w:val="0"/>
              </w:rPr>
            </w:pPr>
            <w:r>
              <w:rPr>
                <w:rFonts w:hint="eastAsia" w:ascii="宋体" w:hAnsi="宋体" w:eastAsia="宋体" w:cs="仿宋_GB2312"/>
                <w:kern w:val="0"/>
              </w:rPr>
              <w:t>2.</w:t>
            </w:r>
            <w:r>
              <w:rPr>
                <w:rFonts w:hint="eastAsia" w:ascii="宋体" w:hAnsi="宋体" w:eastAsia="宋体" w:cs="仿宋_GB2312"/>
                <w:kern w:val="0"/>
                <w:u w:val="single"/>
              </w:rPr>
              <w:t>负责对全市在职干部进行在职理论学习的组织辅导、督促检查</w:t>
            </w:r>
            <w:r>
              <w:rPr>
                <w:rFonts w:hint="eastAsia" w:ascii="宋体" w:hAnsi="宋体" w:eastAsia="宋体" w:cs="仿宋_GB2312"/>
                <w:kern w:val="0"/>
              </w:rPr>
              <w:t>；</w:t>
            </w:r>
          </w:p>
          <w:p w14:paraId="4DBBA64D">
            <w:pPr>
              <w:widowControl/>
              <w:snapToGrid w:val="0"/>
              <w:rPr>
                <w:rFonts w:hint="eastAsia" w:ascii="宋体" w:hAnsi="宋体" w:eastAsia="宋体" w:cs="仿宋_GB2312"/>
                <w:kern w:val="0"/>
              </w:rPr>
            </w:pPr>
            <w:r>
              <w:rPr>
                <w:rFonts w:ascii="宋体" w:hAnsi="宋体" w:eastAsia="宋体" w:cs="仿宋_GB2312"/>
                <w:kern w:val="0"/>
              </w:rPr>
              <w:t xml:space="preserve"> </w:t>
            </w:r>
            <w:r>
              <w:rPr>
                <w:rFonts w:hint="eastAsia" w:ascii="宋体" w:hAnsi="宋体" w:cs="仿宋_GB2312"/>
                <w:kern w:val="0"/>
                <w:lang w:val="en-US" w:eastAsia="zh-CN"/>
              </w:rPr>
              <w:t xml:space="preserve"> </w:t>
            </w:r>
            <w:r>
              <w:rPr>
                <w:rFonts w:ascii="宋体" w:hAnsi="宋体" w:eastAsia="宋体" w:cs="仿宋_GB2312"/>
                <w:kern w:val="0"/>
              </w:rPr>
              <w:t>3.</w:t>
            </w:r>
            <w:r>
              <w:rPr>
                <w:rFonts w:hint="eastAsia" w:ascii="宋体" w:hAnsi="宋体" w:eastAsia="宋体" w:cs="仿宋_GB2312"/>
                <w:kern w:val="0"/>
                <w:u w:val="single"/>
              </w:rPr>
              <w:t>承担全市国家公务员的初任培训、轮岗培训、晋升培训及更新知识等培训</w:t>
            </w:r>
            <w:r>
              <w:rPr>
                <w:rFonts w:hint="eastAsia" w:ascii="宋体" w:hAnsi="宋体" w:eastAsia="宋体" w:cs="仿宋_GB2312"/>
                <w:kern w:val="0"/>
              </w:rPr>
              <w:t>；</w:t>
            </w:r>
          </w:p>
          <w:p w14:paraId="05EE24B8">
            <w:pPr>
              <w:widowControl/>
              <w:snapToGrid w:val="0"/>
              <w:ind w:firstLine="210" w:firstLineChars="100"/>
              <w:rPr>
                <w:rFonts w:hint="eastAsia" w:ascii="宋体" w:hAnsi="宋体" w:cs="仿宋_GB2312"/>
                <w:kern w:val="0"/>
                <w:u w:val="single"/>
                <w:lang w:eastAsia="zh-CN"/>
              </w:rPr>
            </w:pPr>
            <w:r>
              <w:rPr>
                <w:rFonts w:hint="eastAsia" w:ascii="宋体" w:hAnsi="宋体" w:cs="仿宋_GB2312"/>
                <w:kern w:val="0"/>
                <w:lang w:val="en-US" w:eastAsia="zh-CN"/>
              </w:rPr>
              <w:t>4.</w:t>
            </w:r>
            <w:r>
              <w:rPr>
                <w:rFonts w:hint="eastAsia" w:ascii="宋体" w:hAnsi="宋体" w:eastAsia="宋体" w:cs="仿宋_GB2312"/>
                <w:kern w:val="0"/>
                <w:u w:val="single"/>
              </w:rPr>
              <w:t>协同组织、人事部门，对学员在校期间的学业和表现进行考核考察，提供学员学业档案资料，提出使用建议</w:t>
            </w:r>
            <w:r>
              <w:rPr>
                <w:rFonts w:hint="eastAsia" w:ascii="宋体" w:hAnsi="宋体" w:cs="仿宋_GB2312"/>
                <w:kern w:val="0"/>
                <w:u w:val="single"/>
                <w:lang w:eastAsia="zh-CN"/>
              </w:rPr>
              <w:t>；</w:t>
            </w:r>
          </w:p>
          <w:p w14:paraId="43A92978">
            <w:pPr>
              <w:widowControl/>
              <w:snapToGrid w:val="0"/>
              <w:ind w:firstLine="210" w:firstLineChars="100"/>
              <w:rPr>
                <w:rFonts w:hint="eastAsia" w:ascii="宋体" w:hAnsi="宋体" w:cs="仿宋_GB2312"/>
                <w:kern w:val="0"/>
                <w:u w:val="single"/>
                <w:lang w:eastAsia="zh-CN"/>
              </w:rPr>
            </w:pPr>
            <w:r>
              <w:rPr>
                <w:rFonts w:hint="eastAsia" w:ascii="宋体" w:hAnsi="宋体" w:eastAsia="宋体" w:cs="仿宋_GB2312"/>
                <w:kern w:val="0"/>
                <w:u w:val="none"/>
                <w:lang w:val="en-US" w:eastAsia="zh-CN"/>
              </w:rPr>
              <w:t>5.</w:t>
            </w:r>
            <w:r>
              <w:rPr>
                <w:rFonts w:hint="eastAsia" w:ascii="宋体" w:hAnsi="宋体" w:eastAsia="宋体" w:cs="仿宋_GB2312"/>
                <w:kern w:val="0"/>
                <w:u w:val="single"/>
              </w:rPr>
              <w:t>围绕国际国内出现的新情况、新问题和党的中心工作以及市委、市政府工作中的重大问题开展科学研究，为市委、市政府决策服务，为教学和社会实践服务</w:t>
            </w:r>
            <w:r>
              <w:rPr>
                <w:rFonts w:hint="eastAsia" w:ascii="宋体" w:hAnsi="宋体" w:cs="仿宋_GB2312"/>
                <w:kern w:val="0"/>
                <w:u w:val="single"/>
                <w:lang w:eastAsia="zh-CN"/>
              </w:rPr>
              <w:t>；</w:t>
            </w:r>
          </w:p>
          <w:p w14:paraId="380FD020">
            <w:pPr>
              <w:widowControl/>
              <w:snapToGrid w:val="0"/>
              <w:ind w:firstLine="210" w:firstLineChars="100"/>
              <w:rPr>
                <w:rFonts w:hint="eastAsia" w:ascii="宋体" w:hAnsi="宋体" w:eastAsia="宋体" w:cs="仿宋_GB2312"/>
                <w:kern w:val="0"/>
                <w:u w:val="single"/>
              </w:rPr>
            </w:pPr>
            <w:r>
              <w:rPr>
                <w:rFonts w:hint="eastAsia" w:ascii="宋体" w:hAnsi="宋体" w:eastAsia="宋体" w:cs="仿宋_GB2312"/>
                <w:kern w:val="0"/>
                <w:u w:val="none"/>
                <w:lang w:val="en-US" w:eastAsia="zh-CN"/>
              </w:rPr>
              <w:t>6.</w:t>
            </w:r>
            <w:r>
              <w:rPr>
                <w:rFonts w:hint="eastAsia" w:ascii="宋体" w:hAnsi="宋体" w:eastAsia="宋体" w:cs="仿宋_GB2312"/>
                <w:kern w:val="0"/>
                <w:u w:val="single"/>
              </w:rPr>
              <w:t>根据党中央、省委、市委重大工作部署，举办党政主要领导干部参加的、以关系全局的重大战略问题为主题的各类研究班。</w:t>
            </w:r>
          </w:p>
          <w:p w14:paraId="6C50981F">
            <w:pPr>
              <w:widowControl/>
              <w:snapToGrid w:val="0"/>
              <w:ind w:firstLine="210" w:firstLineChars="100"/>
              <w:rPr>
                <w:rFonts w:hint="eastAsia" w:ascii="宋体" w:hAnsi="宋体" w:eastAsia="宋体" w:cs="仿宋_GB2312"/>
                <w:kern w:val="0"/>
                <w:u w:val="single"/>
              </w:rPr>
            </w:pPr>
            <w:r>
              <w:rPr>
                <w:rFonts w:hint="eastAsia" w:ascii="宋体" w:hAnsi="宋体" w:cs="仿宋_GB2312"/>
                <w:kern w:val="0"/>
                <w:u w:val="none"/>
                <w:lang w:val="en-US" w:eastAsia="zh-CN"/>
              </w:rPr>
              <w:t>7.</w:t>
            </w:r>
            <w:r>
              <w:rPr>
                <w:rFonts w:hint="eastAsia" w:ascii="宋体" w:hAnsi="宋体" w:eastAsia="宋体" w:cs="仿宋_GB2312"/>
                <w:kern w:val="0"/>
                <w:u w:val="single"/>
              </w:rPr>
              <w:t>负责对全市各级党校进行业务指导。</w:t>
            </w:r>
          </w:p>
          <w:p w14:paraId="7891B42D">
            <w:pPr>
              <w:widowControl/>
              <w:snapToGrid w:val="0"/>
              <w:ind w:firstLine="210" w:firstLineChars="100"/>
              <w:rPr>
                <w:rFonts w:hint="eastAsia" w:ascii="宋体" w:hAnsi="宋体" w:eastAsia="宋体" w:cs="仿宋_GB2312"/>
                <w:kern w:val="0"/>
                <w:u w:val="single"/>
              </w:rPr>
            </w:pPr>
            <w:r>
              <w:rPr>
                <w:rFonts w:hint="eastAsia" w:ascii="宋体" w:hAnsi="宋体" w:cs="仿宋_GB2312"/>
                <w:kern w:val="0"/>
                <w:u w:val="none"/>
                <w:lang w:val="en-US" w:eastAsia="zh-CN"/>
              </w:rPr>
              <w:t>8.</w:t>
            </w:r>
            <w:r>
              <w:rPr>
                <w:rFonts w:hint="eastAsia" w:ascii="宋体" w:hAnsi="宋体" w:eastAsia="宋体" w:cs="仿宋_GB2312"/>
                <w:kern w:val="0"/>
                <w:u w:val="single"/>
              </w:rPr>
              <w:t>负责对参加中央党校、省委党校研究生及大学本科、专科函授学习学员的教学和管理工作。</w:t>
            </w:r>
          </w:p>
          <w:p w14:paraId="6FB50529">
            <w:pPr>
              <w:widowControl/>
              <w:snapToGrid w:val="0"/>
              <w:ind w:firstLine="210" w:firstLineChars="100"/>
              <w:rPr>
                <w:rFonts w:hint="eastAsia" w:ascii="宋体" w:hAnsi="宋体" w:eastAsia="宋体" w:cs="仿宋_GB2312"/>
                <w:kern w:val="0"/>
                <w:u w:val="single"/>
              </w:rPr>
            </w:pPr>
            <w:r>
              <w:rPr>
                <w:rFonts w:hint="eastAsia" w:ascii="宋体" w:hAnsi="宋体" w:cs="仿宋_GB2312"/>
                <w:kern w:val="0"/>
                <w:u w:val="none"/>
                <w:lang w:val="en-US" w:eastAsia="zh-CN"/>
              </w:rPr>
              <w:t>9.</w:t>
            </w:r>
            <w:r>
              <w:rPr>
                <w:rFonts w:hint="eastAsia" w:ascii="宋体" w:hAnsi="宋体" w:eastAsia="宋体" w:cs="仿宋_GB2312"/>
                <w:kern w:val="0"/>
                <w:u w:val="single"/>
              </w:rPr>
              <w:t>负责与有关院校联合办学的招生、教学和组织服务工作。</w:t>
            </w:r>
          </w:p>
          <w:p w14:paraId="55271AA6">
            <w:pPr>
              <w:widowControl/>
              <w:snapToGrid w:val="0"/>
              <w:ind w:firstLine="210" w:firstLineChars="100"/>
              <w:rPr>
                <w:rFonts w:hint="eastAsia" w:ascii="宋体" w:hAnsi="宋体" w:eastAsia="宋体" w:cs="仿宋_GB2312"/>
                <w:kern w:val="0"/>
                <w:u w:val="single"/>
              </w:rPr>
            </w:pPr>
            <w:r>
              <w:rPr>
                <w:rFonts w:hint="eastAsia" w:ascii="宋体" w:hAnsi="宋体" w:cs="仿宋_GB2312"/>
                <w:kern w:val="0"/>
                <w:u w:val="none"/>
                <w:lang w:val="en-US" w:eastAsia="zh-CN"/>
              </w:rPr>
              <w:t>10.</w:t>
            </w:r>
            <w:r>
              <w:rPr>
                <w:rFonts w:hint="eastAsia" w:ascii="宋体" w:hAnsi="宋体" w:eastAsia="宋体" w:cs="仿宋_GB2312"/>
                <w:kern w:val="0"/>
                <w:u w:val="single"/>
              </w:rPr>
              <w:t>完成市委、市政府交办的其他任务。</w:t>
            </w:r>
          </w:p>
          <w:p w14:paraId="1E7C7DBB">
            <w:pPr>
              <w:widowControl/>
              <w:snapToGrid w:val="0"/>
              <w:rPr>
                <w:rFonts w:ascii="宋体" w:hAnsi="宋体" w:eastAsia="宋体" w:cs="Times New Roman"/>
                <w:kern w:val="0"/>
              </w:rPr>
            </w:pPr>
          </w:p>
        </w:tc>
      </w:tr>
      <w:tr w14:paraId="54BB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noWrap w:val="0"/>
            <w:tcMar>
              <w:left w:w="57" w:type="dxa"/>
              <w:right w:w="57" w:type="dxa"/>
            </w:tcMar>
            <w:vAlign w:val="center"/>
          </w:tcPr>
          <w:p w14:paraId="42C66DB9">
            <w:pPr>
              <w:widowControl/>
              <w:snapToGrid w:val="0"/>
              <w:jc w:val="center"/>
              <w:rPr>
                <w:rFonts w:ascii="宋体" w:hAnsi="宋体" w:eastAsia="宋体" w:cs="Times New Roman"/>
                <w:kern w:val="0"/>
              </w:rPr>
            </w:pPr>
            <w:r>
              <w:rPr>
                <w:rFonts w:hint="eastAsia" w:ascii="宋体" w:hAnsi="宋体" w:eastAsia="宋体" w:cs="仿宋_GB2312"/>
                <w:kern w:val="0"/>
              </w:rPr>
              <w:t>年度工作任务</w:t>
            </w:r>
          </w:p>
        </w:tc>
        <w:tc>
          <w:tcPr>
            <w:tcW w:w="7520" w:type="dxa"/>
            <w:gridSpan w:val="7"/>
            <w:noWrap w:val="0"/>
            <w:tcMar>
              <w:left w:w="57" w:type="dxa"/>
              <w:right w:w="57" w:type="dxa"/>
            </w:tcMar>
            <w:vAlign w:val="center"/>
          </w:tcPr>
          <w:p w14:paraId="50F53E30">
            <w:pPr>
              <w:widowControl/>
              <w:snapToGrid w:val="0"/>
              <w:rPr>
                <w:rFonts w:ascii="宋体" w:hAnsi="宋体" w:eastAsia="宋体" w:cs="仿宋_GB2312"/>
                <w:kern w:val="0"/>
              </w:rPr>
            </w:pPr>
            <w:r>
              <w:rPr>
                <w:rFonts w:ascii="宋体" w:hAnsi="宋体" w:eastAsia="宋体" w:cs="仿宋_GB2312"/>
                <w:kern w:val="0"/>
              </w:rPr>
              <w:t xml:space="preserve"> </w:t>
            </w:r>
          </w:p>
          <w:p w14:paraId="558B40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240" w:firstLineChars="100"/>
              <w:jc w:val="both"/>
              <w:rPr>
                <w:rFonts w:hint="eastAsia" w:ascii="宋体" w:hAnsi="宋体" w:eastAsia="宋体" w:cs="仿宋_GB2312"/>
                <w:kern w:val="0"/>
                <w:sz w:val="21"/>
                <w:szCs w:val="24"/>
                <w:u w:val="single"/>
                <w:lang w:val="en-US" w:eastAsia="zh-CN" w:bidi="ar-SA"/>
              </w:rPr>
            </w:pPr>
            <w:r>
              <w:rPr>
                <w:rFonts w:ascii="宋体" w:hAnsi="宋体" w:eastAsia="宋体" w:cs="仿宋_GB2312"/>
                <w:kern w:val="0"/>
                <w:u w:val="none"/>
              </w:rPr>
              <w:t>1</w:t>
            </w:r>
            <w:r>
              <w:rPr>
                <w:rFonts w:hint="eastAsia" w:ascii="宋体" w:hAnsi="宋体" w:eastAsia="宋体" w:cs="仿宋_GB2312"/>
                <w:kern w:val="0"/>
                <w:sz w:val="21"/>
                <w:szCs w:val="24"/>
                <w:u w:val="none"/>
                <w:lang w:val="en-US" w:eastAsia="zh-CN" w:bidi="ar-SA"/>
              </w:rPr>
              <w:t>.</w:t>
            </w:r>
            <w:r>
              <w:rPr>
                <w:rFonts w:hint="eastAsia" w:ascii="宋体" w:hAnsi="宋体" w:eastAsia="宋体" w:cs="仿宋_GB2312"/>
                <w:kern w:val="0"/>
                <w:sz w:val="21"/>
                <w:szCs w:val="24"/>
                <w:u w:val="single"/>
                <w:lang w:val="en-US" w:eastAsia="zh-CN" w:bidi="ar-SA"/>
              </w:rPr>
              <w:t>抓好干部教育。完成省委党校干部调训任务，组织干部参加省干部教育培训网络学院学习。继续采用集中与分散、校内与校外、线上和线下有机结合的方式开展干部培训，分级分批举办校内干部集中培训班</w:t>
            </w:r>
            <w:r>
              <w:rPr>
                <w:rFonts w:hint="eastAsia" w:ascii="宋体" w:hAnsi="宋体" w:cs="仿宋_GB2312"/>
                <w:kern w:val="0"/>
                <w:sz w:val="21"/>
                <w:szCs w:val="24"/>
                <w:u w:val="single"/>
                <w:lang w:val="en-US" w:eastAsia="zh-CN" w:bidi="ar-SA"/>
              </w:rPr>
              <w:t>；</w:t>
            </w:r>
          </w:p>
          <w:p w14:paraId="22F66A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210" w:firstLineChars="100"/>
              <w:jc w:val="both"/>
              <w:rPr>
                <w:rFonts w:hint="eastAsia" w:ascii="宋体" w:hAnsi="宋体" w:eastAsia="宋体" w:cs="仿宋_GB2312"/>
                <w:kern w:val="0"/>
                <w:sz w:val="21"/>
                <w:szCs w:val="24"/>
                <w:u w:val="single"/>
                <w:lang w:val="en-US" w:eastAsia="zh-CN" w:bidi="ar-SA"/>
              </w:rPr>
            </w:pPr>
            <w:r>
              <w:rPr>
                <w:rFonts w:hint="eastAsia" w:ascii="宋体" w:hAnsi="宋体" w:cs="仿宋_GB2312"/>
                <w:kern w:val="0"/>
                <w:sz w:val="21"/>
                <w:szCs w:val="24"/>
                <w:u w:val="none"/>
                <w:lang w:val="en-US" w:eastAsia="zh-CN" w:bidi="ar-SA"/>
              </w:rPr>
              <w:t>2.</w:t>
            </w:r>
            <w:r>
              <w:rPr>
                <w:rFonts w:hint="eastAsia" w:ascii="宋体" w:hAnsi="宋体" w:eastAsia="宋体" w:cs="仿宋_GB2312"/>
                <w:kern w:val="0"/>
                <w:sz w:val="21"/>
                <w:szCs w:val="24"/>
                <w:u w:val="single"/>
                <w:lang w:val="en-US" w:eastAsia="zh-CN" w:bidi="ar-SA"/>
              </w:rPr>
              <w:t>开展党校培训。举办好全市党政机关和企事业单位副县级领导干部和科级党员领导干部、中青年干部、理论骨干、高级知识分子以及街道办事处、乡镇科级干部、村级主职干部等政治理论培训工作；对全市在职干部进行在职理论学习的组织辅导、督促检查；组织好全市国家公务员的初任培训、轮岗培训、晋升培训及更新知识等培训</w:t>
            </w:r>
            <w:r>
              <w:rPr>
                <w:rFonts w:hint="eastAsia" w:ascii="宋体" w:hAnsi="宋体" w:cs="仿宋_GB2312"/>
                <w:kern w:val="0"/>
                <w:sz w:val="21"/>
                <w:szCs w:val="24"/>
                <w:u w:val="single"/>
                <w:lang w:val="en-US" w:eastAsia="zh-CN" w:bidi="ar-SA"/>
              </w:rPr>
              <w:t>；</w:t>
            </w:r>
          </w:p>
          <w:p w14:paraId="28768D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210" w:firstLineChars="100"/>
              <w:jc w:val="both"/>
              <w:rPr>
                <w:rFonts w:hint="eastAsia" w:ascii="宋体" w:hAnsi="宋体" w:eastAsia="宋体" w:cs="仿宋_GB2312"/>
                <w:kern w:val="0"/>
                <w:sz w:val="21"/>
                <w:szCs w:val="24"/>
                <w:u w:val="single"/>
                <w:lang w:val="en-US" w:eastAsia="zh-CN" w:bidi="ar-SA"/>
              </w:rPr>
            </w:pPr>
            <w:r>
              <w:rPr>
                <w:rFonts w:hint="eastAsia" w:ascii="宋体" w:hAnsi="宋体" w:cs="仿宋_GB2312"/>
                <w:kern w:val="0"/>
                <w:sz w:val="21"/>
                <w:szCs w:val="24"/>
                <w:u w:val="none"/>
                <w:lang w:val="en-US" w:eastAsia="zh-CN" w:bidi="ar-SA"/>
              </w:rPr>
              <w:t>3.</w:t>
            </w:r>
            <w:r>
              <w:rPr>
                <w:rFonts w:hint="eastAsia" w:ascii="宋体" w:hAnsi="宋体" w:eastAsia="宋体" w:cs="仿宋_GB2312"/>
                <w:kern w:val="0"/>
                <w:sz w:val="21"/>
                <w:szCs w:val="24"/>
                <w:u w:val="single"/>
                <w:lang w:val="en-US" w:eastAsia="zh-CN" w:bidi="ar-SA"/>
              </w:rPr>
              <w:t>巩固驻村帮扶成果。继续在人力、财力、智力等方面帮扶对口扶贫村，积极推进产业项目落地见效。</w:t>
            </w:r>
          </w:p>
          <w:p w14:paraId="07BA25F2">
            <w:pPr>
              <w:widowControl/>
              <w:snapToGrid w:val="0"/>
              <w:rPr>
                <w:rFonts w:ascii="宋体" w:hAnsi="宋体" w:eastAsia="宋体" w:cs="Times New Roman"/>
                <w:kern w:val="0"/>
              </w:rPr>
            </w:pPr>
          </w:p>
        </w:tc>
      </w:tr>
      <w:tr w14:paraId="5A18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28" w:type="dxa"/>
            <w:vMerge w:val="restart"/>
            <w:noWrap w:val="0"/>
            <w:tcMar>
              <w:left w:w="57" w:type="dxa"/>
              <w:right w:w="57" w:type="dxa"/>
            </w:tcMar>
            <w:vAlign w:val="center"/>
          </w:tcPr>
          <w:p w14:paraId="16CFE3CC">
            <w:pPr>
              <w:widowControl/>
              <w:snapToGrid w:val="0"/>
              <w:jc w:val="center"/>
              <w:rPr>
                <w:rFonts w:ascii="宋体" w:hAnsi="宋体" w:eastAsia="宋体" w:cs="Times New Roman"/>
                <w:kern w:val="0"/>
              </w:rPr>
            </w:pPr>
            <w:r>
              <w:rPr>
                <w:rFonts w:hint="eastAsia" w:ascii="宋体" w:hAnsi="宋体" w:eastAsia="宋体" w:cs="仿宋_GB2312"/>
                <w:kern w:val="0"/>
              </w:rPr>
              <w:t>项目支出情况</w:t>
            </w:r>
          </w:p>
        </w:tc>
        <w:tc>
          <w:tcPr>
            <w:tcW w:w="2230" w:type="dxa"/>
            <w:gridSpan w:val="2"/>
            <w:noWrap w:val="0"/>
            <w:tcMar>
              <w:left w:w="57" w:type="dxa"/>
              <w:right w:w="57" w:type="dxa"/>
            </w:tcMar>
            <w:vAlign w:val="center"/>
          </w:tcPr>
          <w:p w14:paraId="67F5C528">
            <w:pPr>
              <w:widowControl/>
              <w:snapToGrid w:val="0"/>
              <w:jc w:val="center"/>
              <w:rPr>
                <w:rFonts w:ascii="宋体" w:hAnsi="宋体" w:eastAsia="宋体" w:cs="Times New Roman"/>
                <w:kern w:val="0"/>
              </w:rPr>
            </w:pPr>
            <w:r>
              <w:rPr>
                <w:rFonts w:hint="eastAsia" w:ascii="宋体" w:hAnsi="宋体" w:eastAsia="宋体" w:cs="仿宋_GB2312"/>
                <w:kern w:val="0"/>
              </w:rPr>
              <w:t>项目名称</w:t>
            </w:r>
          </w:p>
        </w:tc>
        <w:tc>
          <w:tcPr>
            <w:tcW w:w="2295" w:type="dxa"/>
            <w:gridSpan w:val="2"/>
            <w:noWrap w:val="0"/>
            <w:tcMar>
              <w:left w:w="57" w:type="dxa"/>
              <w:right w:w="57" w:type="dxa"/>
            </w:tcMar>
            <w:vAlign w:val="center"/>
          </w:tcPr>
          <w:p w14:paraId="69FD54FB">
            <w:pPr>
              <w:widowControl/>
              <w:snapToGrid w:val="0"/>
              <w:jc w:val="center"/>
              <w:rPr>
                <w:rFonts w:ascii="宋体" w:hAnsi="宋体" w:eastAsia="宋体" w:cs="Times New Roman"/>
                <w:kern w:val="0"/>
              </w:rPr>
            </w:pPr>
            <w:r>
              <w:rPr>
                <w:rFonts w:hint="eastAsia" w:ascii="宋体" w:hAnsi="宋体" w:eastAsia="宋体" w:cs="仿宋_GB2312"/>
                <w:kern w:val="0"/>
              </w:rPr>
              <w:t>项目类型</w:t>
            </w:r>
          </w:p>
        </w:tc>
        <w:tc>
          <w:tcPr>
            <w:tcW w:w="1023" w:type="dxa"/>
            <w:noWrap w:val="0"/>
            <w:tcMar>
              <w:left w:w="57" w:type="dxa"/>
              <w:right w:w="57" w:type="dxa"/>
            </w:tcMar>
            <w:vAlign w:val="center"/>
          </w:tcPr>
          <w:p w14:paraId="6FBF2E48">
            <w:pPr>
              <w:widowControl/>
              <w:snapToGrid w:val="0"/>
              <w:jc w:val="center"/>
              <w:rPr>
                <w:rFonts w:ascii="宋体" w:hAnsi="宋体" w:eastAsia="宋体" w:cs="Times New Roman"/>
                <w:kern w:val="0"/>
              </w:rPr>
            </w:pPr>
            <w:r>
              <w:rPr>
                <w:rFonts w:hint="eastAsia" w:ascii="宋体" w:hAnsi="宋体" w:eastAsia="宋体" w:cs="仿宋_GB2312"/>
                <w:kern w:val="0"/>
              </w:rPr>
              <w:t>项目总预算</w:t>
            </w:r>
          </w:p>
        </w:tc>
        <w:tc>
          <w:tcPr>
            <w:tcW w:w="954" w:type="dxa"/>
            <w:noWrap w:val="0"/>
            <w:tcMar>
              <w:left w:w="57" w:type="dxa"/>
              <w:right w:w="57" w:type="dxa"/>
            </w:tcMar>
            <w:vAlign w:val="center"/>
          </w:tcPr>
          <w:p w14:paraId="2BD38D1E">
            <w:pPr>
              <w:widowControl/>
              <w:snapToGrid w:val="0"/>
              <w:jc w:val="center"/>
              <w:rPr>
                <w:rFonts w:ascii="宋体" w:hAnsi="宋体" w:eastAsia="宋体" w:cs="Times New Roman"/>
                <w:kern w:val="0"/>
              </w:rPr>
            </w:pPr>
            <w:r>
              <w:rPr>
                <w:rFonts w:hint="eastAsia" w:ascii="宋体" w:hAnsi="宋体" w:eastAsia="宋体" w:cs="仿宋_GB2312"/>
                <w:kern w:val="0"/>
              </w:rPr>
              <w:t>项目本年度预算</w:t>
            </w:r>
          </w:p>
        </w:tc>
        <w:tc>
          <w:tcPr>
            <w:tcW w:w="1018" w:type="dxa"/>
            <w:noWrap w:val="0"/>
            <w:tcMar>
              <w:left w:w="57" w:type="dxa"/>
              <w:right w:w="57" w:type="dxa"/>
            </w:tcMar>
            <w:vAlign w:val="center"/>
          </w:tcPr>
          <w:p w14:paraId="3676FCF8">
            <w:pPr>
              <w:widowControl/>
              <w:snapToGrid w:val="0"/>
              <w:jc w:val="center"/>
              <w:rPr>
                <w:rFonts w:ascii="宋体" w:hAnsi="宋体" w:eastAsia="宋体" w:cs="Times New Roman"/>
                <w:kern w:val="0"/>
              </w:rPr>
            </w:pPr>
            <w:r>
              <w:rPr>
                <w:rFonts w:hint="eastAsia" w:ascii="宋体" w:hAnsi="宋体" w:eastAsia="宋体" w:cs="仿宋_GB2312"/>
                <w:kern w:val="0"/>
              </w:rPr>
              <w:t>项目主要支出方向和用途</w:t>
            </w:r>
          </w:p>
        </w:tc>
      </w:tr>
      <w:tr w14:paraId="7DFE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14:paraId="597CFF39">
            <w:pPr>
              <w:widowControl/>
              <w:snapToGrid w:val="0"/>
              <w:jc w:val="left"/>
              <w:rPr>
                <w:rFonts w:ascii="宋体" w:hAnsi="宋体" w:eastAsia="宋体" w:cs="Times New Roman"/>
                <w:kern w:val="0"/>
              </w:rPr>
            </w:pPr>
          </w:p>
        </w:tc>
        <w:tc>
          <w:tcPr>
            <w:tcW w:w="2230" w:type="dxa"/>
            <w:gridSpan w:val="2"/>
            <w:noWrap w:val="0"/>
            <w:tcMar>
              <w:left w:w="57" w:type="dxa"/>
              <w:right w:w="57" w:type="dxa"/>
            </w:tcMar>
            <w:vAlign w:val="center"/>
          </w:tcPr>
          <w:p w14:paraId="62F3092E">
            <w:pPr>
              <w:widowControl/>
              <w:snapToGrid w:val="0"/>
              <w:jc w:val="center"/>
              <w:rPr>
                <w:rFonts w:hint="default" w:ascii="宋体" w:hAnsi="宋体" w:eastAsia="宋体" w:cs="仿宋_GB2312"/>
                <w:kern w:val="0"/>
                <w:lang w:val="en-US" w:eastAsia="zh-CN"/>
              </w:rPr>
            </w:pPr>
            <w:r>
              <w:rPr>
                <w:rFonts w:hint="eastAsia" w:ascii="宋体" w:hAnsi="宋体" w:cs="仿宋_GB2312"/>
                <w:kern w:val="0"/>
                <w:lang w:val="en-US" w:eastAsia="zh-CN"/>
              </w:rPr>
              <w:t>教学业务</w:t>
            </w:r>
          </w:p>
        </w:tc>
        <w:tc>
          <w:tcPr>
            <w:tcW w:w="2295" w:type="dxa"/>
            <w:gridSpan w:val="2"/>
            <w:noWrap w:val="0"/>
            <w:tcMar>
              <w:left w:w="57" w:type="dxa"/>
              <w:right w:w="57" w:type="dxa"/>
            </w:tcMar>
            <w:vAlign w:val="center"/>
          </w:tcPr>
          <w:p w14:paraId="2D504FCB">
            <w:pPr>
              <w:widowControl/>
              <w:snapToGrid w:val="0"/>
              <w:jc w:val="center"/>
              <w:rPr>
                <w:rFonts w:hint="eastAsia" w:ascii="宋体" w:hAnsi="宋体" w:eastAsia="宋体" w:cs="仿宋_GB2312"/>
                <w:kern w:val="0"/>
              </w:rPr>
            </w:pPr>
            <w:r>
              <w:rPr>
                <w:rFonts w:hint="eastAsia" w:ascii="宋体" w:hAnsi="宋体" w:eastAsia="宋体" w:cs="仿宋_GB2312"/>
                <w:kern w:val="0"/>
              </w:rPr>
              <w:t>常年性项目</w:t>
            </w:r>
          </w:p>
        </w:tc>
        <w:tc>
          <w:tcPr>
            <w:tcW w:w="1023" w:type="dxa"/>
            <w:noWrap w:val="0"/>
            <w:tcMar>
              <w:left w:w="57" w:type="dxa"/>
              <w:right w:w="57" w:type="dxa"/>
            </w:tcMar>
            <w:vAlign w:val="center"/>
          </w:tcPr>
          <w:p w14:paraId="0B5B5C98">
            <w:pPr>
              <w:widowControl/>
              <w:snapToGrid w:val="0"/>
              <w:jc w:val="center"/>
              <w:rPr>
                <w:rFonts w:hint="default" w:ascii="宋体" w:hAnsi="宋体" w:eastAsia="宋体" w:cs="仿宋_GB2312"/>
                <w:kern w:val="0"/>
                <w:lang w:val="en-US" w:eastAsia="zh-CN"/>
              </w:rPr>
            </w:pPr>
            <w:r>
              <w:rPr>
                <w:rFonts w:hint="eastAsia" w:ascii="宋体" w:hAnsi="宋体" w:cs="仿宋_GB2312"/>
                <w:kern w:val="0"/>
                <w:lang w:val="en-US" w:eastAsia="zh-CN"/>
              </w:rPr>
              <w:t>440</w:t>
            </w:r>
          </w:p>
        </w:tc>
        <w:tc>
          <w:tcPr>
            <w:tcW w:w="954" w:type="dxa"/>
            <w:noWrap w:val="0"/>
            <w:tcMar>
              <w:left w:w="57" w:type="dxa"/>
              <w:right w:w="57" w:type="dxa"/>
            </w:tcMar>
            <w:vAlign w:val="center"/>
          </w:tcPr>
          <w:p w14:paraId="7F6BB9CE">
            <w:pPr>
              <w:widowControl/>
              <w:snapToGrid w:val="0"/>
              <w:jc w:val="center"/>
              <w:rPr>
                <w:rFonts w:hint="default" w:ascii="宋体" w:hAnsi="宋体" w:eastAsia="宋体" w:cs="仿宋_GB2312"/>
                <w:kern w:val="0"/>
                <w:lang w:val="en-US" w:eastAsia="zh-CN"/>
              </w:rPr>
            </w:pPr>
            <w:r>
              <w:rPr>
                <w:rFonts w:hint="eastAsia" w:ascii="宋体" w:hAnsi="宋体" w:cs="仿宋_GB2312"/>
                <w:kern w:val="0"/>
                <w:lang w:val="en-US" w:eastAsia="zh-CN"/>
              </w:rPr>
              <w:t>440</w:t>
            </w:r>
          </w:p>
        </w:tc>
        <w:tc>
          <w:tcPr>
            <w:tcW w:w="1018" w:type="dxa"/>
            <w:noWrap w:val="0"/>
            <w:tcMar>
              <w:left w:w="57" w:type="dxa"/>
              <w:right w:w="57" w:type="dxa"/>
            </w:tcMar>
            <w:vAlign w:val="center"/>
          </w:tcPr>
          <w:p w14:paraId="5B0A77CA">
            <w:pPr>
              <w:widowControl/>
              <w:snapToGrid w:val="0"/>
              <w:jc w:val="center"/>
              <w:rPr>
                <w:rFonts w:hint="eastAsia" w:ascii="宋体" w:hAnsi="宋体" w:eastAsia="宋体" w:cs="仿宋_GB2312"/>
                <w:kern w:val="0"/>
                <w:lang w:val="en-US" w:eastAsia="zh-CN"/>
              </w:rPr>
            </w:pPr>
            <w:r>
              <w:rPr>
                <w:rFonts w:hint="eastAsia" w:ascii="宋体" w:hAnsi="宋体" w:cs="仿宋_GB2312"/>
                <w:kern w:val="0"/>
                <w:lang w:val="en-US" w:eastAsia="zh-CN"/>
              </w:rPr>
              <w:t>干部教育</w:t>
            </w:r>
          </w:p>
        </w:tc>
      </w:tr>
      <w:tr w14:paraId="733E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14:paraId="44342B2B">
            <w:pPr>
              <w:widowControl/>
              <w:snapToGrid w:val="0"/>
              <w:jc w:val="left"/>
              <w:rPr>
                <w:rFonts w:ascii="宋体" w:hAnsi="宋体" w:eastAsia="宋体" w:cs="Times New Roman"/>
                <w:kern w:val="0"/>
              </w:rPr>
            </w:pPr>
          </w:p>
        </w:tc>
        <w:tc>
          <w:tcPr>
            <w:tcW w:w="2230" w:type="dxa"/>
            <w:gridSpan w:val="2"/>
            <w:noWrap w:val="0"/>
            <w:tcMar>
              <w:left w:w="57" w:type="dxa"/>
              <w:right w:w="57" w:type="dxa"/>
            </w:tcMar>
            <w:vAlign w:val="center"/>
          </w:tcPr>
          <w:p w14:paraId="36D0B495">
            <w:pPr>
              <w:widowControl/>
              <w:snapToGrid w:val="0"/>
              <w:jc w:val="center"/>
              <w:rPr>
                <w:rFonts w:hint="default" w:ascii="宋体" w:hAnsi="宋体" w:eastAsia="宋体" w:cs="仿宋_GB2312"/>
                <w:kern w:val="0"/>
                <w:lang w:val="en-US" w:eastAsia="zh-CN"/>
              </w:rPr>
            </w:pPr>
            <w:r>
              <w:rPr>
                <w:rFonts w:hint="eastAsia" w:ascii="宋体" w:hAnsi="宋体" w:cs="仿宋_GB2312"/>
                <w:kern w:val="0"/>
                <w:lang w:val="en-US" w:eastAsia="zh-CN"/>
              </w:rPr>
              <w:t>校园及学员公寓管理</w:t>
            </w:r>
          </w:p>
        </w:tc>
        <w:tc>
          <w:tcPr>
            <w:tcW w:w="2295" w:type="dxa"/>
            <w:gridSpan w:val="2"/>
            <w:noWrap w:val="0"/>
            <w:tcMar>
              <w:left w:w="57" w:type="dxa"/>
              <w:right w:w="57" w:type="dxa"/>
            </w:tcMar>
            <w:vAlign w:val="center"/>
          </w:tcPr>
          <w:p w14:paraId="34FEA9E0">
            <w:pPr>
              <w:widowControl/>
              <w:snapToGrid w:val="0"/>
              <w:jc w:val="center"/>
              <w:rPr>
                <w:rFonts w:hint="eastAsia" w:ascii="宋体" w:hAnsi="宋体" w:eastAsia="宋体" w:cs="仿宋_GB2312"/>
                <w:kern w:val="0"/>
              </w:rPr>
            </w:pPr>
            <w:r>
              <w:rPr>
                <w:rFonts w:hint="eastAsia" w:ascii="宋体" w:hAnsi="宋体" w:eastAsia="宋体" w:cs="仿宋_GB2312"/>
                <w:kern w:val="0"/>
              </w:rPr>
              <w:t>常年性项目</w:t>
            </w:r>
          </w:p>
        </w:tc>
        <w:tc>
          <w:tcPr>
            <w:tcW w:w="1023" w:type="dxa"/>
            <w:noWrap w:val="0"/>
            <w:tcMar>
              <w:left w:w="57" w:type="dxa"/>
              <w:right w:w="57" w:type="dxa"/>
            </w:tcMar>
            <w:vAlign w:val="center"/>
          </w:tcPr>
          <w:p w14:paraId="39D0C3E0">
            <w:pPr>
              <w:widowControl/>
              <w:snapToGrid w:val="0"/>
              <w:jc w:val="center"/>
              <w:rPr>
                <w:rFonts w:hint="default" w:ascii="宋体" w:hAnsi="宋体" w:eastAsia="宋体" w:cs="仿宋_GB2312"/>
                <w:kern w:val="0"/>
                <w:lang w:val="en-US" w:eastAsia="zh-CN"/>
              </w:rPr>
            </w:pPr>
            <w:r>
              <w:rPr>
                <w:rFonts w:hint="eastAsia" w:ascii="宋体" w:hAnsi="宋体" w:cs="仿宋_GB2312"/>
                <w:kern w:val="0"/>
                <w:lang w:val="en-US" w:eastAsia="zh-CN"/>
              </w:rPr>
              <w:t>160</w:t>
            </w:r>
          </w:p>
        </w:tc>
        <w:tc>
          <w:tcPr>
            <w:tcW w:w="954" w:type="dxa"/>
            <w:noWrap w:val="0"/>
            <w:tcMar>
              <w:left w:w="57" w:type="dxa"/>
              <w:right w:w="57" w:type="dxa"/>
            </w:tcMar>
            <w:vAlign w:val="center"/>
          </w:tcPr>
          <w:p w14:paraId="78760BD3">
            <w:pPr>
              <w:widowControl/>
              <w:snapToGrid w:val="0"/>
              <w:jc w:val="center"/>
              <w:rPr>
                <w:rFonts w:hint="default" w:ascii="宋体" w:hAnsi="宋体" w:eastAsia="宋体" w:cs="仿宋_GB2312"/>
                <w:kern w:val="0"/>
                <w:lang w:val="en-US" w:eastAsia="zh-CN"/>
              </w:rPr>
            </w:pPr>
            <w:r>
              <w:rPr>
                <w:rFonts w:hint="eastAsia" w:ascii="宋体" w:hAnsi="宋体" w:cs="仿宋_GB2312"/>
                <w:kern w:val="0"/>
                <w:lang w:val="en-US" w:eastAsia="zh-CN"/>
              </w:rPr>
              <w:t>160</w:t>
            </w:r>
          </w:p>
        </w:tc>
        <w:tc>
          <w:tcPr>
            <w:tcW w:w="1018" w:type="dxa"/>
            <w:noWrap w:val="0"/>
            <w:tcMar>
              <w:left w:w="57" w:type="dxa"/>
              <w:right w:w="57" w:type="dxa"/>
            </w:tcMar>
            <w:vAlign w:val="center"/>
          </w:tcPr>
          <w:p w14:paraId="4E18ED04">
            <w:pPr>
              <w:widowControl/>
              <w:snapToGrid w:val="0"/>
              <w:jc w:val="center"/>
              <w:rPr>
                <w:rFonts w:hint="default" w:ascii="宋体" w:hAnsi="宋体" w:eastAsia="宋体" w:cs="仿宋_GB2312"/>
                <w:kern w:val="0"/>
                <w:lang w:val="en-US" w:eastAsia="zh-CN"/>
              </w:rPr>
            </w:pPr>
            <w:r>
              <w:rPr>
                <w:rFonts w:hint="eastAsia" w:ascii="宋体" w:hAnsi="宋体" w:cs="仿宋_GB2312"/>
                <w:kern w:val="0"/>
                <w:lang w:val="en-US" w:eastAsia="zh-CN"/>
              </w:rPr>
              <w:t>后勤管理</w:t>
            </w:r>
          </w:p>
        </w:tc>
      </w:tr>
      <w:tr w14:paraId="2778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14:paraId="42B578B4">
            <w:pPr>
              <w:widowControl/>
              <w:snapToGrid w:val="0"/>
              <w:jc w:val="left"/>
              <w:rPr>
                <w:rFonts w:ascii="宋体" w:hAnsi="宋体" w:eastAsia="宋体" w:cs="Times New Roman"/>
                <w:kern w:val="0"/>
              </w:rPr>
            </w:pPr>
          </w:p>
        </w:tc>
        <w:tc>
          <w:tcPr>
            <w:tcW w:w="2230" w:type="dxa"/>
            <w:gridSpan w:val="2"/>
            <w:noWrap w:val="0"/>
            <w:tcMar>
              <w:left w:w="57" w:type="dxa"/>
              <w:right w:w="57" w:type="dxa"/>
            </w:tcMar>
            <w:vAlign w:val="center"/>
          </w:tcPr>
          <w:p w14:paraId="3F0B17F1">
            <w:pPr>
              <w:widowControl/>
              <w:snapToGrid w:val="0"/>
              <w:jc w:val="center"/>
              <w:rPr>
                <w:rFonts w:ascii="宋体" w:hAnsi="宋体" w:eastAsia="宋体" w:cs="Times New Roman"/>
                <w:kern w:val="0"/>
              </w:rPr>
            </w:pPr>
            <w:r>
              <w:rPr>
                <w:rFonts w:hint="eastAsia" w:ascii="宋体" w:hAnsi="宋体" w:cs="仿宋_GB2312"/>
                <w:kern w:val="0"/>
                <w:lang w:val="en-US" w:eastAsia="zh-CN"/>
              </w:rPr>
              <w:t>综合教研办刊</w:t>
            </w:r>
            <w:r>
              <w:rPr>
                <w:rFonts w:hint="eastAsia" w:ascii="宋体" w:hAnsi="宋体" w:eastAsia="宋体" w:cs="仿宋_GB2312"/>
                <w:kern w:val="0"/>
              </w:rPr>
              <w:t>　</w:t>
            </w:r>
          </w:p>
        </w:tc>
        <w:tc>
          <w:tcPr>
            <w:tcW w:w="2295" w:type="dxa"/>
            <w:gridSpan w:val="2"/>
            <w:noWrap w:val="0"/>
            <w:tcMar>
              <w:left w:w="57" w:type="dxa"/>
              <w:right w:w="57" w:type="dxa"/>
            </w:tcMar>
            <w:vAlign w:val="center"/>
          </w:tcPr>
          <w:p w14:paraId="0645C167">
            <w:pPr>
              <w:widowControl/>
              <w:snapToGrid w:val="0"/>
              <w:jc w:val="center"/>
              <w:rPr>
                <w:rFonts w:ascii="宋体" w:hAnsi="宋体" w:eastAsia="宋体" w:cs="Times New Roman"/>
                <w:kern w:val="0"/>
              </w:rPr>
            </w:pPr>
            <w:r>
              <w:rPr>
                <w:rFonts w:hint="eastAsia" w:ascii="宋体" w:hAnsi="宋体" w:eastAsia="宋体" w:cs="仿宋_GB2312"/>
                <w:kern w:val="0"/>
              </w:rPr>
              <w:t>常年性项目　</w:t>
            </w:r>
          </w:p>
        </w:tc>
        <w:tc>
          <w:tcPr>
            <w:tcW w:w="1023" w:type="dxa"/>
            <w:noWrap w:val="0"/>
            <w:tcMar>
              <w:left w:w="57" w:type="dxa"/>
              <w:right w:w="57" w:type="dxa"/>
            </w:tcMar>
            <w:vAlign w:val="center"/>
          </w:tcPr>
          <w:p w14:paraId="3F19B080">
            <w:pPr>
              <w:widowControl/>
              <w:snapToGrid w:val="0"/>
              <w:jc w:val="center"/>
              <w:rPr>
                <w:rFonts w:ascii="宋体" w:hAnsi="宋体" w:eastAsia="宋体" w:cs="Times New Roman"/>
                <w:kern w:val="0"/>
              </w:rPr>
            </w:pPr>
            <w:r>
              <w:rPr>
                <w:rFonts w:hint="eastAsia" w:ascii="宋体" w:hAnsi="宋体" w:cs="仿宋_GB2312"/>
                <w:kern w:val="0"/>
                <w:lang w:val="en-US" w:eastAsia="zh-CN"/>
              </w:rPr>
              <w:t>10</w:t>
            </w:r>
          </w:p>
        </w:tc>
        <w:tc>
          <w:tcPr>
            <w:tcW w:w="954" w:type="dxa"/>
            <w:noWrap w:val="0"/>
            <w:tcMar>
              <w:left w:w="57" w:type="dxa"/>
              <w:right w:w="57" w:type="dxa"/>
            </w:tcMar>
            <w:vAlign w:val="center"/>
          </w:tcPr>
          <w:p w14:paraId="56DC9AF1">
            <w:pPr>
              <w:widowControl/>
              <w:snapToGrid w:val="0"/>
              <w:jc w:val="center"/>
              <w:rPr>
                <w:rFonts w:ascii="宋体" w:hAnsi="宋体" w:eastAsia="宋体" w:cs="Times New Roman"/>
                <w:kern w:val="0"/>
              </w:rPr>
            </w:pPr>
            <w:r>
              <w:rPr>
                <w:rFonts w:hint="eastAsia" w:ascii="宋体" w:hAnsi="宋体" w:cs="仿宋_GB2312"/>
                <w:kern w:val="0"/>
                <w:lang w:val="en-US" w:eastAsia="zh-CN"/>
              </w:rPr>
              <w:t>10</w:t>
            </w:r>
          </w:p>
        </w:tc>
        <w:tc>
          <w:tcPr>
            <w:tcW w:w="1018" w:type="dxa"/>
            <w:noWrap w:val="0"/>
            <w:tcMar>
              <w:left w:w="57" w:type="dxa"/>
              <w:right w:w="57" w:type="dxa"/>
            </w:tcMar>
            <w:vAlign w:val="center"/>
          </w:tcPr>
          <w:p w14:paraId="3BEE3098">
            <w:pPr>
              <w:widowControl/>
              <w:snapToGrid w:val="0"/>
              <w:jc w:val="center"/>
              <w:rPr>
                <w:rFonts w:ascii="宋体" w:hAnsi="宋体" w:eastAsia="宋体" w:cs="Times New Roman"/>
                <w:kern w:val="0"/>
              </w:rPr>
            </w:pPr>
            <w:r>
              <w:rPr>
                <w:rFonts w:hint="eastAsia" w:ascii="宋体" w:hAnsi="宋体" w:cs="仿宋_GB2312"/>
                <w:kern w:val="0"/>
                <w:lang w:val="en-US" w:eastAsia="zh-CN"/>
              </w:rPr>
              <w:t>干部教育</w:t>
            </w:r>
            <w:r>
              <w:rPr>
                <w:rFonts w:hint="eastAsia" w:ascii="宋体" w:hAnsi="宋体" w:eastAsia="宋体" w:cs="仿宋_GB2312"/>
                <w:kern w:val="0"/>
              </w:rPr>
              <w:t>　</w:t>
            </w:r>
          </w:p>
        </w:tc>
      </w:tr>
      <w:tr w14:paraId="0F9E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14:paraId="62DB2339">
            <w:pPr>
              <w:widowControl/>
              <w:snapToGrid w:val="0"/>
              <w:jc w:val="left"/>
              <w:rPr>
                <w:rFonts w:ascii="宋体" w:hAnsi="宋体" w:eastAsia="宋体" w:cs="Times New Roman"/>
                <w:kern w:val="0"/>
              </w:rPr>
            </w:pPr>
          </w:p>
        </w:tc>
        <w:tc>
          <w:tcPr>
            <w:tcW w:w="2230" w:type="dxa"/>
            <w:gridSpan w:val="2"/>
            <w:noWrap w:val="0"/>
            <w:tcMar>
              <w:left w:w="57" w:type="dxa"/>
              <w:right w:w="57" w:type="dxa"/>
            </w:tcMar>
            <w:vAlign w:val="center"/>
          </w:tcPr>
          <w:p w14:paraId="32C98A0A">
            <w:pPr>
              <w:widowControl/>
              <w:snapToGrid w:val="0"/>
              <w:jc w:val="center"/>
              <w:rPr>
                <w:rFonts w:hint="default" w:ascii="宋体" w:hAnsi="宋体" w:eastAsia="宋体" w:cs="Times New Roman"/>
                <w:kern w:val="0"/>
                <w:lang w:val="en-US" w:eastAsia="zh-CN"/>
              </w:rPr>
            </w:pPr>
            <w:r>
              <w:rPr>
                <w:rFonts w:hint="eastAsia" w:ascii="宋体" w:hAnsi="宋体" w:cs="仿宋_GB2312"/>
                <w:kern w:val="0"/>
                <w:lang w:val="en-US" w:eastAsia="zh-CN"/>
              </w:rPr>
              <w:t>校园基础设施建设及维护</w:t>
            </w:r>
          </w:p>
        </w:tc>
        <w:tc>
          <w:tcPr>
            <w:tcW w:w="2295" w:type="dxa"/>
            <w:gridSpan w:val="2"/>
            <w:noWrap w:val="0"/>
            <w:tcMar>
              <w:left w:w="57" w:type="dxa"/>
              <w:right w:w="57" w:type="dxa"/>
            </w:tcMar>
            <w:vAlign w:val="center"/>
          </w:tcPr>
          <w:p w14:paraId="0CBFEA89">
            <w:pPr>
              <w:widowControl/>
              <w:snapToGrid w:val="0"/>
              <w:jc w:val="center"/>
              <w:rPr>
                <w:rFonts w:ascii="宋体" w:hAnsi="宋体" w:eastAsia="宋体" w:cs="Times New Roman"/>
                <w:kern w:val="0"/>
              </w:rPr>
            </w:pPr>
            <w:r>
              <w:rPr>
                <w:rFonts w:hint="eastAsia" w:ascii="宋体" w:hAnsi="宋体" w:eastAsia="宋体" w:cs="仿宋_GB2312"/>
                <w:kern w:val="0"/>
              </w:rPr>
              <w:t>一次性项目　</w:t>
            </w:r>
          </w:p>
        </w:tc>
        <w:tc>
          <w:tcPr>
            <w:tcW w:w="1023" w:type="dxa"/>
            <w:noWrap w:val="0"/>
            <w:tcMar>
              <w:left w:w="57" w:type="dxa"/>
              <w:right w:w="57" w:type="dxa"/>
            </w:tcMar>
            <w:vAlign w:val="center"/>
          </w:tcPr>
          <w:p w14:paraId="69EB95DA">
            <w:pPr>
              <w:widowControl/>
              <w:snapToGrid w:val="0"/>
              <w:jc w:val="center"/>
              <w:rPr>
                <w:rFonts w:hint="default" w:ascii="宋体" w:hAnsi="宋体" w:eastAsia="宋体" w:cs="Times New Roman"/>
                <w:kern w:val="0"/>
                <w:lang w:val="en-US" w:eastAsia="zh-CN"/>
              </w:rPr>
            </w:pPr>
            <w:r>
              <w:rPr>
                <w:rFonts w:hint="eastAsia" w:ascii="宋体" w:hAnsi="宋体" w:cs="仿宋_GB2312"/>
                <w:kern w:val="0"/>
                <w:lang w:val="en-US" w:eastAsia="zh-CN"/>
              </w:rPr>
              <w:t>3410</w:t>
            </w:r>
          </w:p>
        </w:tc>
        <w:tc>
          <w:tcPr>
            <w:tcW w:w="954" w:type="dxa"/>
            <w:noWrap w:val="0"/>
            <w:tcMar>
              <w:left w:w="57" w:type="dxa"/>
              <w:right w:w="57" w:type="dxa"/>
            </w:tcMar>
            <w:vAlign w:val="center"/>
          </w:tcPr>
          <w:p w14:paraId="7EA21B71">
            <w:pPr>
              <w:widowControl/>
              <w:snapToGrid w:val="0"/>
              <w:jc w:val="center"/>
              <w:rPr>
                <w:rFonts w:hint="default" w:ascii="宋体" w:hAnsi="宋体" w:eastAsia="宋体" w:cs="Times New Roman"/>
                <w:kern w:val="0"/>
                <w:lang w:val="en-US" w:eastAsia="zh-CN"/>
              </w:rPr>
            </w:pPr>
            <w:r>
              <w:rPr>
                <w:rFonts w:hint="eastAsia" w:ascii="宋体" w:hAnsi="宋体" w:cs="仿宋_GB2312"/>
                <w:kern w:val="0"/>
                <w:lang w:val="en-US" w:eastAsia="zh-CN"/>
              </w:rPr>
              <w:t>1550</w:t>
            </w:r>
          </w:p>
        </w:tc>
        <w:tc>
          <w:tcPr>
            <w:tcW w:w="1018" w:type="dxa"/>
            <w:noWrap w:val="0"/>
            <w:tcMar>
              <w:left w:w="57" w:type="dxa"/>
              <w:right w:w="57" w:type="dxa"/>
            </w:tcMar>
            <w:vAlign w:val="center"/>
          </w:tcPr>
          <w:p w14:paraId="54E69B96">
            <w:pPr>
              <w:widowControl/>
              <w:snapToGrid w:val="0"/>
              <w:jc w:val="center"/>
              <w:rPr>
                <w:rFonts w:ascii="宋体" w:hAnsi="宋体" w:eastAsia="宋体" w:cs="Times New Roman"/>
                <w:kern w:val="0"/>
              </w:rPr>
            </w:pPr>
            <w:r>
              <w:rPr>
                <w:rFonts w:hint="eastAsia" w:ascii="宋体" w:hAnsi="宋体" w:cs="仿宋_GB2312"/>
                <w:kern w:val="0"/>
                <w:lang w:val="en-US" w:eastAsia="zh-CN"/>
              </w:rPr>
              <w:t>基础设施建设</w:t>
            </w:r>
            <w:r>
              <w:rPr>
                <w:rFonts w:hint="eastAsia" w:ascii="宋体" w:hAnsi="宋体" w:eastAsia="宋体" w:cs="仿宋_GB2312"/>
                <w:kern w:val="0"/>
              </w:rPr>
              <w:t>　</w:t>
            </w:r>
          </w:p>
        </w:tc>
      </w:tr>
      <w:tr w14:paraId="371E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restart"/>
            <w:noWrap w:val="0"/>
            <w:tcMar>
              <w:left w:w="57" w:type="dxa"/>
              <w:right w:w="57" w:type="dxa"/>
            </w:tcMar>
            <w:vAlign w:val="center"/>
          </w:tcPr>
          <w:p w14:paraId="20F8C30C">
            <w:pPr>
              <w:widowControl/>
              <w:snapToGrid w:val="0"/>
              <w:jc w:val="center"/>
              <w:rPr>
                <w:rFonts w:ascii="宋体" w:hAnsi="宋体" w:eastAsia="宋体" w:cs="Times New Roman"/>
                <w:kern w:val="0"/>
              </w:rPr>
            </w:pPr>
            <w:r>
              <w:rPr>
                <w:rFonts w:hint="eastAsia" w:ascii="宋体" w:hAnsi="宋体" w:eastAsia="宋体" w:cs="仿宋_GB2312"/>
                <w:kern w:val="0"/>
              </w:rPr>
              <w:t>整体绩效</w:t>
            </w:r>
          </w:p>
          <w:p w14:paraId="335C15D0">
            <w:pPr>
              <w:widowControl/>
              <w:snapToGrid w:val="0"/>
              <w:jc w:val="center"/>
              <w:rPr>
                <w:rFonts w:ascii="宋体" w:hAnsi="宋体" w:eastAsia="宋体" w:cs="Times New Roman"/>
                <w:kern w:val="0"/>
              </w:rPr>
            </w:pPr>
            <w:r>
              <w:rPr>
                <w:rFonts w:hint="eastAsia" w:ascii="宋体" w:hAnsi="宋体" w:eastAsia="宋体" w:cs="仿宋_GB2312"/>
                <w:kern w:val="0"/>
              </w:rPr>
              <w:t>总目标</w:t>
            </w:r>
          </w:p>
        </w:tc>
        <w:tc>
          <w:tcPr>
            <w:tcW w:w="3417" w:type="dxa"/>
            <w:gridSpan w:val="3"/>
            <w:noWrap w:val="0"/>
            <w:tcMar>
              <w:left w:w="57" w:type="dxa"/>
              <w:right w:w="57" w:type="dxa"/>
            </w:tcMar>
            <w:vAlign w:val="center"/>
          </w:tcPr>
          <w:p w14:paraId="2F29A005">
            <w:pPr>
              <w:widowControl/>
              <w:snapToGrid w:val="0"/>
              <w:jc w:val="center"/>
              <w:rPr>
                <w:rFonts w:ascii="宋体" w:hAnsi="宋体" w:eastAsia="宋体" w:cs="Times New Roman"/>
                <w:kern w:val="0"/>
              </w:rPr>
            </w:pPr>
            <w:r>
              <w:rPr>
                <w:rFonts w:hint="eastAsia" w:ascii="宋体" w:hAnsi="宋体" w:eastAsia="宋体" w:cs="仿宋_GB2312"/>
                <w:kern w:val="0"/>
              </w:rPr>
              <w:t>长期目标</w:t>
            </w:r>
            <w:r>
              <w:rPr>
                <w:rFonts w:ascii="宋体" w:hAnsi="宋体" w:eastAsia="宋体" w:cs="仿宋_GB2312"/>
                <w:kern w:val="0"/>
              </w:rPr>
              <w:t>（</w:t>
            </w:r>
            <w:r>
              <w:rPr>
                <w:rFonts w:hint="eastAsia" w:ascii="宋体" w:hAnsi="宋体" w:eastAsia="宋体" w:cs="仿宋_GB2312"/>
                <w:kern w:val="0"/>
              </w:rPr>
              <w:t>截止</w:t>
            </w:r>
            <w:r>
              <w:rPr>
                <w:rFonts w:ascii="宋体" w:hAnsi="宋体" w:eastAsia="宋体" w:cs="仿宋_GB2312"/>
                <w:kern w:val="0"/>
              </w:rPr>
              <w:t xml:space="preserve"> </w:t>
            </w:r>
            <w:r>
              <w:rPr>
                <w:rFonts w:hint="eastAsia" w:ascii="宋体" w:hAnsi="宋体" w:cs="仿宋_GB2312"/>
                <w:kern w:val="0"/>
                <w:lang w:val="en-US" w:eastAsia="zh-CN"/>
              </w:rPr>
              <w:t>2022</w:t>
            </w:r>
            <w:r>
              <w:rPr>
                <w:rFonts w:ascii="宋体" w:hAnsi="宋体" w:eastAsia="宋体" w:cs="仿宋_GB2312"/>
                <w:kern w:val="0"/>
              </w:rPr>
              <w:t xml:space="preserve"> </w:t>
            </w:r>
            <w:r>
              <w:rPr>
                <w:rFonts w:hint="eastAsia" w:ascii="宋体" w:hAnsi="宋体" w:eastAsia="宋体" w:cs="仿宋_GB2312"/>
                <w:kern w:val="0"/>
              </w:rPr>
              <w:t>年）</w:t>
            </w:r>
          </w:p>
        </w:tc>
        <w:tc>
          <w:tcPr>
            <w:tcW w:w="4103" w:type="dxa"/>
            <w:gridSpan w:val="4"/>
            <w:noWrap w:val="0"/>
            <w:tcMar>
              <w:left w:w="57" w:type="dxa"/>
              <w:right w:w="57" w:type="dxa"/>
            </w:tcMar>
            <w:vAlign w:val="center"/>
          </w:tcPr>
          <w:p w14:paraId="0A602945">
            <w:pPr>
              <w:widowControl/>
              <w:snapToGrid w:val="0"/>
              <w:jc w:val="center"/>
              <w:rPr>
                <w:rFonts w:ascii="宋体" w:hAnsi="宋体" w:eastAsia="宋体" w:cs="Times New Roman"/>
                <w:kern w:val="0"/>
              </w:rPr>
            </w:pPr>
            <w:r>
              <w:rPr>
                <w:rFonts w:hint="eastAsia" w:ascii="宋体" w:hAnsi="宋体" w:eastAsia="宋体" w:cs="仿宋_GB2312"/>
                <w:kern w:val="0"/>
              </w:rPr>
              <w:t>年度目标</w:t>
            </w:r>
          </w:p>
        </w:tc>
      </w:tr>
      <w:tr w14:paraId="6E99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428" w:type="dxa"/>
            <w:vMerge w:val="continue"/>
            <w:noWrap w:val="0"/>
            <w:tcMar>
              <w:left w:w="57" w:type="dxa"/>
              <w:right w:w="57" w:type="dxa"/>
            </w:tcMar>
            <w:vAlign w:val="center"/>
          </w:tcPr>
          <w:p w14:paraId="2D882F8C">
            <w:pPr>
              <w:widowControl/>
              <w:snapToGrid w:val="0"/>
              <w:jc w:val="left"/>
              <w:rPr>
                <w:rFonts w:ascii="宋体" w:hAnsi="宋体" w:eastAsia="宋体" w:cs="Times New Roman"/>
                <w:kern w:val="0"/>
              </w:rPr>
            </w:pPr>
          </w:p>
        </w:tc>
        <w:tc>
          <w:tcPr>
            <w:tcW w:w="3417" w:type="dxa"/>
            <w:gridSpan w:val="3"/>
            <w:noWrap w:val="0"/>
            <w:tcMar>
              <w:left w:w="57" w:type="dxa"/>
              <w:right w:w="57" w:type="dxa"/>
            </w:tcMar>
            <w:vAlign w:val="center"/>
          </w:tcPr>
          <w:p w14:paraId="4C9E1361">
            <w:pPr>
              <w:widowControl/>
              <w:snapToGrid w:val="0"/>
              <w:rPr>
                <w:rFonts w:ascii="宋体" w:hAnsi="宋体" w:eastAsia="宋体" w:cs="Times New Roman"/>
                <w:kern w:val="0"/>
              </w:rPr>
            </w:pPr>
            <w:r>
              <w:rPr>
                <w:rFonts w:ascii="宋体" w:hAnsi="宋体" w:eastAsia="宋体" w:cs="仿宋_GB2312"/>
                <w:kern w:val="0"/>
              </w:rPr>
              <w:t xml:space="preserve">  </w:t>
            </w:r>
            <w:r>
              <w:rPr>
                <w:rFonts w:hint="eastAsia" w:ascii="宋体" w:hAnsi="宋体" w:eastAsia="宋体" w:cs="仿宋_GB2312"/>
                <w:kern w:val="0"/>
              </w:rPr>
              <w:t>目标</w:t>
            </w:r>
            <w:r>
              <w:rPr>
                <w:rFonts w:ascii="宋体" w:hAnsi="宋体" w:eastAsia="宋体" w:cs="仿宋_GB2312"/>
                <w:kern w:val="0"/>
              </w:rPr>
              <w:t>1</w:t>
            </w:r>
            <w:r>
              <w:rPr>
                <w:rFonts w:hint="eastAsia" w:ascii="宋体" w:hAnsi="宋体" w:eastAsia="宋体" w:cs="仿宋_GB2312"/>
                <w:kern w:val="0"/>
              </w:rPr>
              <w:t>：系统学习马克思主义基本理论和中国特色社会主义理论体系,深入学习习近平新时代中国特色社会主义思想,积极开展“不忘初心、牢记使命”主题教育。以坚定理想信念、增强党性修养为根本,深入研讨我市经济社会发展中的重大理论和现实问题。坚持“党校姓党”原则,从严治校、从严管理,认真开展党性锻炼。通过学习研讨和党性锻炼,使学员进一步</w:t>
            </w:r>
            <w:r>
              <w:rPr>
                <w:rFonts w:hint="eastAsia" w:ascii="宋体" w:hAnsi="宋体" w:cs="仿宋_GB2312"/>
                <w:kern w:val="0"/>
                <w:lang w:eastAsia="zh-CN"/>
              </w:rPr>
              <w:t>增强“四个意识”、坚定“四个自信”、做到“两个维护”</w:t>
            </w:r>
            <w:r>
              <w:rPr>
                <w:rFonts w:hint="eastAsia" w:ascii="宋体" w:hAnsi="宋体" w:eastAsia="宋体" w:cs="仿宋_GB2312"/>
                <w:kern w:val="0"/>
              </w:rPr>
              <w:t xml:space="preserve">,不断提高运用习近平新时代中国特色社会主义思想武装头脑、指导实践、推动工作的能力和水平,努力培养造就忠诚干净担当的高素质专业化干部队伍,为推动鄂州“三城一化”建设作出更大贡献。 目标一：完成对市党政机关和企事业单位副县级领导干部和科级党员领导干部、中青年干部、理论骨干、高级知识分子以及街道办事处、乡镇科级干部、村级主职干部等进行党的基本理论、基本路线、基本纲领、重大事时政治，“三基本“、“五当代“等内容的政治理论培训。  目标二：完成对全市在职干部进行在职理论学习的组织辅导、督促检查工作。 目标三：完成对全市国家公务员的初任培训、轮岗培训、晋升培训及更新知识等培训。 目标四：完成对学员在校期间的学业和考核考察。目标五：完成科学研究及对全市各级党校进行业务指导工作。目标六：完成市委、市政府交办的其他任务。    </w:t>
            </w:r>
          </w:p>
          <w:p w14:paraId="17845544">
            <w:pPr>
              <w:widowControl/>
              <w:snapToGrid w:val="0"/>
              <w:rPr>
                <w:rFonts w:ascii="宋体" w:hAnsi="宋体" w:eastAsia="宋体" w:cs="Times New Roman"/>
                <w:kern w:val="0"/>
              </w:rPr>
            </w:pPr>
            <w:r>
              <w:rPr>
                <w:rFonts w:ascii="宋体" w:hAnsi="宋体" w:eastAsia="宋体" w:cs="仿宋_GB2312"/>
                <w:kern w:val="0"/>
              </w:rPr>
              <w:t xml:space="preserve">  </w:t>
            </w:r>
            <w:r>
              <w:rPr>
                <w:rFonts w:hint="eastAsia" w:ascii="宋体" w:hAnsi="宋体" w:eastAsia="宋体" w:cs="仿宋_GB2312"/>
                <w:kern w:val="0"/>
              </w:rPr>
              <w:t>目标</w:t>
            </w:r>
            <w:r>
              <w:rPr>
                <w:rFonts w:ascii="宋体" w:hAnsi="宋体" w:eastAsia="宋体" w:cs="仿宋_GB2312"/>
                <w:kern w:val="0"/>
              </w:rPr>
              <w:t>2</w:t>
            </w:r>
            <w:r>
              <w:rPr>
                <w:rFonts w:hint="eastAsia" w:ascii="宋体" w:hAnsi="宋体" w:eastAsia="宋体" w:cs="仿宋_GB2312"/>
                <w:kern w:val="0"/>
              </w:rPr>
              <w:t>：保障党校学员、短期培训、研讨等人员的就餐、住宿、天然气、校园绿化、除四害、保安、保洁等服务。</w:t>
            </w:r>
          </w:p>
          <w:p w14:paraId="76B13B8A">
            <w:pPr>
              <w:widowControl/>
              <w:snapToGrid w:val="0"/>
              <w:rPr>
                <w:rFonts w:hint="eastAsia" w:ascii="宋体" w:hAnsi="宋体" w:eastAsia="宋体" w:cs="仿宋_GB2312"/>
                <w:kern w:val="0"/>
              </w:rPr>
            </w:pPr>
            <w:r>
              <w:rPr>
                <w:rFonts w:ascii="宋体" w:hAnsi="宋体" w:eastAsia="宋体" w:cs="仿宋_GB2312"/>
                <w:kern w:val="0"/>
              </w:rPr>
              <w:t xml:space="preserve">  </w:t>
            </w:r>
            <w:r>
              <w:rPr>
                <w:rFonts w:hint="eastAsia" w:ascii="宋体" w:hAnsi="宋体" w:eastAsia="宋体" w:cs="仿宋_GB2312"/>
                <w:kern w:val="0"/>
              </w:rPr>
              <w:t>目标</w:t>
            </w:r>
            <w:r>
              <w:rPr>
                <w:rFonts w:ascii="宋体" w:hAnsi="宋体" w:eastAsia="宋体" w:cs="仿宋_GB2312"/>
                <w:kern w:val="0"/>
              </w:rPr>
              <w:t>3</w:t>
            </w:r>
            <w:r>
              <w:rPr>
                <w:rFonts w:hint="eastAsia" w:ascii="宋体" w:hAnsi="宋体" w:eastAsia="宋体" w:cs="仿宋_GB2312"/>
                <w:kern w:val="0"/>
              </w:rPr>
              <w:t>：通过创办《鄂州论坛》，加强中国特色社会主义理论体系等理论知识在社会上的宣传力度，提高干部培训质量，拓展理论研究，使理论研究这个重要平台得到保障。</w:t>
            </w:r>
          </w:p>
          <w:p w14:paraId="3AD26CC6">
            <w:pPr>
              <w:widowControl/>
              <w:snapToGrid w:val="0"/>
              <w:rPr>
                <w:rFonts w:hint="default" w:ascii="宋体" w:hAnsi="宋体" w:eastAsia="宋体" w:cs="仿宋_GB2312"/>
                <w:kern w:val="0"/>
                <w:lang w:val="en-US" w:eastAsia="zh-CN"/>
              </w:rPr>
            </w:pPr>
            <w:r>
              <w:rPr>
                <w:rFonts w:hint="eastAsia" w:ascii="宋体" w:hAnsi="宋体" w:cs="仿宋_GB2312"/>
                <w:kern w:val="0"/>
                <w:lang w:val="en-US" w:eastAsia="zh-CN"/>
              </w:rPr>
              <w:t xml:space="preserve">  目标4：增加学员宿舍数量，调整宿舍布局；对校园内红色教育元素雕塑、长廊、文化墙、专栏、校史馆、展示厅进行建设；推进智慧校园建设，网络安全、信息化基础设施、信息化应用系统建设。</w:t>
            </w:r>
          </w:p>
          <w:p w14:paraId="444E9DE4">
            <w:pPr>
              <w:widowControl/>
              <w:snapToGrid w:val="0"/>
              <w:rPr>
                <w:rFonts w:ascii="宋体" w:hAnsi="宋体" w:eastAsia="宋体" w:cs="Times New Roman"/>
                <w:kern w:val="0"/>
              </w:rPr>
            </w:pPr>
            <w:r>
              <w:rPr>
                <w:rFonts w:ascii="宋体" w:hAnsi="宋体" w:eastAsia="宋体" w:cs="仿宋_GB2312"/>
                <w:kern w:val="0"/>
              </w:rPr>
              <w:t xml:space="preserve">  </w:t>
            </w:r>
            <w:r>
              <w:rPr>
                <w:rFonts w:hint="eastAsia" w:ascii="宋体" w:hAnsi="宋体" w:eastAsia="宋体" w:cs="仿宋_GB2312"/>
                <w:kern w:val="0"/>
              </w:rPr>
              <w:t>……</w:t>
            </w:r>
          </w:p>
        </w:tc>
        <w:tc>
          <w:tcPr>
            <w:tcW w:w="4103" w:type="dxa"/>
            <w:gridSpan w:val="4"/>
            <w:noWrap w:val="0"/>
            <w:tcMar>
              <w:left w:w="57" w:type="dxa"/>
              <w:right w:w="57" w:type="dxa"/>
            </w:tcMar>
            <w:vAlign w:val="center"/>
          </w:tcPr>
          <w:p w14:paraId="74376F4F">
            <w:pPr>
              <w:widowControl/>
              <w:snapToGrid w:val="0"/>
              <w:jc w:val="left"/>
              <w:rPr>
                <w:rFonts w:ascii="宋体" w:hAnsi="宋体" w:eastAsia="宋体" w:cs="Times New Roman"/>
                <w:kern w:val="0"/>
              </w:rPr>
            </w:pPr>
            <w:r>
              <w:rPr>
                <w:rFonts w:ascii="宋体" w:hAnsi="宋体" w:eastAsia="宋体" w:cs="仿宋_GB2312"/>
                <w:kern w:val="0"/>
              </w:rPr>
              <w:t xml:space="preserve">  </w:t>
            </w:r>
            <w:r>
              <w:rPr>
                <w:rFonts w:hint="eastAsia" w:ascii="宋体" w:hAnsi="宋体" w:eastAsia="宋体" w:cs="仿宋_GB2312"/>
                <w:kern w:val="0"/>
              </w:rPr>
              <w:t>目标</w:t>
            </w:r>
            <w:r>
              <w:rPr>
                <w:rFonts w:ascii="宋体" w:hAnsi="宋体" w:eastAsia="宋体" w:cs="仿宋_GB2312"/>
                <w:kern w:val="0"/>
              </w:rPr>
              <w:t>1</w:t>
            </w:r>
            <w:r>
              <w:rPr>
                <w:rFonts w:hint="eastAsia" w:ascii="宋体" w:hAnsi="宋体" w:eastAsia="宋体" w:cs="仿宋_GB2312"/>
                <w:kern w:val="0"/>
              </w:rPr>
              <w:t>：系统学习马克思主义基本理论和中国特色社会主义理论体系,深入学习习近平新时代中国特色社会主义思想,积极开展“不忘初心、牢记使命”主题教育。以坚定理想信念、增强党性修养为根本,深入研讨我市经济社会发展中的重大理论和现实问题。坚持“党校姓党”原则,从严治校、从严管理,认真开展党性锻炼。通过学习研讨和党性锻炼,使学员进一步</w:t>
            </w:r>
            <w:r>
              <w:rPr>
                <w:rFonts w:hint="eastAsia" w:ascii="宋体" w:hAnsi="宋体" w:cs="仿宋_GB2312"/>
                <w:kern w:val="0"/>
                <w:lang w:eastAsia="zh-CN"/>
              </w:rPr>
              <w:t>增强“四个意识”、坚定“四个自信”、做到“两个维护”</w:t>
            </w:r>
            <w:r>
              <w:rPr>
                <w:rFonts w:hint="eastAsia" w:ascii="宋体" w:hAnsi="宋体" w:eastAsia="宋体" w:cs="仿宋_GB2312"/>
                <w:kern w:val="0"/>
              </w:rPr>
              <w:t xml:space="preserve">,不断提高运用习近平新时代中国特色社会主义思想武装头脑、指导实践、推动工作的能力和水平,努力培养造就忠诚干净担当的高素质专业化干部队伍,为推动鄂州“三城一化”建设作出更大贡献。 目标一：完成对市党政机关和企事业单位副县级领导干部和科级党员领导干部、中青年干部、理论骨干、高级知识分子以及街道办事处、乡镇科级干部、村级主职干部等进行党的基本理论、基本路线、基本纲领、重大事时政治，“三基本“、“五当代“等内容的政治理论培训。  目标二：完成对全市在职干部进行在职理论学习的组织辅导、督促检查工作。 目标三：完成对全市国家公务员的初任培训、轮岗培训、晋升培训及更新知识等培训。 目标四：完成对学员在校期间的学业和考核考察。目标五：完成科学研究及对全市各级党校进行业务指导工作。目标六：完成市委、市政府交办的其他任务。    </w:t>
            </w:r>
          </w:p>
          <w:p w14:paraId="45AEC8DF">
            <w:pPr>
              <w:widowControl/>
              <w:snapToGrid w:val="0"/>
              <w:jc w:val="left"/>
              <w:rPr>
                <w:rFonts w:ascii="宋体" w:hAnsi="宋体" w:eastAsia="宋体" w:cs="Times New Roman"/>
                <w:kern w:val="0"/>
              </w:rPr>
            </w:pPr>
            <w:r>
              <w:rPr>
                <w:rFonts w:ascii="宋体" w:hAnsi="宋体" w:eastAsia="宋体" w:cs="仿宋_GB2312"/>
                <w:kern w:val="0"/>
              </w:rPr>
              <w:t xml:space="preserve">  </w:t>
            </w:r>
            <w:r>
              <w:rPr>
                <w:rFonts w:hint="eastAsia" w:ascii="宋体" w:hAnsi="宋体" w:eastAsia="宋体" w:cs="仿宋_GB2312"/>
                <w:kern w:val="0"/>
              </w:rPr>
              <w:t>目标</w:t>
            </w:r>
            <w:r>
              <w:rPr>
                <w:rFonts w:ascii="宋体" w:hAnsi="宋体" w:eastAsia="宋体" w:cs="仿宋_GB2312"/>
                <w:kern w:val="0"/>
              </w:rPr>
              <w:t>2</w:t>
            </w:r>
            <w:r>
              <w:rPr>
                <w:rFonts w:hint="eastAsia" w:ascii="宋体" w:hAnsi="宋体" w:eastAsia="宋体" w:cs="仿宋_GB2312"/>
                <w:kern w:val="0"/>
              </w:rPr>
              <w:t>：保障党校学员、短期培训、研讨等人员的就餐、住宿、天然气、校园绿化、除四害、保安、保洁等服务。</w:t>
            </w:r>
          </w:p>
          <w:p w14:paraId="6B428AAD">
            <w:pPr>
              <w:widowControl/>
              <w:snapToGrid w:val="0"/>
              <w:jc w:val="left"/>
              <w:rPr>
                <w:rFonts w:hint="eastAsia" w:ascii="宋体" w:hAnsi="宋体" w:eastAsia="宋体" w:cs="仿宋_GB2312"/>
                <w:kern w:val="0"/>
              </w:rPr>
            </w:pPr>
            <w:r>
              <w:rPr>
                <w:rFonts w:ascii="宋体" w:hAnsi="宋体" w:eastAsia="宋体" w:cs="仿宋_GB2312"/>
                <w:kern w:val="0"/>
              </w:rPr>
              <w:t xml:space="preserve">  </w:t>
            </w:r>
            <w:r>
              <w:rPr>
                <w:rFonts w:hint="eastAsia" w:ascii="宋体" w:hAnsi="宋体" w:eastAsia="宋体" w:cs="仿宋_GB2312"/>
                <w:kern w:val="0"/>
              </w:rPr>
              <w:t>目标</w:t>
            </w:r>
            <w:r>
              <w:rPr>
                <w:rFonts w:ascii="宋体" w:hAnsi="宋体" w:eastAsia="宋体" w:cs="仿宋_GB2312"/>
                <w:kern w:val="0"/>
              </w:rPr>
              <w:t>3</w:t>
            </w:r>
            <w:r>
              <w:rPr>
                <w:rFonts w:hint="eastAsia" w:ascii="宋体" w:hAnsi="宋体" w:eastAsia="宋体" w:cs="仿宋_GB2312"/>
                <w:kern w:val="0"/>
              </w:rPr>
              <w:t>：通过创办《鄂州论坛》，加强中国特色社会主义理论体系等理论知识在社会上的宣传力度，提高干部培训质量，拓展理论研究，使理论研究这个重要平台得到保障。</w:t>
            </w:r>
          </w:p>
          <w:p w14:paraId="7390A329">
            <w:pPr>
              <w:widowControl/>
              <w:snapToGrid w:val="0"/>
              <w:ind w:firstLine="210" w:firstLineChars="100"/>
              <w:jc w:val="left"/>
              <w:rPr>
                <w:rFonts w:hint="eastAsia" w:ascii="宋体" w:hAnsi="宋体" w:eastAsia="宋体" w:cs="仿宋_GB2312"/>
                <w:kern w:val="0"/>
              </w:rPr>
            </w:pPr>
            <w:r>
              <w:rPr>
                <w:rFonts w:hint="eastAsia" w:ascii="宋体" w:hAnsi="宋体" w:cs="仿宋_GB2312"/>
                <w:kern w:val="0"/>
                <w:lang w:val="en-US" w:eastAsia="zh-CN"/>
              </w:rPr>
              <w:t>目标4：增加学员宿舍数量，调整宿舍布局；对校园内红色教育元素雕塑、长廊、文化墙、专栏、校史馆、展示厅进行建设；推进智慧校园建设，网络安全、信息化基础设施、信息化应用系统建设。</w:t>
            </w:r>
          </w:p>
          <w:p w14:paraId="436C2FCB">
            <w:pPr>
              <w:widowControl/>
              <w:snapToGrid w:val="0"/>
              <w:jc w:val="left"/>
              <w:rPr>
                <w:rFonts w:ascii="宋体" w:hAnsi="宋体" w:eastAsia="宋体" w:cs="Times New Roman"/>
                <w:kern w:val="0"/>
              </w:rPr>
            </w:pPr>
            <w:r>
              <w:rPr>
                <w:rFonts w:ascii="宋体" w:hAnsi="宋体" w:eastAsia="宋体" w:cs="仿宋_GB2312"/>
                <w:kern w:val="0"/>
              </w:rPr>
              <w:t xml:space="preserve">  </w:t>
            </w:r>
            <w:r>
              <w:rPr>
                <w:rFonts w:hint="eastAsia" w:ascii="宋体" w:hAnsi="宋体" w:eastAsia="宋体" w:cs="仿宋_GB2312"/>
                <w:kern w:val="0"/>
              </w:rPr>
              <w:t>……</w:t>
            </w:r>
          </w:p>
        </w:tc>
      </w:tr>
      <w:tr w14:paraId="1394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noWrap w:val="0"/>
            <w:tcMar>
              <w:left w:w="57" w:type="dxa"/>
              <w:right w:w="57" w:type="dxa"/>
            </w:tcMar>
            <w:vAlign w:val="center"/>
          </w:tcPr>
          <w:p w14:paraId="65E8A3A8">
            <w:pPr>
              <w:widowControl/>
              <w:snapToGrid w:val="0"/>
              <w:jc w:val="center"/>
              <w:rPr>
                <w:rFonts w:ascii="宋体" w:hAnsi="宋体" w:eastAsia="宋体" w:cs="Times New Roman"/>
                <w:b/>
                <w:bCs/>
                <w:kern w:val="0"/>
              </w:rPr>
            </w:pPr>
            <w:r>
              <w:rPr>
                <w:rFonts w:hint="eastAsia" w:ascii="宋体" w:hAnsi="宋体" w:eastAsia="宋体" w:cs="仿宋_GB2312"/>
                <w:b/>
                <w:bCs/>
                <w:kern w:val="0"/>
              </w:rPr>
              <w:t>长期目标</w:t>
            </w:r>
            <w:r>
              <w:rPr>
                <w:rFonts w:ascii="宋体" w:hAnsi="宋体" w:eastAsia="宋体" w:cs="仿宋_GB2312"/>
                <w:b/>
                <w:bCs/>
                <w:kern w:val="0"/>
              </w:rPr>
              <w:t>1</w:t>
            </w:r>
            <w:r>
              <w:rPr>
                <w:rFonts w:hint="eastAsia" w:ascii="宋体" w:hAnsi="宋体" w:eastAsia="宋体" w:cs="仿宋_GB2312"/>
                <w:b/>
                <w:bCs/>
                <w:kern w:val="0"/>
              </w:rPr>
              <w:t>：</w:t>
            </w:r>
          </w:p>
        </w:tc>
        <w:tc>
          <w:tcPr>
            <w:tcW w:w="7520" w:type="dxa"/>
            <w:gridSpan w:val="7"/>
            <w:noWrap w:val="0"/>
            <w:tcMar>
              <w:left w:w="57" w:type="dxa"/>
              <w:right w:w="57" w:type="dxa"/>
            </w:tcMar>
            <w:vAlign w:val="center"/>
          </w:tcPr>
          <w:p w14:paraId="052CD515">
            <w:pPr>
              <w:widowControl/>
              <w:snapToGrid w:val="0"/>
              <w:jc w:val="left"/>
              <w:rPr>
                <w:rFonts w:ascii="宋体" w:hAnsi="宋体" w:eastAsia="宋体" w:cs="Times New Roman"/>
                <w:kern w:val="0"/>
              </w:rPr>
            </w:pPr>
            <w:r>
              <w:rPr>
                <w:rFonts w:hint="eastAsia" w:ascii="宋体" w:hAnsi="宋体" w:eastAsia="宋体" w:cs="仿宋_GB2312"/>
                <w:kern w:val="0"/>
              </w:rPr>
              <w:t>　系统学习马克思主义基本理论和中国特色社会主义理论体系,深入学习习近平新时代中国特色社会主义思想,积极开展“不忘初心、牢记使命”主题教育。以坚定理想信念、增强党性修养为根本,深入研讨我市经济社会发展中的重大理论和现实问题。坚持“党校姓党”原则,从严治校、从严管理,认真开展党性锻炼。通过学习研讨和党性锻炼,使学员进一步</w:t>
            </w:r>
            <w:r>
              <w:rPr>
                <w:rFonts w:hint="eastAsia" w:ascii="宋体" w:hAnsi="宋体" w:cs="仿宋_GB2312"/>
                <w:kern w:val="0"/>
                <w:lang w:eastAsia="zh-CN"/>
              </w:rPr>
              <w:t>增强“四个意识”、坚定“四个自信”、做到“两个维护”</w:t>
            </w:r>
            <w:r>
              <w:rPr>
                <w:rFonts w:hint="eastAsia" w:ascii="宋体" w:hAnsi="宋体" w:eastAsia="宋体" w:cs="仿宋_GB2312"/>
                <w:kern w:val="0"/>
              </w:rPr>
              <w:t xml:space="preserve">,不断提高运用习近平新时代中国特色社会主义思想武装头脑、指导实践、推动工作的能力和水平,努力培养造就忠诚干净担当的高素质专业化干部队伍,为推动鄂州“三城一化”建设作出更大贡献。 目标一：完成对市党政机关和企事业单位副县级领导干部和科级党员领导干部、中青年干部、理论骨干、高级知识分子以及街道办事处、乡镇科级干部、村级主职干部等进行党的基本理论、基本路线、基本纲领、重大事时政治，“三基本“、“五当代“等内容的政治理论培训。  目标二：完成对全市在职干部进行在职理论学习的组织辅导、督促检查工作。 目标三：完成对全市国家公务员的初任培训、轮岗培训、晋升培训及更新知识等培训。 目标四：完成对学员在校期间的学业和考核考察。目标五：完成科学研究及对全市各级党校进行业务指导工作。目标六：完成市委、市政府交办的其他任务。    </w:t>
            </w:r>
          </w:p>
        </w:tc>
      </w:tr>
      <w:tr w14:paraId="677E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8" w:type="dxa"/>
            <w:vMerge w:val="restart"/>
            <w:noWrap w:val="0"/>
            <w:tcMar>
              <w:left w:w="57" w:type="dxa"/>
              <w:right w:w="57" w:type="dxa"/>
            </w:tcMar>
            <w:vAlign w:val="center"/>
          </w:tcPr>
          <w:p w14:paraId="2330B795">
            <w:pPr>
              <w:widowControl/>
              <w:snapToGrid w:val="0"/>
              <w:jc w:val="center"/>
              <w:rPr>
                <w:rFonts w:ascii="宋体" w:hAnsi="宋体" w:eastAsia="宋体" w:cs="Times New Roman"/>
                <w:kern w:val="0"/>
              </w:rPr>
            </w:pPr>
            <w:r>
              <w:rPr>
                <w:rFonts w:hint="eastAsia" w:ascii="宋体" w:hAnsi="宋体" w:eastAsia="宋体" w:cs="仿宋_GB2312"/>
                <w:kern w:val="0"/>
              </w:rPr>
              <w:t>长期绩效指标</w:t>
            </w:r>
          </w:p>
        </w:tc>
        <w:tc>
          <w:tcPr>
            <w:tcW w:w="823" w:type="dxa"/>
            <w:noWrap w:val="0"/>
            <w:tcMar>
              <w:left w:w="57" w:type="dxa"/>
              <w:right w:w="57" w:type="dxa"/>
            </w:tcMar>
            <w:vAlign w:val="center"/>
          </w:tcPr>
          <w:p w14:paraId="3D595100">
            <w:pPr>
              <w:widowControl/>
              <w:snapToGrid w:val="0"/>
              <w:jc w:val="center"/>
              <w:rPr>
                <w:rFonts w:ascii="宋体" w:hAnsi="宋体" w:eastAsia="宋体" w:cs="Times New Roman"/>
                <w:kern w:val="0"/>
              </w:rPr>
            </w:pPr>
            <w:r>
              <w:rPr>
                <w:rFonts w:hint="eastAsia" w:ascii="宋体" w:hAnsi="宋体" w:eastAsia="宋体" w:cs="仿宋_GB2312"/>
                <w:kern w:val="0"/>
              </w:rPr>
              <w:t>一级</w:t>
            </w:r>
          </w:p>
          <w:p w14:paraId="35C9C265">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noWrap w:val="0"/>
            <w:tcMar>
              <w:left w:w="57" w:type="dxa"/>
              <w:right w:w="57" w:type="dxa"/>
            </w:tcMar>
            <w:vAlign w:val="center"/>
          </w:tcPr>
          <w:p w14:paraId="76AB5D74">
            <w:pPr>
              <w:widowControl/>
              <w:snapToGrid w:val="0"/>
              <w:jc w:val="center"/>
              <w:rPr>
                <w:rFonts w:ascii="宋体" w:hAnsi="宋体" w:eastAsia="宋体" w:cs="Times New Roman"/>
                <w:kern w:val="0"/>
              </w:rPr>
            </w:pPr>
            <w:r>
              <w:rPr>
                <w:rFonts w:hint="eastAsia" w:ascii="宋体" w:hAnsi="宋体" w:eastAsia="宋体" w:cs="仿宋_GB2312"/>
                <w:kern w:val="0"/>
              </w:rPr>
              <w:t>二级指标</w:t>
            </w:r>
          </w:p>
        </w:tc>
        <w:tc>
          <w:tcPr>
            <w:tcW w:w="1187" w:type="dxa"/>
            <w:noWrap w:val="0"/>
            <w:tcMar>
              <w:left w:w="57" w:type="dxa"/>
              <w:right w:w="57" w:type="dxa"/>
            </w:tcMar>
            <w:vAlign w:val="center"/>
          </w:tcPr>
          <w:p w14:paraId="406D01ED">
            <w:pPr>
              <w:widowControl/>
              <w:snapToGrid w:val="0"/>
              <w:jc w:val="center"/>
              <w:rPr>
                <w:rFonts w:ascii="宋体" w:hAnsi="宋体" w:eastAsia="宋体" w:cs="Times New Roman"/>
                <w:kern w:val="0"/>
              </w:rPr>
            </w:pPr>
            <w:r>
              <w:rPr>
                <w:rFonts w:hint="eastAsia" w:ascii="宋体" w:hAnsi="宋体" w:eastAsia="宋体" w:cs="仿宋_GB2312"/>
                <w:kern w:val="0"/>
              </w:rPr>
              <w:t>三级指标</w:t>
            </w:r>
          </w:p>
        </w:tc>
        <w:tc>
          <w:tcPr>
            <w:tcW w:w="2131" w:type="dxa"/>
            <w:gridSpan w:val="2"/>
            <w:noWrap w:val="0"/>
            <w:tcMar>
              <w:left w:w="57" w:type="dxa"/>
              <w:right w:w="57" w:type="dxa"/>
            </w:tcMar>
            <w:vAlign w:val="center"/>
          </w:tcPr>
          <w:p w14:paraId="5158AAF6">
            <w:pPr>
              <w:widowControl/>
              <w:snapToGrid w:val="0"/>
              <w:jc w:val="center"/>
              <w:rPr>
                <w:rFonts w:ascii="宋体" w:hAnsi="宋体" w:eastAsia="宋体" w:cs="Times New Roman"/>
                <w:kern w:val="0"/>
              </w:rPr>
            </w:pPr>
            <w:r>
              <w:rPr>
                <w:rFonts w:hint="eastAsia" w:ascii="宋体" w:hAnsi="宋体" w:eastAsia="宋体" w:cs="仿宋_GB2312"/>
                <w:kern w:val="0"/>
              </w:rPr>
              <w:t>指标值</w:t>
            </w:r>
          </w:p>
        </w:tc>
        <w:tc>
          <w:tcPr>
            <w:tcW w:w="1972" w:type="dxa"/>
            <w:gridSpan w:val="2"/>
            <w:noWrap w:val="0"/>
            <w:tcMar>
              <w:left w:w="57" w:type="dxa"/>
              <w:right w:w="57" w:type="dxa"/>
            </w:tcMar>
            <w:vAlign w:val="center"/>
          </w:tcPr>
          <w:p w14:paraId="2C977BD3">
            <w:pPr>
              <w:widowControl/>
              <w:snapToGrid w:val="0"/>
              <w:jc w:val="center"/>
              <w:rPr>
                <w:rFonts w:ascii="宋体" w:hAnsi="宋体" w:eastAsia="宋体" w:cs="Times New Roman"/>
                <w:kern w:val="0"/>
              </w:rPr>
            </w:pPr>
            <w:r>
              <w:rPr>
                <w:rFonts w:hint="eastAsia" w:ascii="宋体" w:hAnsi="宋体" w:eastAsia="宋体" w:cs="仿宋_GB2312"/>
                <w:kern w:val="0"/>
              </w:rPr>
              <w:t>指标值确定依据</w:t>
            </w:r>
          </w:p>
        </w:tc>
      </w:tr>
      <w:tr w14:paraId="54F6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56EB6877">
            <w:pPr>
              <w:widowControl/>
              <w:snapToGrid w:val="0"/>
              <w:jc w:val="left"/>
              <w:rPr>
                <w:rFonts w:ascii="宋体" w:hAnsi="宋体" w:eastAsia="宋体" w:cs="Times New Roman"/>
                <w:kern w:val="0"/>
              </w:rPr>
            </w:pPr>
          </w:p>
        </w:tc>
        <w:tc>
          <w:tcPr>
            <w:tcW w:w="823" w:type="dxa"/>
            <w:vMerge w:val="restart"/>
            <w:noWrap w:val="0"/>
            <w:tcMar>
              <w:left w:w="57" w:type="dxa"/>
              <w:right w:w="57" w:type="dxa"/>
            </w:tcMar>
            <w:vAlign w:val="center"/>
          </w:tcPr>
          <w:p w14:paraId="15FB3818">
            <w:pPr>
              <w:widowControl/>
              <w:snapToGrid w:val="0"/>
              <w:jc w:val="center"/>
              <w:rPr>
                <w:rFonts w:ascii="宋体" w:hAnsi="宋体" w:eastAsia="宋体" w:cs="Times New Roman"/>
                <w:kern w:val="0"/>
              </w:rPr>
            </w:pPr>
            <w:r>
              <w:rPr>
                <w:rFonts w:hint="eastAsia" w:ascii="宋体" w:hAnsi="宋体" w:eastAsia="宋体" w:cs="仿宋_GB2312"/>
                <w:kern w:val="0"/>
              </w:rPr>
              <w:t>产出</w:t>
            </w:r>
          </w:p>
          <w:p w14:paraId="7044AE88">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vMerge w:val="restart"/>
            <w:noWrap w:val="0"/>
            <w:tcMar>
              <w:left w:w="57" w:type="dxa"/>
              <w:right w:w="57" w:type="dxa"/>
            </w:tcMar>
            <w:vAlign w:val="center"/>
          </w:tcPr>
          <w:p w14:paraId="456EFADD">
            <w:pPr>
              <w:widowControl/>
              <w:snapToGrid w:val="0"/>
              <w:jc w:val="center"/>
              <w:rPr>
                <w:rFonts w:hint="eastAsia" w:ascii="宋体" w:hAnsi="宋体" w:eastAsia="宋体" w:cs="仿宋_GB2312"/>
                <w:kern w:val="0"/>
                <w:u w:val="single"/>
              </w:rPr>
            </w:pPr>
            <w:r>
              <w:rPr>
                <w:rFonts w:hint="eastAsia" w:ascii="宋体" w:hAnsi="宋体" w:eastAsia="宋体" w:cs="仿宋_GB2312"/>
                <w:kern w:val="0"/>
                <w:u w:val="single"/>
              </w:rPr>
              <w:t>数量指标</w:t>
            </w:r>
          </w:p>
        </w:tc>
        <w:tc>
          <w:tcPr>
            <w:tcW w:w="1187" w:type="dxa"/>
            <w:noWrap w:val="0"/>
            <w:tcMar>
              <w:left w:w="57" w:type="dxa"/>
              <w:right w:w="57" w:type="dxa"/>
            </w:tcMar>
            <w:vAlign w:val="center"/>
          </w:tcPr>
          <w:p w14:paraId="5CE8500C">
            <w:pPr>
              <w:widowControl/>
              <w:snapToGrid w:val="0"/>
              <w:jc w:val="center"/>
              <w:rPr>
                <w:rFonts w:hint="eastAsia" w:ascii="宋体" w:hAnsi="宋体" w:eastAsia="宋体" w:cs="仿宋_GB2312"/>
                <w:kern w:val="0"/>
              </w:rPr>
            </w:pPr>
            <w:r>
              <w:rPr>
                <w:rFonts w:hint="eastAsia" w:ascii="宋体" w:hAnsi="宋体" w:eastAsia="宋体" w:cs="仿宋_GB2312"/>
                <w:kern w:val="0"/>
              </w:rPr>
              <w:t>党员干部培训期</w:t>
            </w:r>
          </w:p>
        </w:tc>
        <w:tc>
          <w:tcPr>
            <w:tcW w:w="2131" w:type="dxa"/>
            <w:gridSpan w:val="2"/>
            <w:noWrap w:val="0"/>
            <w:tcMar>
              <w:left w:w="57" w:type="dxa"/>
              <w:right w:w="57" w:type="dxa"/>
            </w:tcMar>
            <w:vAlign w:val="center"/>
          </w:tcPr>
          <w:p w14:paraId="7EF6280F">
            <w:pPr>
              <w:widowControl/>
              <w:snapToGrid w:val="0"/>
              <w:jc w:val="center"/>
              <w:rPr>
                <w:rFonts w:hint="eastAsia" w:ascii="宋体" w:hAnsi="宋体" w:eastAsia="宋体" w:cs="仿宋_GB2312"/>
                <w:kern w:val="0"/>
              </w:rPr>
            </w:pPr>
            <w:r>
              <w:rPr>
                <w:rFonts w:hint="eastAsia" w:ascii="宋体" w:hAnsi="宋体" w:eastAsia="宋体" w:cs="仿宋_GB2312"/>
                <w:kern w:val="0"/>
              </w:rPr>
              <w:t>培训党员干部8期，预算培训人员2000人。</w:t>
            </w:r>
          </w:p>
        </w:tc>
        <w:tc>
          <w:tcPr>
            <w:tcW w:w="1972" w:type="dxa"/>
            <w:gridSpan w:val="2"/>
            <w:noWrap w:val="0"/>
            <w:tcMar>
              <w:left w:w="57" w:type="dxa"/>
              <w:right w:w="57" w:type="dxa"/>
            </w:tcMar>
            <w:vAlign w:val="center"/>
          </w:tcPr>
          <w:p w14:paraId="43E6E776">
            <w:pPr>
              <w:widowControl/>
              <w:snapToGrid w:val="0"/>
              <w:jc w:val="center"/>
              <w:rPr>
                <w:rFonts w:hint="eastAsia" w:ascii="宋体" w:hAnsi="宋体" w:eastAsia="宋体" w:cs="仿宋_GB2312"/>
                <w:kern w:val="0"/>
              </w:rPr>
            </w:pPr>
          </w:p>
        </w:tc>
      </w:tr>
      <w:tr w14:paraId="5C5F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7764D015">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7EE3A1D2">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14:paraId="459FFB8C">
            <w:pPr>
              <w:widowControl/>
              <w:snapToGrid w:val="0"/>
              <w:jc w:val="center"/>
              <w:rPr>
                <w:rFonts w:hint="eastAsia" w:ascii="宋体" w:hAnsi="宋体" w:eastAsia="宋体" w:cs="仿宋_GB2312"/>
                <w:kern w:val="0"/>
                <w:u w:val="single"/>
                <w:lang w:val="en-US" w:eastAsia="zh-CN"/>
              </w:rPr>
            </w:pPr>
          </w:p>
        </w:tc>
        <w:tc>
          <w:tcPr>
            <w:tcW w:w="1187" w:type="dxa"/>
            <w:noWrap w:val="0"/>
            <w:tcMar>
              <w:left w:w="57" w:type="dxa"/>
              <w:right w:w="57" w:type="dxa"/>
            </w:tcMar>
            <w:vAlign w:val="center"/>
          </w:tcPr>
          <w:p w14:paraId="54F945AE">
            <w:pPr>
              <w:widowControl/>
              <w:snapToGrid w:val="0"/>
              <w:jc w:val="center"/>
              <w:rPr>
                <w:rFonts w:hint="eastAsia" w:ascii="宋体" w:hAnsi="宋体" w:eastAsia="宋体" w:cs="仿宋_GB2312"/>
                <w:kern w:val="0"/>
                <w:u w:val="none"/>
              </w:rPr>
            </w:pPr>
            <w:r>
              <w:rPr>
                <w:rFonts w:hint="eastAsia" w:ascii="宋体" w:hAnsi="宋体" w:eastAsia="宋体" w:cs="仿宋_GB2312"/>
                <w:kern w:val="0"/>
                <w:u w:val="none"/>
              </w:rPr>
              <w:t>图书资料主要为图书、杂志、中国知网</w:t>
            </w:r>
          </w:p>
        </w:tc>
        <w:tc>
          <w:tcPr>
            <w:tcW w:w="2131" w:type="dxa"/>
            <w:gridSpan w:val="2"/>
            <w:noWrap w:val="0"/>
            <w:tcMar>
              <w:left w:w="57" w:type="dxa"/>
              <w:right w:w="57" w:type="dxa"/>
            </w:tcMar>
            <w:vAlign w:val="center"/>
          </w:tcPr>
          <w:p w14:paraId="6C1C30E1">
            <w:pPr>
              <w:widowControl/>
              <w:snapToGrid w:val="0"/>
              <w:jc w:val="center"/>
              <w:rPr>
                <w:rFonts w:hint="eastAsia" w:ascii="宋体" w:hAnsi="宋体" w:eastAsia="宋体" w:cs="仿宋_GB2312"/>
                <w:kern w:val="0"/>
              </w:rPr>
            </w:pPr>
            <w:r>
              <w:rPr>
                <w:rFonts w:hint="eastAsia" w:ascii="宋体" w:hAnsi="宋体" w:eastAsia="宋体" w:cs="仿宋_GB2312"/>
                <w:kern w:val="0"/>
              </w:rPr>
              <w:t>购买图书预算600册，购买杂志预算90种、预算3000册，中国知网预算7万元。</w:t>
            </w:r>
          </w:p>
        </w:tc>
        <w:tc>
          <w:tcPr>
            <w:tcW w:w="1972" w:type="dxa"/>
            <w:gridSpan w:val="2"/>
            <w:noWrap w:val="0"/>
            <w:tcMar>
              <w:left w:w="57" w:type="dxa"/>
              <w:right w:w="57" w:type="dxa"/>
            </w:tcMar>
            <w:vAlign w:val="center"/>
          </w:tcPr>
          <w:p w14:paraId="23E639EA">
            <w:pPr>
              <w:widowControl/>
              <w:snapToGrid w:val="0"/>
              <w:jc w:val="center"/>
              <w:rPr>
                <w:rFonts w:hint="eastAsia" w:ascii="宋体" w:hAnsi="宋体" w:eastAsia="宋体" w:cs="仿宋_GB2312"/>
                <w:kern w:val="0"/>
              </w:rPr>
            </w:pPr>
          </w:p>
        </w:tc>
      </w:tr>
      <w:tr w14:paraId="5850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428" w:type="dxa"/>
            <w:vMerge w:val="continue"/>
            <w:noWrap w:val="0"/>
            <w:tcMar>
              <w:left w:w="57" w:type="dxa"/>
              <w:right w:w="57" w:type="dxa"/>
            </w:tcMar>
            <w:vAlign w:val="center"/>
          </w:tcPr>
          <w:p w14:paraId="34DEC586">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3BDF4F1B">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14:paraId="27F6C864">
            <w:pPr>
              <w:widowControl/>
              <w:snapToGrid w:val="0"/>
              <w:jc w:val="center"/>
              <w:rPr>
                <w:rFonts w:hint="eastAsia" w:ascii="宋体" w:hAnsi="宋体" w:eastAsia="宋体" w:cs="仿宋_GB2312"/>
                <w:kern w:val="0"/>
                <w:u w:val="single"/>
                <w:lang w:val="en-US" w:eastAsia="zh-CN"/>
              </w:rPr>
            </w:pPr>
          </w:p>
        </w:tc>
        <w:tc>
          <w:tcPr>
            <w:tcW w:w="1187" w:type="dxa"/>
            <w:noWrap w:val="0"/>
            <w:tcMar>
              <w:left w:w="57" w:type="dxa"/>
              <w:right w:w="57" w:type="dxa"/>
            </w:tcMar>
            <w:vAlign w:val="center"/>
          </w:tcPr>
          <w:p w14:paraId="56AAAABA">
            <w:pPr>
              <w:widowControl/>
              <w:snapToGrid w:val="0"/>
              <w:jc w:val="center"/>
              <w:rPr>
                <w:rFonts w:hint="eastAsia" w:ascii="宋体" w:hAnsi="宋体" w:eastAsia="宋体" w:cs="仿宋_GB2312"/>
                <w:kern w:val="0"/>
                <w:sz w:val="21"/>
                <w:szCs w:val="24"/>
                <w:u w:val="none"/>
                <w:lang w:val="en-US" w:eastAsia="zh-CN" w:bidi="ar-SA"/>
              </w:rPr>
            </w:pPr>
            <w:r>
              <w:rPr>
                <w:rFonts w:hint="eastAsia" w:ascii="宋体" w:hAnsi="宋体" w:eastAsia="宋体" w:cs="仿宋_GB2312"/>
                <w:kern w:val="0"/>
                <w:u w:val="none"/>
              </w:rPr>
              <w:t>信息化建设</w:t>
            </w:r>
          </w:p>
        </w:tc>
        <w:tc>
          <w:tcPr>
            <w:tcW w:w="2131" w:type="dxa"/>
            <w:gridSpan w:val="2"/>
            <w:noWrap w:val="0"/>
            <w:tcMar>
              <w:left w:w="57" w:type="dxa"/>
              <w:right w:w="57" w:type="dxa"/>
            </w:tcMar>
            <w:vAlign w:val="center"/>
          </w:tcPr>
          <w:p w14:paraId="3A2A0AC5">
            <w:pPr>
              <w:widowControl/>
              <w:snapToGrid w:val="0"/>
              <w:jc w:val="center"/>
              <w:rPr>
                <w:rFonts w:hint="eastAsia" w:ascii="宋体" w:hAnsi="宋体" w:eastAsia="宋体" w:cs="仿宋_GB2312"/>
                <w:kern w:val="0"/>
              </w:rPr>
            </w:pPr>
            <w:r>
              <w:rPr>
                <w:rFonts w:hint="eastAsia" w:ascii="宋体" w:hAnsi="宋体" w:eastAsia="宋体" w:cs="仿宋_GB2312"/>
                <w:kern w:val="0"/>
              </w:rPr>
              <w:t>主要为教室、学员公寓、多媒体设备、网络费用等。</w:t>
            </w:r>
          </w:p>
        </w:tc>
        <w:tc>
          <w:tcPr>
            <w:tcW w:w="1972" w:type="dxa"/>
            <w:gridSpan w:val="2"/>
            <w:noWrap w:val="0"/>
            <w:tcMar>
              <w:left w:w="57" w:type="dxa"/>
              <w:right w:w="57" w:type="dxa"/>
            </w:tcMar>
            <w:vAlign w:val="center"/>
          </w:tcPr>
          <w:p w14:paraId="16731E4D">
            <w:pPr>
              <w:widowControl/>
              <w:snapToGrid w:val="0"/>
              <w:jc w:val="center"/>
              <w:rPr>
                <w:rFonts w:hint="eastAsia" w:ascii="宋体" w:hAnsi="宋体" w:eastAsia="宋体" w:cs="仿宋_GB2312"/>
                <w:kern w:val="0"/>
              </w:rPr>
            </w:pPr>
          </w:p>
        </w:tc>
      </w:tr>
      <w:tr w14:paraId="16B6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529F2C5A">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346971E0">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14:paraId="71CAB8F1">
            <w:pPr>
              <w:widowControl/>
              <w:snapToGrid w:val="0"/>
              <w:jc w:val="center"/>
              <w:rPr>
                <w:rFonts w:hint="eastAsia" w:ascii="宋体" w:hAnsi="宋体" w:eastAsia="宋体" w:cs="仿宋_GB2312"/>
                <w:kern w:val="0"/>
                <w:u w:val="single"/>
                <w:lang w:val="en-US" w:eastAsia="zh-CN"/>
              </w:rPr>
            </w:pPr>
          </w:p>
        </w:tc>
        <w:tc>
          <w:tcPr>
            <w:tcW w:w="1187" w:type="dxa"/>
            <w:noWrap w:val="0"/>
            <w:tcMar>
              <w:left w:w="57" w:type="dxa"/>
              <w:right w:w="57" w:type="dxa"/>
            </w:tcMar>
            <w:vAlign w:val="center"/>
          </w:tcPr>
          <w:p w14:paraId="31E2DD2D">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仿宋_GB2312"/>
                <w:kern w:val="0"/>
                <w:u w:val="none"/>
              </w:rPr>
              <w:t>教师进修</w:t>
            </w:r>
            <w:r>
              <w:rPr>
                <w:rFonts w:hint="eastAsia" w:ascii="宋体" w:hAnsi="宋体" w:eastAsia="宋体" w:cs="仿宋_GB2312"/>
                <w:kern w:val="0"/>
              </w:rPr>
              <w:t>　</w:t>
            </w:r>
          </w:p>
        </w:tc>
        <w:tc>
          <w:tcPr>
            <w:tcW w:w="2131" w:type="dxa"/>
            <w:gridSpan w:val="2"/>
            <w:noWrap w:val="0"/>
            <w:tcMar>
              <w:left w:w="57" w:type="dxa"/>
              <w:right w:w="57" w:type="dxa"/>
            </w:tcMar>
            <w:vAlign w:val="center"/>
          </w:tcPr>
          <w:p w14:paraId="7BE3E277">
            <w:pPr>
              <w:widowControl/>
              <w:snapToGrid w:val="0"/>
              <w:jc w:val="center"/>
              <w:rPr>
                <w:rFonts w:hint="eastAsia" w:ascii="宋体" w:hAnsi="宋体" w:eastAsia="宋体" w:cs="仿宋_GB2312"/>
                <w:kern w:val="0"/>
              </w:rPr>
            </w:pPr>
            <w:r>
              <w:rPr>
                <w:rFonts w:hint="eastAsia" w:ascii="宋体" w:hAnsi="宋体" w:eastAsia="宋体" w:cs="仿宋_GB2312"/>
                <w:kern w:val="0"/>
              </w:rPr>
              <w:t>教师进修100人次</w:t>
            </w:r>
          </w:p>
        </w:tc>
        <w:tc>
          <w:tcPr>
            <w:tcW w:w="1972" w:type="dxa"/>
            <w:gridSpan w:val="2"/>
            <w:noWrap w:val="0"/>
            <w:tcMar>
              <w:left w:w="57" w:type="dxa"/>
              <w:right w:w="57" w:type="dxa"/>
            </w:tcMar>
            <w:vAlign w:val="center"/>
          </w:tcPr>
          <w:p w14:paraId="1790D408">
            <w:pPr>
              <w:widowControl/>
              <w:snapToGrid w:val="0"/>
              <w:jc w:val="center"/>
              <w:rPr>
                <w:rFonts w:hint="eastAsia" w:ascii="宋体" w:hAnsi="宋体" w:eastAsia="宋体" w:cs="仿宋_GB2312"/>
                <w:kern w:val="0"/>
              </w:rPr>
            </w:pPr>
          </w:p>
        </w:tc>
      </w:tr>
      <w:tr w14:paraId="1A33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01AA1F3C">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694E30F5">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14:paraId="3A94FA8B">
            <w:pPr>
              <w:widowControl/>
              <w:snapToGrid w:val="0"/>
              <w:jc w:val="center"/>
              <w:rPr>
                <w:rFonts w:hint="eastAsia" w:ascii="宋体" w:hAnsi="宋体" w:eastAsia="宋体" w:cs="仿宋_GB2312"/>
                <w:kern w:val="0"/>
                <w:u w:val="single"/>
                <w:lang w:val="en-US" w:eastAsia="zh-CN"/>
              </w:rPr>
            </w:pPr>
          </w:p>
        </w:tc>
        <w:tc>
          <w:tcPr>
            <w:tcW w:w="1187" w:type="dxa"/>
            <w:noWrap w:val="0"/>
            <w:tcMar>
              <w:left w:w="57" w:type="dxa"/>
              <w:right w:w="57" w:type="dxa"/>
            </w:tcMar>
            <w:vAlign w:val="center"/>
          </w:tcPr>
          <w:p w14:paraId="7661DF32">
            <w:pPr>
              <w:widowControl/>
              <w:snapToGrid w:val="0"/>
              <w:jc w:val="center"/>
              <w:rPr>
                <w:rFonts w:hint="eastAsia" w:ascii="宋体" w:hAnsi="宋体" w:eastAsia="宋体" w:cs="仿宋_GB2312"/>
                <w:kern w:val="0"/>
                <w:u w:val="none"/>
              </w:rPr>
            </w:pPr>
            <w:r>
              <w:rPr>
                <w:rFonts w:hint="eastAsia" w:ascii="宋体" w:hAnsi="宋体" w:eastAsia="宋体" w:cs="仿宋_GB2312"/>
                <w:kern w:val="0"/>
                <w:u w:val="none"/>
              </w:rPr>
              <w:t>对外交流</w:t>
            </w:r>
          </w:p>
        </w:tc>
        <w:tc>
          <w:tcPr>
            <w:tcW w:w="2131" w:type="dxa"/>
            <w:gridSpan w:val="2"/>
            <w:noWrap w:val="0"/>
            <w:tcMar>
              <w:left w:w="57" w:type="dxa"/>
              <w:right w:w="57" w:type="dxa"/>
            </w:tcMar>
            <w:vAlign w:val="center"/>
          </w:tcPr>
          <w:p w14:paraId="2ACED08F">
            <w:pPr>
              <w:widowControl/>
              <w:snapToGrid w:val="0"/>
              <w:jc w:val="center"/>
              <w:rPr>
                <w:rFonts w:hint="eastAsia" w:ascii="宋体" w:hAnsi="宋体" w:eastAsia="宋体" w:cs="仿宋_GB2312"/>
                <w:kern w:val="0"/>
              </w:rPr>
            </w:pPr>
            <w:r>
              <w:rPr>
                <w:rFonts w:hint="eastAsia" w:ascii="宋体" w:hAnsi="宋体" w:eastAsia="宋体" w:cs="仿宋_GB2312"/>
                <w:kern w:val="0"/>
              </w:rPr>
              <w:t>外地专家学者到指挥部讲课20人次，外出讲课8人次。</w:t>
            </w:r>
          </w:p>
        </w:tc>
        <w:tc>
          <w:tcPr>
            <w:tcW w:w="1972" w:type="dxa"/>
            <w:gridSpan w:val="2"/>
            <w:noWrap w:val="0"/>
            <w:tcMar>
              <w:left w:w="57" w:type="dxa"/>
              <w:right w:w="57" w:type="dxa"/>
            </w:tcMar>
            <w:vAlign w:val="center"/>
          </w:tcPr>
          <w:p w14:paraId="0D4A18F8">
            <w:pPr>
              <w:widowControl/>
              <w:snapToGrid w:val="0"/>
              <w:jc w:val="center"/>
              <w:rPr>
                <w:rFonts w:hint="eastAsia" w:ascii="宋体" w:hAnsi="宋体" w:eastAsia="宋体" w:cs="仿宋_GB2312"/>
                <w:kern w:val="0"/>
              </w:rPr>
            </w:pPr>
          </w:p>
        </w:tc>
      </w:tr>
      <w:tr w14:paraId="3BFD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33B25102">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52BA7002">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14:paraId="39F5B3D7">
            <w:pPr>
              <w:widowControl/>
              <w:snapToGrid w:val="0"/>
              <w:jc w:val="center"/>
              <w:rPr>
                <w:rFonts w:hint="eastAsia" w:ascii="宋体" w:hAnsi="宋体" w:eastAsia="宋体" w:cs="仿宋_GB2312"/>
                <w:kern w:val="0"/>
                <w:u w:val="single"/>
                <w:lang w:val="en-US" w:eastAsia="zh-CN"/>
              </w:rPr>
            </w:pPr>
          </w:p>
        </w:tc>
        <w:tc>
          <w:tcPr>
            <w:tcW w:w="1187" w:type="dxa"/>
            <w:noWrap w:val="0"/>
            <w:tcMar>
              <w:left w:w="57" w:type="dxa"/>
              <w:right w:w="57" w:type="dxa"/>
            </w:tcMar>
            <w:vAlign w:val="center"/>
          </w:tcPr>
          <w:p w14:paraId="70DC7194">
            <w:pPr>
              <w:widowControl/>
              <w:snapToGrid w:val="0"/>
              <w:jc w:val="center"/>
              <w:rPr>
                <w:rFonts w:hint="eastAsia" w:ascii="宋体" w:hAnsi="宋体" w:eastAsia="宋体" w:cs="仿宋_GB2312"/>
                <w:kern w:val="0"/>
                <w:u w:val="none"/>
              </w:rPr>
            </w:pPr>
            <w:r>
              <w:rPr>
                <w:rFonts w:hint="eastAsia" w:ascii="宋体" w:hAnsi="宋体" w:eastAsia="宋体" w:cs="仿宋_GB2312"/>
                <w:kern w:val="0"/>
                <w:u w:val="none"/>
              </w:rPr>
              <w:t>业务指导费</w:t>
            </w:r>
          </w:p>
        </w:tc>
        <w:tc>
          <w:tcPr>
            <w:tcW w:w="2131" w:type="dxa"/>
            <w:gridSpan w:val="2"/>
            <w:noWrap w:val="0"/>
            <w:tcMar>
              <w:left w:w="57" w:type="dxa"/>
              <w:right w:w="57" w:type="dxa"/>
            </w:tcMar>
            <w:vAlign w:val="center"/>
          </w:tcPr>
          <w:p w14:paraId="240246FE">
            <w:pPr>
              <w:widowControl/>
              <w:snapToGrid w:val="0"/>
              <w:jc w:val="center"/>
              <w:rPr>
                <w:rFonts w:hint="eastAsia" w:ascii="宋体" w:hAnsi="宋体" w:eastAsia="宋体" w:cs="仿宋_GB2312"/>
                <w:kern w:val="0"/>
              </w:rPr>
            </w:pPr>
            <w:r>
              <w:rPr>
                <w:rFonts w:hint="eastAsia" w:ascii="宋体" w:hAnsi="宋体" w:eastAsia="宋体" w:cs="仿宋_GB2312"/>
                <w:kern w:val="0"/>
              </w:rPr>
              <w:t>请省委党校、武汉市委党校资深教授到我校指导科研工作，8人次。</w:t>
            </w:r>
          </w:p>
        </w:tc>
        <w:tc>
          <w:tcPr>
            <w:tcW w:w="1972" w:type="dxa"/>
            <w:gridSpan w:val="2"/>
            <w:noWrap w:val="0"/>
            <w:tcMar>
              <w:left w:w="57" w:type="dxa"/>
              <w:right w:w="57" w:type="dxa"/>
            </w:tcMar>
            <w:vAlign w:val="center"/>
          </w:tcPr>
          <w:p w14:paraId="410432FF">
            <w:pPr>
              <w:widowControl/>
              <w:snapToGrid w:val="0"/>
              <w:jc w:val="center"/>
              <w:rPr>
                <w:rFonts w:hint="eastAsia" w:ascii="宋体" w:hAnsi="宋体" w:eastAsia="宋体" w:cs="仿宋_GB2312"/>
                <w:kern w:val="0"/>
              </w:rPr>
            </w:pPr>
          </w:p>
        </w:tc>
      </w:tr>
      <w:tr w14:paraId="5BD5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0CD8BA4D">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64F91977">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14:paraId="1945A102">
            <w:pPr>
              <w:widowControl/>
              <w:snapToGrid w:val="0"/>
              <w:jc w:val="center"/>
              <w:rPr>
                <w:rFonts w:hint="eastAsia" w:ascii="宋体" w:hAnsi="宋体" w:eastAsia="宋体" w:cs="仿宋_GB2312"/>
                <w:kern w:val="0"/>
                <w:u w:val="single"/>
                <w:lang w:val="en-US" w:eastAsia="zh-CN"/>
              </w:rPr>
            </w:pPr>
          </w:p>
        </w:tc>
        <w:tc>
          <w:tcPr>
            <w:tcW w:w="1187" w:type="dxa"/>
            <w:noWrap w:val="0"/>
            <w:tcMar>
              <w:left w:w="57" w:type="dxa"/>
              <w:right w:w="57" w:type="dxa"/>
            </w:tcMar>
            <w:vAlign w:val="center"/>
          </w:tcPr>
          <w:p w14:paraId="4EF05F28">
            <w:pPr>
              <w:widowControl/>
              <w:snapToGrid w:val="0"/>
              <w:jc w:val="center"/>
              <w:rPr>
                <w:rFonts w:hint="eastAsia" w:ascii="宋体" w:hAnsi="宋体" w:eastAsia="宋体" w:cs="仿宋_GB2312"/>
                <w:kern w:val="0"/>
                <w:u w:val="none"/>
              </w:rPr>
            </w:pPr>
            <w:r>
              <w:rPr>
                <w:rFonts w:hint="eastAsia" w:ascii="宋体" w:hAnsi="宋体" w:eastAsia="宋体" w:cs="仿宋_GB2312"/>
                <w:kern w:val="0"/>
                <w:u w:val="none"/>
              </w:rPr>
              <w:t>专项购置</w:t>
            </w:r>
          </w:p>
        </w:tc>
        <w:tc>
          <w:tcPr>
            <w:tcW w:w="2131" w:type="dxa"/>
            <w:gridSpan w:val="2"/>
            <w:noWrap w:val="0"/>
            <w:tcMar>
              <w:left w:w="57" w:type="dxa"/>
              <w:right w:w="57" w:type="dxa"/>
            </w:tcMar>
            <w:vAlign w:val="center"/>
          </w:tcPr>
          <w:p w14:paraId="7B986A59">
            <w:pPr>
              <w:widowControl/>
              <w:snapToGrid w:val="0"/>
              <w:jc w:val="center"/>
              <w:rPr>
                <w:rFonts w:hint="eastAsia" w:ascii="宋体" w:hAnsi="宋体" w:eastAsia="宋体" w:cs="仿宋_GB2312"/>
                <w:kern w:val="0"/>
              </w:rPr>
            </w:pPr>
            <w:r>
              <w:rPr>
                <w:rFonts w:hint="eastAsia" w:ascii="宋体" w:hAnsi="宋体" w:eastAsia="宋体" w:cs="仿宋_GB2312"/>
                <w:kern w:val="0"/>
              </w:rPr>
              <w:t>主要为购买教材、教师培训资料等。</w:t>
            </w:r>
          </w:p>
        </w:tc>
        <w:tc>
          <w:tcPr>
            <w:tcW w:w="1972" w:type="dxa"/>
            <w:gridSpan w:val="2"/>
            <w:noWrap w:val="0"/>
            <w:tcMar>
              <w:left w:w="57" w:type="dxa"/>
              <w:right w:w="57" w:type="dxa"/>
            </w:tcMar>
            <w:vAlign w:val="center"/>
          </w:tcPr>
          <w:p w14:paraId="03DAAB40">
            <w:pPr>
              <w:widowControl/>
              <w:snapToGrid w:val="0"/>
              <w:jc w:val="center"/>
              <w:rPr>
                <w:rFonts w:hint="eastAsia" w:ascii="宋体" w:hAnsi="宋体" w:eastAsia="宋体" w:cs="仿宋_GB2312"/>
                <w:kern w:val="0"/>
              </w:rPr>
            </w:pPr>
          </w:p>
        </w:tc>
      </w:tr>
      <w:tr w14:paraId="20E5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71E1D5F8">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044B0B98">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14:paraId="49B0E6EC">
            <w:pPr>
              <w:widowControl/>
              <w:snapToGrid w:val="0"/>
              <w:jc w:val="center"/>
              <w:rPr>
                <w:rFonts w:hint="eastAsia" w:ascii="宋体" w:hAnsi="宋体" w:eastAsia="宋体" w:cs="仿宋_GB2312"/>
                <w:kern w:val="0"/>
                <w:u w:val="single"/>
                <w:lang w:val="en-US" w:eastAsia="zh-CN"/>
              </w:rPr>
            </w:pPr>
          </w:p>
        </w:tc>
        <w:tc>
          <w:tcPr>
            <w:tcW w:w="1187" w:type="dxa"/>
            <w:noWrap w:val="0"/>
            <w:tcMar>
              <w:left w:w="57" w:type="dxa"/>
              <w:right w:w="57" w:type="dxa"/>
            </w:tcMar>
            <w:vAlign w:val="center"/>
          </w:tcPr>
          <w:p w14:paraId="1E4AB708">
            <w:pPr>
              <w:widowControl/>
              <w:snapToGrid w:val="0"/>
              <w:jc w:val="center"/>
              <w:rPr>
                <w:rFonts w:hint="eastAsia" w:ascii="宋体" w:hAnsi="宋体" w:eastAsia="宋体" w:cs="仿宋_GB2312"/>
                <w:kern w:val="0"/>
                <w:u w:val="none"/>
              </w:rPr>
            </w:pPr>
            <w:r>
              <w:rPr>
                <w:rFonts w:hint="eastAsia" w:ascii="宋体" w:hAnsi="宋体" w:eastAsia="宋体" w:cs="仿宋_GB2312"/>
                <w:kern w:val="0"/>
                <w:u w:val="none"/>
              </w:rPr>
              <w:t>后勤保障</w:t>
            </w:r>
          </w:p>
        </w:tc>
        <w:tc>
          <w:tcPr>
            <w:tcW w:w="2131" w:type="dxa"/>
            <w:gridSpan w:val="2"/>
            <w:noWrap w:val="0"/>
            <w:tcMar>
              <w:left w:w="57" w:type="dxa"/>
              <w:right w:w="57" w:type="dxa"/>
            </w:tcMar>
            <w:vAlign w:val="center"/>
          </w:tcPr>
          <w:p w14:paraId="47EF6E44">
            <w:pPr>
              <w:widowControl/>
              <w:snapToGrid w:val="0"/>
              <w:jc w:val="center"/>
              <w:rPr>
                <w:rFonts w:hint="eastAsia" w:ascii="宋体" w:hAnsi="宋体" w:eastAsia="宋体" w:cs="仿宋_GB2312"/>
                <w:kern w:val="0"/>
              </w:rPr>
            </w:pPr>
            <w:r>
              <w:rPr>
                <w:rFonts w:hint="eastAsia"/>
              </w:rPr>
              <w:t>主要为教学楼教室维修、电气设备维护、水电费、党员现场教学租车费。</w:t>
            </w:r>
          </w:p>
        </w:tc>
        <w:tc>
          <w:tcPr>
            <w:tcW w:w="1972" w:type="dxa"/>
            <w:gridSpan w:val="2"/>
            <w:noWrap w:val="0"/>
            <w:tcMar>
              <w:left w:w="57" w:type="dxa"/>
              <w:right w:w="57" w:type="dxa"/>
            </w:tcMar>
            <w:vAlign w:val="center"/>
          </w:tcPr>
          <w:p w14:paraId="1DF830FC">
            <w:pPr>
              <w:widowControl/>
              <w:snapToGrid w:val="0"/>
              <w:jc w:val="center"/>
              <w:rPr>
                <w:rFonts w:hint="eastAsia" w:ascii="宋体" w:hAnsi="宋体" w:eastAsia="宋体" w:cs="仿宋_GB2312"/>
                <w:kern w:val="0"/>
              </w:rPr>
            </w:pPr>
          </w:p>
        </w:tc>
      </w:tr>
      <w:tr w14:paraId="49B0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28" w:type="dxa"/>
            <w:vMerge w:val="continue"/>
            <w:noWrap w:val="0"/>
            <w:tcMar>
              <w:left w:w="57" w:type="dxa"/>
              <w:right w:w="57" w:type="dxa"/>
            </w:tcMar>
            <w:vAlign w:val="center"/>
          </w:tcPr>
          <w:p w14:paraId="0F7B5E44">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2445FB6D">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14:paraId="19F34076">
            <w:pPr>
              <w:widowControl/>
              <w:snapToGrid w:val="0"/>
              <w:jc w:val="center"/>
              <w:rPr>
                <w:rFonts w:hint="eastAsia" w:ascii="宋体" w:hAnsi="宋体" w:eastAsia="宋体" w:cs="仿宋_GB2312"/>
                <w:kern w:val="0"/>
                <w:u w:val="single"/>
                <w:lang w:val="en-US" w:eastAsia="zh-CN"/>
              </w:rPr>
            </w:pPr>
          </w:p>
        </w:tc>
        <w:tc>
          <w:tcPr>
            <w:tcW w:w="1187" w:type="dxa"/>
            <w:vMerge w:val="restart"/>
            <w:noWrap w:val="0"/>
            <w:tcMar>
              <w:left w:w="57" w:type="dxa"/>
              <w:right w:w="57" w:type="dxa"/>
            </w:tcMar>
            <w:vAlign w:val="center"/>
          </w:tcPr>
          <w:p w14:paraId="4D3865BF">
            <w:pPr>
              <w:widowControl/>
              <w:snapToGrid w:val="0"/>
              <w:jc w:val="center"/>
              <w:rPr>
                <w:rFonts w:hint="eastAsia" w:ascii="宋体" w:hAnsi="宋体" w:eastAsia="宋体" w:cs="仿宋_GB2312"/>
                <w:kern w:val="0"/>
                <w:u w:val="none"/>
              </w:rPr>
            </w:pPr>
            <w:r>
              <w:rPr>
                <w:rFonts w:hint="eastAsia" w:ascii="宋体" w:hAnsi="宋体" w:eastAsia="宋体" w:cs="仿宋_GB2312"/>
                <w:kern w:val="0"/>
                <w:u w:val="none"/>
              </w:rPr>
              <w:t>学科建设</w:t>
            </w:r>
          </w:p>
        </w:tc>
        <w:tc>
          <w:tcPr>
            <w:tcW w:w="2131" w:type="dxa"/>
            <w:gridSpan w:val="2"/>
            <w:vMerge w:val="restart"/>
            <w:noWrap w:val="0"/>
            <w:tcMar>
              <w:left w:w="57" w:type="dxa"/>
              <w:right w:w="57" w:type="dxa"/>
            </w:tcMar>
            <w:vAlign w:val="center"/>
          </w:tcPr>
          <w:p w14:paraId="2F29D972">
            <w:pPr>
              <w:widowControl/>
              <w:snapToGrid w:val="0"/>
              <w:jc w:val="center"/>
              <w:rPr>
                <w:rFonts w:hint="eastAsia" w:ascii="宋体" w:hAnsi="宋体" w:eastAsia="宋体" w:cs="仿宋_GB2312"/>
                <w:kern w:val="0"/>
              </w:rPr>
            </w:pPr>
            <w:r>
              <w:rPr>
                <w:rFonts w:hint="eastAsia" w:ascii="宋体" w:hAnsi="宋体" w:eastAsia="宋体" w:cs="仿宋_GB2312"/>
                <w:kern w:val="0"/>
              </w:rPr>
              <w:t>提升学科教学、科研质量。</w:t>
            </w:r>
          </w:p>
        </w:tc>
        <w:tc>
          <w:tcPr>
            <w:tcW w:w="1972" w:type="dxa"/>
            <w:gridSpan w:val="2"/>
            <w:vMerge w:val="restart"/>
            <w:noWrap w:val="0"/>
            <w:tcMar>
              <w:left w:w="57" w:type="dxa"/>
              <w:right w:w="57" w:type="dxa"/>
            </w:tcMar>
            <w:vAlign w:val="center"/>
          </w:tcPr>
          <w:p w14:paraId="6C7EF6ED">
            <w:pPr>
              <w:widowControl/>
              <w:snapToGrid w:val="0"/>
              <w:jc w:val="center"/>
              <w:rPr>
                <w:rFonts w:hint="eastAsia" w:ascii="宋体" w:hAnsi="宋体" w:eastAsia="宋体" w:cs="仿宋_GB2312"/>
                <w:kern w:val="0"/>
              </w:rPr>
            </w:pPr>
          </w:p>
        </w:tc>
      </w:tr>
      <w:tr w14:paraId="49B7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noWrap w:val="0"/>
            <w:tcMar>
              <w:left w:w="57" w:type="dxa"/>
              <w:right w:w="57" w:type="dxa"/>
            </w:tcMar>
            <w:vAlign w:val="center"/>
          </w:tcPr>
          <w:p w14:paraId="103B98B5">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26BCBD44">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14:paraId="3B562C0D">
            <w:pPr>
              <w:widowControl/>
              <w:snapToGrid w:val="0"/>
              <w:jc w:val="center"/>
              <w:rPr>
                <w:rFonts w:hint="eastAsia" w:ascii="宋体" w:hAnsi="宋体" w:eastAsia="宋体" w:cs="仿宋_GB2312"/>
                <w:kern w:val="0"/>
                <w:u w:val="single"/>
                <w:lang w:val="en-US" w:eastAsia="zh-CN"/>
              </w:rPr>
            </w:pPr>
          </w:p>
        </w:tc>
        <w:tc>
          <w:tcPr>
            <w:tcW w:w="1187" w:type="dxa"/>
            <w:vMerge w:val="continue"/>
            <w:noWrap w:val="0"/>
            <w:tcMar>
              <w:left w:w="57" w:type="dxa"/>
              <w:right w:w="57" w:type="dxa"/>
            </w:tcMar>
            <w:vAlign w:val="center"/>
          </w:tcPr>
          <w:p w14:paraId="76DC7A23">
            <w:pPr>
              <w:widowControl/>
              <w:snapToGrid w:val="0"/>
              <w:jc w:val="center"/>
              <w:rPr>
                <w:rFonts w:hint="eastAsia" w:ascii="宋体" w:hAnsi="宋体" w:eastAsia="宋体" w:cs="仿宋_GB2312"/>
                <w:kern w:val="0"/>
              </w:rPr>
            </w:pPr>
          </w:p>
        </w:tc>
        <w:tc>
          <w:tcPr>
            <w:tcW w:w="2131" w:type="dxa"/>
            <w:gridSpan w:val="2"/>
            <w:vMerge w:val="continue"/>
            <w:noWrap w:val="0"/>
            <w:tcMar>
              <w:left w:w="57" w:type="dxa"/>
              <w:right w:w="57" w:type="dxa"/>
            </w:tcMar>
            <w:vAlign w:val="center"/>
          </w:tcPr>
          <w:p w14:paraId="5796ECEB">
            <w:pPr>
              <w:widowControl/>
              <w:snapToGrid w:val="0"/>
              <w:jc w:val="center"/>
              <w:rPr>
                <w:rFonts w:hint="eastAsia" w:ascii="宋体" w:hAnsi="宋体" w:eastAsia="宋体" w:cs="仿宋_GB2312"/>
                <w:kern w:val="0"/>
              </w:rPr>
            </w:pPr>
          </w:p>
        </w:tc>
        <w:tc>
          <w:tcPr>
            <w:tcW w:w="1972" w:type="dxa"/>
            <w:gridSpan w:val="2"/>
            <w:vMerge w:val="continue"/>
            <w:noWrap w:val="0"/>
            <w:tcMar>
              <w:left w:w="57" w:type="dxa"/>
              <w:right w:w="57" w:type="dxa"/>
            </w:tcMar>
            <w:vAlign w:val="center"/>
          </w:tcPr>
          <w:p w14:paraId="6B9E53B9">
            <w:pPr>
              <w:widowControl/>
              <w:snapToGrid w:val="0"/>
              <w:jc w:val="center"/>
              <w:rPr>
                <w:rFonts w:hint="eastAsia" w:ascii="宋体" w:hAnsi="宋体" w:eastAsia="宋体" w:cs="仿宋_GB2312"/>
                <w:kern w:val="0"/>
              </w:rPr>
            </w:pPr>
          </w:p>
        </w:tc>
      </w:tr>
      <w:tr w14:paraId="4610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4DA21B7A">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14:paraId="654CC552">
            <w:pPr>
              <w:widowControl/>
              <w:snapToGrid w:val="0"/>
              <w:jc w:val="center"/>
              <w:rPr>
                <w:rFonts w:ascii="宋体" w:hAnsi="宋体" w:eastAsia="宋体" w:cs="Times New Roman"/>
                <w:kern w:val="0"/>
              </w:rPr>
            </w:pPr>
          </w:p>
        </w:tc>
        <w:tc>
          <w:tcPr>
            <w:tcW w:w="1407" w:type="dxa"/>
            <w:noWrap w:val="0"/>
            <w:tcMar>
              <w:left w:w="57" w:type="dxa"/>
              <w:right w:w="57" w:type="dxa"/>
            </w:tcMar>
            <w:vAlign w:val="center"/>
          </w:tcPr>
          <w:p w14:paraId="2DFBB66B">
            <w:pPr>
              <w:widowControl/>
              <w:snapToGrid w:val="0"/>
              <w:jc w:val="center"/>
              <w:rPr>
                <w:rFonts w:ascii="宋体" w:hAnsi="宋体" w:eastAsia="宋体" w:cs="Times New Roman"/>
                <w:kern w:val="0"/>
                <w:u w:val="single"/>
              </w:rPr>
            </w:pPr>
            <w:r>
              <w:rPr>
                <w:rFonts w:hint="eastAsia" w:ascii="宋体" w:hAnsi="宋体" w:cs="仿宋_GB2312"/>
                <w:kern w:val="0"/>
                <w:u w:val="single"/>
                <w:lang w:val="en-US" w:eastAsia="zh-CN"/>
              </w:rPr>
              <w:t>质量</w:t>
            </w:r>
            <w:r>
              <w:rPr>
                <w:rFonts w:hint="eastAsia" w:ascii="宋体" w:hAnsi="宋体" w:eastAsia="宋体" w:cs="仿宋_GB2312"/>
                <w:kern w:val="0"/>
              </w:rPr>
              <w:t>指标</w:t>
            </w:r>
          </w:p>
        </w:tc>
        <w:tc>
          <w:tcPr>
            <w:tcW w:w="1187" w:type="dxa"/>
            <w:noWrap w:val="0"/>
            <w:tcMar>
              <w:left w:w="57" w:type="dxa"/>
              <w:right w:w="57" w:type="dxa"/>
            </w:tcMar>
            <w:vAlign w:val="center"/>
          </w:tcPr>
          <w:p w14:paraId="6A8EF8BA">
            <w:pPr>
              <w:widowControl/>
              <w:snapToGrid w:val="0"/>
              <w:jc w:val="center"/>
              <w:rPr>
                <w:rFonts w:hint="default" w:ascii="宋体" w:hAnsi="宋体" w:eastAsia="宋体" w:cs="Times New Roman"/>
                <w:kern w:val="0"/>
                <w:lang w:val="en-US" w:eastAsia="zh-CN"/>
              </w:rPr>
            </w:pPr>
            <w:r>
              <w:rPr>
                <w:rFonts w:hint="eastAsia" w:ascii="宋体" w:hAnsi="宋体" w:cs="Times New Roman"/>
                <w:kern w:val="0"/>
                <w:lang w:val="en-US" w:eastAsia="zh-CN"/>
              </w:rPr>
              <w:t>质量指标</w:t>
            </w:r>
          </w:p>
        </w:tc>
        <w:tc>
          <w:tcPr>
            <w:tcW w:w="2131" w:type="dxa"/>
            <w:gridSpan w:val="2"/>
            <w:noWrap w:val="0"/>
            <w:tcMar>
              <w:left w:w="57" w:type="dxa"/>
              <w:right w:w="57" w:type="dxa"/>
            </w:tcMar>
            <w:vAlign w:val="center"/>
          </w:tcPr>
          <w:p w14:paraId="572030AB">
            <w:pPr>
              <w:widowControl/>
              <w:snapToGrid w:val="0"/>
              <w:jc w:val="center"/>
              <w:rPr>
                <w:rFonts w:ascii="宋体" w:hAnsi="宋体" w:eastAsia="宋体" w:cs="Times New Roman"/>
                <w:kern w:val="0"/>
              </w:rPr>
            </w:pPr>
            <w:r>
              <w:rPr>
                <w:rFonts w:hint="eastAsia" w:ascii="宋体" w:hAnsi="宋体" w:eastAsia="宋体" w:cs="仿宋_GB2312"/>
                <w:kern w:val="0"/>
              </w:rPr>
              <w:t>主体办培训的教学计划中，重点抓好理论教育和党性教育，教学比重不低于总课时的70%，其中党性教育不低于总课时的20%；其他培训班的培训计划按主办方要求对课程安排进行科学设计，培训任务完成率达到100%；各类培训总体效果优良率保持90%以上，科学研究成果任务完成率达到100%。　</w:t>
            </w:r>
          </w:p>
        </w:tc>
        <w:tc>
          <w:tcPr>
            <w:tcW w:w="1972" w:type="dxa"/>
            <w:gridSpan w:val="2"/>
            <w:noWrap w:val="0"/>
            <w:tcMar>
              <w:left w:w="57" w:type="dxa"/>
              <w:right w:w="57" w:type="dxa"/>
            </w:tcMar>
            <w:vAlign w:val="center"/>
          </w:tcPr>
          <w:p w14:paraId="67C26555">
            <w:pPr>
              <w:widowControl/>
              <w:snapToGrid w:val="0"/>
              <w:jc w:val="center"/>
              <w:rPr>
                <w:rFonts w:ascii="宋体" w:hAnsi="宋体" w:eastAsia="宋体" w:cs="Times New Roman"/>
                <w:kern w:val="0"/>
              </w:rPr>
            </w:pPr>
            <w:r>
              <w:rPr>
                <w:rFonts w:hint="eastAsia" w:ascii="宋体" w:hAnsi="宋体" w:eastAsia="宋体" w:cs="仿宋_GB2312"/>
                <w:kern w:val="0"/>
              </w:rPr>
              <w:t>　</w:t>
            </w:r>
          </w:p>
        </w:tc>
      </w:tr>
      <w:tr w14:paraId="1234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6BE36543">
            <w:pPr>
              <w:widowControl/>
              <w:snapToGrid w:val="0"/>
              <w:jc w:val="left"/>
              <w:rPr>
                <w:rFonts w:ascii="宋体" w:hAnsi="宋体" w:eastAsia="宋体" w:cs="Times New Roman"/>
                <w:kern w:val="0"/>
              </w:rPr>
            </w:pPr>
          </w:p>
        </w:tc>
        <w:tc>
          <w:tcPr>
            <w:tcW w:w="823" w:type="dxa"/>
            <w:vMerge w:val="restart"/>
            <w:noWrap w:val="0"/>
            <w:tcMar>
              <w:left w:w="57" w:type="dxa"/>
              <w:right w:w="57" w:type="dxa"/>
            </w:tcMar>
            <w:vAlign w:val="center"/>
          </w:tcPr>
          <w:p w14:paraId="46943FB1">
            <w:pPr>
              <w:widowControl/>
              <w:snapToGrid w:val="0"/>
              <w:jc w:val="left"/>
              <w:rPr>
                <w:rFonts w:ascii="宋体" w:hAnsi="宋体" w:eastAsia="宋体" w:cs="Times New Roman"/>
                <w:kern w:val="0"/>
              </w:rPr>
            </w:pPr>
          </w:p>
        </w:tc>
        <w:tc>
          <w:tcPr>
            <w:tcW w:w="1407" w:type="dxa"/>
            <w:vMerge w:val="restart"/>
            <w:noWrap w:val="0"/>
            <w:tcMar>
              <w:left w:w="57" w:type="dxa"/>
              <w:right w:w="57" w:type="dxa"/>
            </w:tcMar>
            <w:vAlign w:val="center"/>
          </w:tcPr>
          <w:p w14:paraId="0959A9DE">
            <w:pPr>
              <w:widowControl/>
              <w:snapToGrid w:val="0"/>
              <w:jc w:val="center"/>
              <w:rPr>
                <w:rFonts w:ascii="宋体" w:hAnsi="宋体" w:eastAsia="宋体" w:cs="Times New Roman"/>
                <w:kern w:val="0"/>
                <w:u w:val="single"/>
              </w:rPr>
            </w:pPr>
            <w:r>
              <w:rPr>
                <w:rFonts w:hint="eastAsia" w:ascii="宋体" w:hAnsi="宋体" w:cs="仿宋_GB2312"/>
                <w:kern w:val="0"/>
                <w:u w:val="single"/>
                <w:lang w:val="en-US" w:eastAsia="zh-CN"/>
              </w:rPr>
              <w:t>成本</w:t>
            </w:r>
            <w:r>
              <w:rPr>
                <w:rFonts w:hint="eastAsia" w:ascii="宋体" w:hAnsi="宋体" w:eastAsia="宋体" w:cs="仿宋_GB2312"/>
                <w:kern w:val="0"/>
              </w:rPr>
              <w:t>指标</w:t>
            </w:r>
          </w:p>
        </w:tc>
        <w:tc>
          <w:tcPr>
            <w:tcW w:w="1187" w:type="dxa"/>
            <w:noWrap w:val="0"/>
            <w:tcMar>
              <w:left w:w="57" w:type="dxa"/>
              <w:right w:w="57" w:type="dxa"/>
            </w:tcMar>
            <w:vAlign w:val="center"/>
          </w:tcPr>
          <w:p w14:paraId="409BFEB7">
            <w:pPr>
              <w:widowControl/>
              <w:snapToGrid w:val="0"/>
              <w:jc w:val="center"/>
              <w:rPr>
                <w:rFonts w:hint="eastAsia" w:ascii="宋体" w:hAnsi="宋体" w:eastAsia="宋体" w:cs="仿宋_GB2312"/>
                <w:kern w:val="0"/>
              </w:rPr>
            </w:pPr>
            <w:r>
              <w:rPr>
                <w:rFonts w:hint="eastAsia" w:ascii="宋体" w:hAnsi="宋体" w:eastAsia="宋体" w:cs="仿宋_GB2312"/>
                <w:kern w:val="0"/>
              </w:rPr>
              <w:t>教学科研</w:t>
            </w:r>
          </w:p>
        </w:tc>
        <w:tc>
          <w:tcPr>
            <w:tcW w:w="2131" w:type="dxa"/>
            <w:gridSpan w:val="2"/>
            <w:noWrap w:val="0"/>
            <w:tcMar>
              <w:left w:w="57" w:type="dxa"/>
              <w:right w:w="57" w:type="dxa"/>
            </w:tcMar>
            <w:vAlign w:val="center"/>
          </w:tcPr>
          <w:p w14:paraId="37E0B43F">
            <w:pPr>
              <w:widowControl/>
              <w:snapToGrid w:val="0"/>
              <w:jc w:val="center"/>
              <w:rPr>
                <w:rFonts w:hint="eastAsia" w:ascii="宋体" w:hAnsi="宋体" w:eastAsia="宋体" w:cs="仿宋_GB2312"/>
                <w:kern w:val="0"/>
              </w:rPr>
            </w:pPr>
            <w:r>
              <w:rPr>
                <w:rFonts w:hint="eastAsia" w:ascii="宋体" w:hAnsi="宋体" w:eastAsia="宋体" w:cs="仿宋_GB2312"/>
                <w:kern w:val="0"/>
              </w:rPr>
              <w:t>10.5</w:t>
            </w:r>
          </w:p>
        </w:tc>
        <w:tc>
          <w:tcPr>
            <w:tcW w:w="1972" w:type="dxa"/>
            <w:gridSpan w:val="2"/>
            <w:noWrap w:val="0"/>
            <w:tcMar>
              <w:left w:w="57" w:type="dxa"/>
              <w:right w:w="57" w:type="dxa"/>
            </w:tcMar>
            <w:vAlign w:val="center"/>
          </w:tcPr>
          <w:p w14:paraId="0C80A745">
            <w:pPr>
              <w:widowControl/>
              <w:snapToGrid w:val="0"/>
              <w:jc w:val="center"/>
              <w:rPr>
                <w:rFonts w:hint="eastAsia" w:ascii="宋体" w:hAnsi="宋体" w:eastAsia="宋体" w:cs="仿宋_GB2312"/>
                <w:kern w:val="0"/>
              </w:rPr>
            </w:pPr>
          </w:p>
        </w:tc>
      </w:tr>
      <w:tr w14:paraId="3BF2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06B0192D">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3F69BD2F">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14:paraId="0D9AFF67">
            <w:pPr>
              <w:widowControl/>
              <w:snapToGrid w:val="0"/>
              <w:jc w:val="center"/>
              <w:rPr>
                <w:rFonts w:ascii="宋体" w:hAnsi="宋体" w:eastAsia="宋体" w:cs="仿宋_GB2312"/>
                <w:kern w:val="0"/>
                <w:u w:val="single"/>
              </w:rPr>
            </w:pPr>
          </w:p>
        </w:tc>
        <w:tc>
          <w:tcPr>
            <w:tcW w:w="1187" w:type="dxa"/>
            <w:noWrap w:val="0"/>
            <w:tcMar>
              <w:left w:w="57" w:type="dxa"/>
              <w:right w:w="57" w:type="dxa"/>
            </w:tcMar>
            <w:vAlign w:val="center"/>
          </w:tcPr>
          <w:p w14:paraId="5E9B8156">
            <w:pPr>
              <w:widowControl/>
              <w:snapToGrid w:val="0"/>
              <w:jc w:val="center"/>
              <w:rPr>
                <w:rFonts w:hint="eastAsia" w:ascii="宋体" w:hAnsi="宋体" w:eastAsia="宋体" w:cs="仿宋_GB2312"/>
                <w:kern w:val="0"/>
              </w:rPr>
            </w:pPr>
            <w:r>
              <w:rPr>
                <w:rFonts w:hint="eastAsia" w:ascii="宋体" w:hAnsi="宋体" w:eastAsia="宋体" w:cs="仿宋_GB2312"/>
                <w:kern w:val="0"/>
              </w:rPr>
              <w:t>学科建设</w:t>
            </w:r>
          </w:p>
        </w:tc>
        <w:tc>
          <w:tcPr>
            <w:tcW w:w="2131" w:type="dxa"/>
            <w:gridSpan w:val="2"/>
            <w:noWrap w:val="0"/>
            <w:tcMar>
              <w:left w:w="57" w:type="dxa"/>
              <w:right w:w="57" w:type="dxa"/>
            </w:tcMar>
            <w:vAlign w:val="center"/>
          </w:tcPr>
          <w:p w14:paraId="07752FAF">
            <w:pPr>
              <w:widowControl/>
              <w:snapToGrid w:val="0"/>
              <w:jc w:val="center"/>
              <w:rPr>
                <w:rFonts w:hint="eastAsia" w:ascii="宋体" w:hAnsi="宋体" w:eastAsia="宋体" w:cs="仿宋_GB2312"/>
                <w:kern w:val="0"/>
              </w:rPr>
            </w:pPr>
            <w:r>
              <w:rPr>
                <w:rFonts w:hint="eastAsia" w:ascii="宋体" w:hAnsi="宋体" w:eastAsia="宋体" w:cs="仿宋_GB2312"/>
                <w:kern w:val="0"/>
              </w:rPr>
              <w:t>4.5</w:t>
            </w:r>
          </w:p>
        </w:tc>
        <w:tc>
          <w:tcPr>
            <w:tcW w:w="1972" w:type="dxa"/>
            <w:gridSpan w:val="2"/>
            <w:noWrap w:val="0"/>
            <w:tcMar>
              <w:left w:w="57" w:type="dxa"/>
              <w:right w:w="57" w:type="dxa"/>
            </w:tcMar>
            <w:vAlign w:val="center"/>
          </w:tcPr>
          <w:p w14:paraId="793BD169">
            <w:pPr>
              <w:widowControl/>
              <w:snapToGrid w:val="0"/>
              <w:jc w:val="center"/>
              <w:rPr>
                <w:rFonts w:hint="eastAsia" w:ascii="宋体" w:hAnsi="宋体" w:eastAsia="宋体" w:cs="仿宋_GB2312"/>
                <w:kern w:val="0"/>
              </w:rPr>
            </w:pPr>
          </w:p>
        </w:tc>
      </w:tr>
      <w:tr w14:paraId="34A6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18572F06">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75A99042">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14:paraId="35D5F16C">
            <w:pPr>
              <w:widowControl/>
              <w:snapToGrid w:val="0"/>
              <w:jc w:val="center"/>
              <w:rPr>
                <w:rFonts w:ascii="宋体" w:hAnsi="宋体" w:eastAsia="宋体" w:cs="仿宋_GB2312"/>
                <w:kern w:val="0"/>
                <w:u w:val="single"/>
              </w:rPr>
            </w:pPr>
          </w:p>
        </w:tc>
        <w:tc>
          <w:tcPr>
            <w:tcW w:w="1187" w:type="dxa"/>
            <w:noWrap w:val="0"/>
            <w:tcMar>
              <w:left w:w="57" w:type="dxa"/>
              <w:right w:w="57" w:type="dxa"/>
            </w:tcMar>
            <w:vAlign w:val="center"/>
          </w:tcPr>
          <w:p w14:paraId="6E24F7CC">
            <w:pPr>
              <w:widowControl/>
              <w:snapToGrid w:val="0"/>
              <w:jc w:val="center"/>
              <w:rPr>
                <w:rFonts w:hint="eastAsia" w:ascii="宋体" w:hAnsi="宋体" w:eastAsia="宋体" w:cs="仿宋_GB2312"/>
                <w:kern w:val="0"/>
              </w:rPr>
            </w:pPr>
            <w:r>
              <w:rPr>
                <w:rFonts w:hint="eastAsia" w:ascii="宋体" w:hAnsi="宋体" w:eastAsia="宋体" w:cs="仿宋_GB2312"/>
                <w:kern w:val="0"/>
              </w:rPr>
              <w:t>图书资料</w:t>
            </w:r>
          </w:p>
        </w:tc>
        <w:tc>
          <w:tcPr>
            <w:tcW w:w="2131" w:type="dxa"/>
            <w:gridSpan w:val="2"/>
            <w:noWrap w:val="0"/>
            <w:tcMar>
              <w:left w:w="57" w:type="dxa"/>
              <w:right w:w="57" w:type="dxa"/>
            </w:tcMar>
            <w:vAlign w:val="center"/>
          </w:tcPr>
          <w:p w14:paraId="5033797D">
            <w:pPr>
              <w:widowControl/>
              <w:snapToGrid w:val="0"/>
              <w:jc w:val="center"/>
              <w:rPr>
                <w:rFonts w:hint="eastAsia" w:ascii="宋体" w:hAnsi="宋体" w:eastAsia="宋体" w:cs="仿宋_GB2312"/>
                <w:kern w:val="0"/>
              </w:rPr>
            </w:pPr>
            <w:r>
              <w:rPr>
                <w:rFonts w:hint="eastAsia" w:ascii="宋体" w:hAnsi="宋体" w:eastAsia="宋体" w:cs="仿宋_GB2312"/>
                <w:kern w:val="0"/>
              </w:rPr>
              <w:t>18</w:t>
            </w:r>
          </w:p>
        </w:tc>
        <w:tc>
          <w:tcPr>
            <w:tcW w:w="1972" w:type="dxa"/>
            <w:gridSpan w:val="2"/>
            <w:noWrap w:val="0"/>
            <w:tcMar>
              <w:left w:w="57" w:type="dxa"/>
              <w:right w:w="57" w:type="dxa"/>
            </w:tcMar>
            <w:vAlign w:val="center"/>
          </w:tcPr>
          <w:p w14:paraId="472F4D9D">
            <w:pPr>
              <w:widowControl/>
              <w:snapToGrid w:val="0"/>
              <w:jc w:val="center"/>
              <w:rPr>
                <w:rFonts w:hint="eastAsia" w:ascii="宋体" w:hAnsi="宋体" w:eastAsia="宋体" w:cs="仿宋_GB2312"/>
                <w:kern w:val="0"/>
              </w:rPr>
            </w:pPr>
          </w:p>
        </w:tc>
      </w:tr>
      <w:tr w14:paraId="5E94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7A257DC8">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4356580C">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14:paraId="071E26D1">
            <w:pPr>
              <w:widowControl/>
              <w:snapToGrid w:val="0"/>
              <w:jc w:val="center"/>
              <w:rPr>
                <w:rFonts w:ascii="宋体" w:hAnsi="宋体" w:eastAsia="宋体" w:cs="仿宋_GB2312"/>
                <w:kern w:val="0"/>
                <w:u w:val="single"/>
              </w:rPr>
            </w:pPr>
          </w:p>
        </w:tc>
        <w:tc>
          <w:tcPr>
            <w:tcW w:w="1187" w:type="dxa"/>
            <w:noWrap w:val="0"/>
            <w:tcMar>
              <w:left w:w="57" w:type="dxa"/>
              <w:right w:w="57" w:type="dxa"/>
            </w:tcMar>
            <w:vAlign w:val="center"/>
          </w:tcPr>
          <w:p w14:paraId="38727F52">
            <w:pPr>
              <w:widowControl/>
              <w:snapToGrid w:val="0"/>
              <w:jc w:val="center"/>
              <w:rPr>
                <w:rFonts w:hint="eastAsia" w:ascii="宋体" w:hAnsi="宋体" w:eastAsia="宋体" w:cs="仿宋_GB2312"/>
                <w:kern w:val="0"/>
              </w:rPr>
            </w:pPr>
            <w:r>
              <w:rPr>
                <w:rFonts w:hint="eastAsia" w:ascii="宋体" w:hAnsi="宋体" w:eastAsia="宋体" w:cs="仿宋_GB2312"/>
                <w:kern w:val="0"/>
              </w:rPr>
              <w:t>信息化建设</w:t>
            </w:r>
          </w:p>
        </w:tc>
        <w:tc>
          <w:tcPr>
            <w:tcW w:w="2131" w:type="dxa"/>
            <w:gridSpan w:val="2"/>
            <w:noWrap w:val="0"/>
            <w:tcMar>
              <w:left w:w="57" w:type="dxa"/>
              <w:right w:w="57" w:type="dxa"/>
            </w:tcMar>
            <w:vAlign w:val="center"/>
          </w:tcPr>
          <w:p w14:paraId="141756C5">
            <w:pPr>
              <w:widowControl/>
              <w:snapToGrid w:val="0"/>
              <w:jc w:val="center"/>
              <w:rPr>
                <w:rFonts w:hint="eastAsia" w:ascii="宋体" w:hAnsi="宋体" w:eastAsia="宋体" w:cs="仿宋_GB2312"/>
                <w:kern w:val="0"/>
              </w:rPr>
            </w:pPr>
            <w:r>
              <w:rPr>
                <w:rFonts w:hint="eastAsia" w:ascii="宋体" w:hAnsi="宋体" w:eastAsia="宋体" w:cs="仿宋_GB2312"/>
                <w:kern w:val="0"/>
              </w:rPr>
              <w:t>12</w:t>
            </w:r>
          </w:p>
        </w:tc>
        <w:tc>
          <w:tcPr>
            <w:tcW w:w="1972" w:type="dxa"/>
            <w:gridSpan w:val="2"/>
            <w:noWrap w:val="0"/>
            <w:tcMar>
              <w:left w:w="57" w:type="dxa"/>
              <w:right w:w="57" w:type="dxa"/>
            </w:tcMar>
            <w:vAlign w:val="center"/>
          </w:tcPr>
          <w:p w14:paraId="75438FB7">
            <w:pPr>
              <w:widowControl/>
              <w:snapToGrid w:val="0"/>
              <w:jc w:val="center"/>
              <w:rPr>
                <w:rFonts w:hint="eastAsia" w:ascii="宋体" w:hAnsi="宋体" w:eastAsia="宋体" w:cs="仿宋_GB2312"/>
                <w:kern w:val="0"/>
              </w:rPr>
            </w:pPr>
          </w:p>
        </w:tc>
      </w:tr>
      <w:tr w14:paraId="672C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0DCA1510">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168F9009">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14:paraId="5192CD9A">
            <w:pPr>
              <w:widowControl/>
              <w:snapToGrid w:val="0"/>
              <w:jc w:val="center"/>
              <w:rPr>
                <w:rFonts w:ascii="宋体" w:hAnsi="宋体" w:eastAsia="宋体" w:cs="仿宋_GB2312"/>
                <w:kern w:val="0"/>
                <w:u w:val="single"/>
              </w:rPr>
            </w:pPr>
          </w:p>
        </w:tc>
        <w:tc>
          <w:tcPr>
            <w:tcW w:w="1187" w:type="dxa"/>
            <w:noWrap w:val="0"/>
            <w:tcMar>
              <w:left w:w="57" w:type="dxa"/>
              <w:right w:w="57" w:type="dxa"/>
            </w:tcMar>
            <w:vAlign w:val="center"/>
          </w:tcPr>
          <w:p w14:paraId="1DA0EFA7">
            <w:pPr>
              <w:widowControl/>
              <w:snapToGrid w:val="0"/>
              <w:jc w:val="center"/>
              <w:rPr>
                <w:rFonts w:hint="eastAsia" w:ascii="宋体" w:hAnsi="宋体" w:eastAsia="宋体" w:cs="仿宋_GB2312"/>
                <w:kern w:val="0"/>
              </w:rPr>
            </w:pPr>
            <w:r>
              <w:rPr>
                <w:rFonts w:hint="eastAsia" w:ascii="宋体" w:hAnsi="宋体" w:eastAsia="宋体" w:cs="仿宋_GB2312"/>
                <w:kern w:val="0"/>
              </w:rPr>
              <w:t>教师进修</w:t>
            </w:r>
          </w:p>
        </w:tc>
        <w:tc>
          <w:tcPr>
            <w:tcW w:w="2131" w:type="dxa"/>
            <w:gridSpan w:val="2"/>
            <w:noWrap w:val="0"/>
            <w:tcMar>
              <w:left w:w="57" w:type="dxa"/>
              <w:right w:w="57" w:type="dxa"/>
            </w:tcMar>
            <w:vAlign w:val="center"/>
          </w:tcPr>
          <w:p w14:paraId="6626886E">
            <w:pPr>
              <w:widowControl/>
              <w:snapToGrid w:val="0"/>
              <w:jc w:val="center"/>
              <w:rPr>
                <w:rFonts w:hint="eastAsia" w:ascii="宋体" w:hAnsi="宋体" w:eastAsia="宋体" w:cs="仿宋_GB2312"/>
                <w:kern w:val="0"/>
              </w:rPr>
            </w:pPr>
            <w:r>
              <w:rPr>
                <w:rFonts w:hint="eastAsia" w:ascii="宋体" w:hAnsi="宋体" w:eastAsia="宋体" w:cs="仿宋_GB2312"/>
                <w:kern w:val="0"/>
              </w:rPr>
              <w:t>10.5</w:t>
            </w:r>
          </w:p>
        </w:tc>
        <w:tc>
          <w:tcPr>
            <w:tcW w:w="1972" w:type="dxa"/>
            <w:gridSpan w:val="2"/>
            <w:noWrap w:val="0"/>
            <w:tcMar>
              <w:left w:w="57" w:type="dxa"/>
              <w:right w:w="57" w:type="dxa"/>
            </w:tcMar>
            <w:vAlign w:val="center"/>
          </w:tcPr>
          <w:p w14:paraId="2A594A4F">
            <w:pPr>
              <w:widowControl/>
              <w:snapToGrid w:val="0"/>
              <w:jc w:val="center"/>
              <w:rPr>
                <w:rFonts w:hint="eastAsia" w:ascii="宋体" w:hAnsi="宋体" w:eastAsia="宋体" w:cs="仿宋_GB2312"/>
                <w:kern w:val="0"/>
              </w:rPr>
            </w:pPr>
          </w:p>
        </w:tc>
      </w:tr>
      <w:tr w14:paraId="21CE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41D6545C">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5132605E">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14:paraId="5D3FDF1E">
            <w:pPr>
              <w:widowControl/>
              <w:snapToGrid w:val="0"/>
              <w:jc w:val="center"/>
              <w:rPr>
                <w:rFonts w:ascii="宋体" w:hAnsi="宋体" w:eastAsia="宋体" w:cs="仿宋_GB2312"/>
                <w:kern w:val="0"/>
                <w:u w:val="single"/>
              </w:rPr>
            </w:pPr>
          </w:p>
        </w:tc>
        <w:tc>
          <w:tcPr>
            <w:tcW w:w="1187" w:type="dxa"/>
            <w:noWrap w:val="0"/>
            <w:tcMar>
              <w:left w:w="57" w:type="dxa"/>
              <w:right w:w="57" w:type="dxa"/>
            </w:tcMar>
            <w:vAlign w:val="center"/>
          </w:tcPr>
          <w:p w14:paraId="05E2BCD2">
            <w:pPr>
              <w:widowControl/>
              <w:snapToGrid w:val="0"/>
              <w:jc w:val="center"/>
              <w:rPr>
                <w:rFonts w:hint="eastAsia" w:ascii="宋体" w:hAnsi="宋体" w:eastAsia="宋体" w:cs="仿宋_GB2312"/>
                <w:kern w:val="0"/>
              </w:rPr>
            </w:pPr>
            <w:r>
              <w:rPr>
                <w:rFonts w:hint="eastAsia" w:ascii="宋体" w:hAnsi="宋体" w:eastAsia="宋体" w:cs="仿宋_GB2312"/>
                <w:kern w:val="0"/>
              </w:rPr>
              <w:t>对外交流</w:t>
            </w:r>
          </w:p>
        </w:tc>
        <w:tc>
          <w:tcPr>
            <w:tcW w:w="2131" w:type="dxa"/>
            <w:gridSpan w:val="2"/>
            <w:noWrap w:val="0"/>
            <w:tcMar>
              <w:left w:w="57" w:type="dxa"/>
              <w:right w:w="57" w:type="dxa"/>
            </w:tcMar>
            <w:vAlign w:val="center"/>
          </w:tcPr>
          <w:p w14:paraId="71F04660">
            <w:pPr>
              <w:widowControl/>
              <w:snapToGrid w:val="0"/>
              <w:jc w:val="center"/>
              <w:rPr>
                <w:rFonts w:hint="eastAsia" w:ascii="宋体" w:hAnsi="宋体" w:eastAsia="宋体" w:cs="仿宋_GB2312"/>
                <w:kern w:val="0"/>
              </w:rPr>
            </w:pPr>
            <w:r>
              <w:rPr>
                <w:rFonts w:hint="eastAsia" w:ascii="宋体" w:hAnsi="宋体" w:eastAsia="宋体" w:cs="仿宋_GB2312"/>
                <w:kern w:val="0"/>
              </w:rPr>
              <w:t>4.5</w:t>
            </w:r>
          </w:p>
        </w:tc>
        <w:tc>
          <w:tcPr>
            <w:tcW w:w="1972" w:type="dxa"/>
            <w:gridSpan w:val="2"/>
            <w:noWrap w:val="0"/>
            <w:tcMar>
              <w:left w:w="57" w:type="dxa"/>
              <w:right w:w="57" w:type="dxa"/>
            </w:tcMar>
            <w:vAlign w:val="center"/>
          </w:tcPr>
          <w:p w14:paraId="4FAFE40D">
            <w:pPr>
              <w:widowControl/>
              <w:snapToGrid w:val="0"/>
              <w:jc w:val="center"/>
              <w:rPr>
                <w:rFonts w:hint="eastAsia" w:ascii="宋体" w:hAnsi="宋体" w:eastAsia="宋体" w:cs="仿宋_GB2312"/>
                <w:kern w:val="0"/>
              </w:rPr>
            </w:pPr>
          </w:p>
        </w:tc>
      </w:tr>
      <w:tr w14:paraId="3BC6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111E6734">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53F3445C">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14:paraId="00828072">
            <w:pPr>
              <w:widowControl/>
              <w:snapToGrid w:val="0"/>
              <w:jc w:val="center"/>
              <w:rPr>
                <w:rFonts w:ascii="宋体" w:hAnsi="宋体" w:eastAsia="宋体" w:cs="仿宋_GB2312"/>
                <w:kern w:val="0"/>
                <w:u w:val="single"/>
              </w:rPr>
            </w:pPr>
          </w:p>
        </w:tc>
        <w:tc>
          <w:tcPr>
            <w:tcW w:w="1187" w:type="dxa"/>
            <w:noWrap w:val="0"/>
            <w:tcMar>
              <w:left w:w="57" w:type="dxa"/>
              <w:right w:w="57" w:type="dxa"/>
            </w:tcMar>
            <w:vAlign w:val="center"/>
          </w:tcPr>
          <w:p w14:paraId="13C1AD37">
            <w:pPr>
              <w:widowControl/>
              <w:snapToGrid w:val="0"/>
              <w:jc w:val="center"/>
              <w:rPr>
                <w:rFonts w:hint="eastAsia" w:ascii="宋体" w:hAnsi="宋体" w:eastAsia="宋体" w:cs="仿宋_GB2312"/>
                <w:kern w:val="0"/>
              </w:rPr>
            </w:pPr>
            <w:r>
              <w:rPr>
                <w:rFonts w:hint="eastAsia" w:ascii="宋体" w:hAnsi="宋体" w:eastAsia="宋体" w:cs="仿宋_GB2312"/>
                <w:kern w:val="0"/>
              </w:rPr>
              <w:t>业务指导费</w:t>
            </w:r>
          </w:p>
        </w:tc>
        <w:tc>
          <w:tcPr>
            <w:tcW w:w="2131" w:type="dxa"/>
            <w:gridSpan w:val="2"/>
            <w:noWrap w:val="0"/>
            <w:tcMar>
              <w:left w:w="57" w:type="dxa"/>
              <w:right w:w="57" w:type="dxa"/>
            </w:tcMar>
            <w:vAlign w:val="center"/>
          </w:tcPr>
          <w:p w14:paraId="4EBB2658">
            <w:pPr>
              <w:widowControl/>
              <w:snapToGrid w:val="0"/>
              <w:jc w:val="center"/>
              <w:rPr>
                <w:rFonts w:hint="eastAsia" w:ascii="宋体" w:hAnsi="宋体" w:eastAsia="宋体" w:cs="仿宋_GB2312"/>
                <w:kern w:val="0"/>
              </w:rPr>
            </w:pPr>
            <w:r>
              <w:rPr>
                <w:rFonts w:hint="eastAsia" w:ascii="宋体" w:hAnsi="宋体" w:eastAsia="宋体" w:cs="仿宋_GB2312"/>
                <w:kern w:val="0"/>
              </w:rPr>
              <w:t>3</w:t>
            </w:r>
          </w:p>
        </w:tc>
        <w:tc>
          <w:tcPr>
            <w:tcW w:w="1972" w:type="dxa"/>
            <w:gridSpan w:val="2"/>
            <w:noWrap w:val="0"/>
            <w:tcMar>
              <w:left w:w="57" w:type="dxa"/>
              <w:right w:w="57" w:type="dxa"/>
            </w:tcMar>
            <w:vAlign w:val="center"/>
          </w:tcPr>
          <w:p w14:paraId="4F191EE4">
            <w:pPr>
              <w:widowControl/>
              <w:snapToGrid w:val="0"/>
              <w:jc w:val="center"/>
              <w:rPr>
                <w:rFonts w:hint="eastAsia" w:ascii="宋体" w:hAnsi="宋体" w:eastAsia="宋体" w:cs="仿宋_GB2312"/>
                <w:kern w:val="0"/>
              </w:rPr>
            </w:pPr>
          </w:p>
        </w:tc>
      </w:tr>
      <w:tr w14:paraId="6149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281D263F">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665682B8">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14:paraId="009AA82C">
            <w:pPr>
              <w:widowControl/>
              <w:snapToGrid w:val="0"/>
              <w:jc w:val="center"/>
              <w:rPr>
                <w:rFonts w:ascii="宋体" w:hAnsi="宋体" w:eastAsia="宋体" w:cs="Times New Roman"/>
                <w:kern w:val="0"/>
                <w:u w:val="single"/>
              </w:rPr>
            </w:pPr>
          </w:p>
        </w:tc>
        <w:tc>
          <w:tcPr>
            <w:tcW w:w="1187" w:type="dxa"/>
            <w:noWrap w:val="0"/>
            <w:tcMar>
              <w:left w:w="57" w:type="dxa"/>
              <w:right w:w="57" w:type="dxa"/>
            </w:tcMar>
            <w:vAlign w:val="center"/>
          </w:tcPr>
          <w:p w14:paraId="49103AE4">
            <w:pPr>
              <w:widowControl/>
              <w:snapToGrid w:val="0"/>
              <w:jc w:val="center"/>
              <w:rPr>
                <w:rFonts w:hint="eastAsia" w:ascii="宋体" w:hAnsi="宋体" w:eastAsia="宋体" w:cs="仿宋_GB2312"/>
                <w:kern w:val="0"/>
              </w:rPr>
            </w:pPr>
            <w:r>
              <w:rPr>
                <w:rFonts w:hint="eastAsia" w:ascii="宋体" w:hAnsi="宋体" w:eastAsia="宋体" w:cs="仿宋_GB2312"/>
                <w:kern w:val="0"/>
              </w:rPr>
              <w:t>后勤保障</w:t>
            </w:r>
          </w:p>
        </w:tc>
        <w:tc>
          <w:tcPr>
            <w:tcW w:w="2131" w:type="dxa"/>
            <w:gridSpan w:val="2"/>
            <w:noWrap w:val="0"/>
            <w:tcMar>
              <w:left w:w="57" w:type="dxa"/>
              <w:right w:w="57" w:type="dxa"/>
            </w:tcMar>
            <w:vAlign w:val="center"/>
          </w:tcPr>
          <w:p w14:paraId="184A4FC2">
            <w:pPr>
              <w:widowControl/>
              <w:snapToGrid w:val="0"/>
              <w:jc w:val="center"/>
              <w:rPr>
                <w:rFonts w:hint="eastAsia" w:ascii="宋体" w:hAnsi="宋体" w:eastAsia="宋体" w:cs="仿宋_GB2312"/>
                <w:kern w:val="0"/>
              </w:rPr>
            </w:pPr>
            <w:r>
              <w:rPr>
                <w:rFonts w:hint="eastAsia" w:ascii="宋体" w:hAnsi="宋体" w:eastAsia="宋体" w:cs="仿宋_GB2312"/>
                <w:kern w:val="0"/>
              </w:rPr>
              <w:t>15</w:t>
            </w:r>
          </w:p>
        </w:tc>
        <w:tc>
          <w:tcPr>
            <w:tcW w:w="1972" w:type="dxa"/>
            <w:gridSpan w:val="2"/>
            <w:noWrap w:val="0"/>
            <w:tcMar>
              <w:left w:w="57" w:type="dxa"/>
              <w:right w:w="57" w:type="dxa"/>
            </w:tcMar>
            <w:vAlign w:val="center"/>
          </w:tcPr>
          <w:p w14:paraId="05601986">
            <w:pPr>
              <w:widowControl/>
              <w:snapToGrid w:val="0"/>
              <w:jc w:val="center"/>
              <w:rPr>
                <w:rFonts w:hint="eastAsia" w:ascii="宋体" w:hAnsi="宋体" w:eastAsia="宋体" w:cs="仿宋_GB2312"/>
                <w:kern w:val="0"/>
              </w:rPr>
            </w:pPr>
          </w:p>
        </w:tc>
      </w:tr>
      <w:tr w14:paraId="289F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8" w:type="dxa"/>
            <w:vMerge w:val="continue"/>
            <w:noWrap w:val="0"/>
            <w:tcMar>
              <w:left w:w="57" w:type="dxa"/>
              <w:right w:w="57" w:type="dxa"/>
            </w:tcMar>
            <w:vAlign w:val="center"/>
          </w:tcPr>
          <w:p w14:paraId="27651E3A">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5C579195">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14:paraId="0D45C36A">
            <w:pPr>
              <w:widowControl/>
              <w:snapToGrid w:val="0"/>
              <w:jc w:val="center"/>
              <w:rPr>
                <w:rFonts w:ascii="宋体" w:hAnsi="宋体" w:eastAsia="宋体" w:cs="Times New Roman"/>
                <w:kern w:val="0"/>
                <w:u w:val="single"/>
              </w:rPr>
            </w:pPr>
          </w:p>
        </w:tc>
        <w:tc>
          <w:tcPr>
            <w:tcW w:w="1187" w:type="dxa"/>
            <w:noWrap w:val="0"/>
            <w:tcMar>
              <w:left w:w="57" w:type="dxa"/>
              <w:right w:w="57" w:type="dxa"/>
            </w:tcMar>
            <w:vAlign w:val="center"/>
          </w:tcPr>
          <w:p w14:paraId="3AFA70B1">
            <w:pPr>
              <w:widowControl/>
              <w:snapToGrid w:val="0"/>
              <w:jc w:val="center"/>
              <w:rPr>
                <w:rFonts w:hint="eastAsia" w:ascii="宋体" w:hAnsi="宋体" w:eastAsia="宋体" w:cs="仿宋_GB2312"/>
                <w:kern w:val="0"/>
              </w:rPr>
            </w:pPr>
            <w:r>
              <w:rPr>
                <w:rFonts w:hint="eastAsia" w:ascii="宋体" w:hAnsi="宋体" w:eastAsia="宋体" w:cs="仿宋_GB2312"/>
                <w:kern w:val="0"/>
              </w:rPr>
              <w:t>学员管理</w:t>
            </w:r>
          </w:p>
        </w:tc>
        <w:tc>
          <w:tcPr>
            <w:tcW w:w="2131" w:type="dxa"/>
            <w:gridSpan w:val="2"/>
            <w:noWrap w:val="0"/>
            <w:tcMar>
              <w:left w:w="57" w:type="dxa"/>
              <w:right w:w="57" w:type="dxa"/>
            </w:tcMar>
            <w:vAlign w:val="center"/>
          </w:tcPr>
          <w:p w14:paraId="2B321D1A">
            <w:pPr>
              <w:widowControl/>
              <w:snapToGrid w:val="0"/>
              <w:jc w:val="center"/>
              <w:rPr>
                <w:rFonts w:hint="eastAsia" w:ascii="宋体" w:hAnsi="宋体" w:eastAsia="宋体" w:cs="仿宋_GB2312"/>
                <w:kern w:val="0"/>
              </w:rPr>
            </w:pPr>
            <w:r>
              <w:rPr>
                <w:rFonts w:hint="eastAsia" w:ascii="宋体" w:hAnsi="宋体" w:eastAsia="宋体" w:cs="仿宋_GB2312"/>
                <w:kern w:val="0"/>
              </w:rPr>
              <w:t>350</w:t>
            </w:r>
          </w:p>
        </w:tc>
        <w:tc>
          <w:tcPr>
            <w:tcW w:w="1972" w:type="dxa"/>
            <w:gridSpan w:val="2"/>
            <w:noWrap w:val="0"/>
            <w:tcMar>
              <w:left w:w="57" w:type="dxa"/>
              <w:right w:w="57" w:type="dxa"/>
            </w:tcMar>
            <w:vAlign w:val="center"/>
          </w:tcPr>
          <w:p w14:paraId="0AC10DD7">
            <w:pPr>
              <w:widowControl/>
              <w:snapToGrid w:val="0"/>
              <w:jc w:val="center"/>
              <w:rPr>
                <w:rFonts w:hint="eastAsia" w:ascii="宋体" w:hAnsi="宋体" w:eastAsia="宋体" w:cs="仿宋_GB2312"/>
                <w:kern w:val="0"/>
              </w:rPr>
            </w:pPr>
          </w:p>
        </w:tc>
      </w:tr>
      <w:tr w14:paraId="569E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8" w:type="dxa"/>
            <w:vMerge w:val="continue"/>
            <w:noWrap w:val="0"/>
            <w:tcMar>
              <w:left w:w="57" w:type="dxa"/>
              <w:right w:w="57" w:type="dxa"/>
            </w:tcMar>
            <w:vAlign w:val="center"/>
          </w:tcPr>
          <w:p w14:paraId="33500A8C">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1C5EBC51">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14:paraId="64C57ABE">
            <w:pPr>
              <w:widowControl/>
              <w:snapToGrid w:val="0"/>
              <w:jc w:val="center"/>
              <w:rPr>
                <w:rFonts w:ascii="宋体" w:hAnsi="宋体" w:eastAsia="宋体" w:cs="Times New Roman"/>
                <w:kern w:val="0"/>
                <w:u w:val="single"/>
              </w:rPr>
            </w:pPr>
          </w:p>
        </w:tc>
        <w:tc>
          <w:tcPr>
            <w:tcW w:w="1187" w:type="dxa"/>
            <w:vMerge w:val="restart"/>
            <w:noWrap w:val="0"/>
            <w:tcMar>
              <w:left w:w="57" w:type="dxa"/>
              <w:right w:w="57" w:type="dxa"/>
            </w:tcMar>
            <w:vAlign w:val="center"/>
          </w:tcPr>
          <w:p w14:paraId="2A7878B0">
            <w:pPr>
              <w:widowControl/>
              <w:snapToGrid w:val="0"/>
              <w:jc w:val="center"/>
              <w:rPr>
                <w:rFonts w:ascii="宋体" w:hAnsi="宋体" w:eastAsia="宋体" w:cs="Times New Roman"/>
                <w:kern w:val="0"/>
              </w:rPr>
            </w:pPr>
            <w:r>
              <w:rPr>
                <w:rFonts w:hint="eastAsia" w:ascii="宋体" w:hAnsi="宋体" w:eastAsia="宋体" w:cs="仿宋_GB2312"/>
                <w:kern w:val="0"/>
              </w:rPr>
              <w:t>专项购置</w:t>
            </w:r>
          </w:p>
        </w:tc>
        <w:tc>
          <w:tcPr>
            <w:tcW w:w="2131" w:type="dxa"/>
            <w:gridSpan w:val="2"/>
            <w:vMerge w:val="restart"/>
            <w:noWrap w:val="0"/>
            <w:tcMar>
              <w:left w:w="57" w:type="dxa"/>
              <w:right w:w="57" w:type="dxa"/>
            </w:tcMar>
            <w:vAlign w:val="center"/>
          </w:tcPr>
          <w:p w14:paraId="446DDEA6">
            <w:pPr>
              <w:widowControl/>
              <w:snapToGrid w:val="0"/>
              <w:jc w:val="center"/>
              <w:rPr>
                <w:rFonts w:ascii="宋体" w:hAnsi="宋体" w:eastAsia="宋体" w:cs="Times New Roman"/>
                <w:kern w:val="0"/>
              </w:rPr>
            </w:pPr>
            <w:r>
              <w:rPr>
                <w:rFonts w:hint="eastAsia" w:ascii="宋体" w:hAnsi="宋体" w:eastAsia="宋体" w:cs="仿宋_GB2312"/>
                <w:kern w:val="0"/>
              </w:rPr>
              <w:t>12　</w:t>
            </w:r>
          </w:p>
        </w:tc>
        <w:tc>
          <w:tcPr>
            <w:tcW w:w="1972" w:type="dxa"/>
            <w:gridSpan w:val="2"/>
            <w:vMerge w:val="restart"/>
            <w:noWrap w:val="0"/>
            <w:tcMar>
              <w:left w:w="57" w:type="dxa"/>
              <w:right w:w="57" w:type="dxa"/>
            </w:tcMar>
            <w:vAlign w:val="center"/>
          </w:tcPr>
          <w:p w14:paraId="7FAAE426">
            <w:pPr>
              <w:widowControl/>
              <w:snapToGrid w:val="0"/>
              <w:jc w:val="center"/>
              <w:rPr>
                <w:rFonts w:ascii="宋体" w:hAnsi="宋体" w:eastAsia="宋体" w:cs="Times New Roman"/>
                <w:kern w:val="0"/>
              </w:rPr>
            </w:pPr>
            <w:r>
              <w:rPr>
                <w:rFonts w:hint="eastAsia" w:ascii="宋体" w:hAnsi="宋体" w:eastAsia="宋体" w:cs="仿宋_GB2312"/>
                <w:kern w:val="0"/>
              </w:rPr>
              <w:t>　</w:t>
            </w:r>
          </w:p>
        </w:tc>
      </w:tr>
      <w:tr w14:paraId="4A3B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8" w:type="dxa"/>
            <w:vMerge w:val="continue"/>
            <w:noWrap w:val="0"/>
            <w:tcMar>
              <w:left w:w="57" w:type="dxa"/>
              <w:right w:w="57" w:type="dxa"/>
            </w:tcMar>
            <w:vAlign w:val="center"/>
          </w:tcPr>
          <w:p w14:paraId="22712E10">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7DE4226F">
            <w:pPr>
              <w:widowControl/>
              <w:snapToGrid w:val="0"/>
              <w:jc w:val="left"/>
              <w:rPr>
                <w:rFonts w:ascii="宋体" w:hAnsi="宋体" w:eastAsia="宋体" w:cs="Times New Roman"/>
                <w:kern w:val="0"/>
              </w:rPr>
            </w:pPr>
          </w:p>
        </w:tc>
        <w:tc>
          <w:tcPr>
            <w:tcW w:w="1407" w:type="dxa"/>
            <w:noWrap w:val="0"/>
            <w:tcMar>
              <w:left w:w="57" w:type="dxa"/>
              <w:right w:w="57" w:type="dxa"/>
            </w:tcMar>
            <w:vAlign w:val="center"/>
          </w:tcPr>
          <w:p w14:paraId="5E88E3C1">
            <w:pPr>
              <w:widowControl/>
              <w:snapToGrid w:val="0"/>
              <w:jc w:val="center"/>
              <w:rPr>
                <w:rFonts w:ascii="宋体" w:hAnsi="宋体" w:eastAsia="宋体" w:cs="Times New Roman"/>
                <w:kern w:val="0"/>
              </w:rPr>
            </w:pPr>
          </w:p>
        </w:tc>
        <w:tc>
          <w:tcPr>
            <w:tcW w:w="1187" w:type="dxa"/>
            <w:vMerge w:val="continue"/>
            <w:noWrap w:val="0"/>
            <w:tcMar>
              <w:left w:w="57" w:type="dxa"/>
              <w:right w:w="57" w:type="dxa"/>
            </w:tcMar>
            <w:vAlign w:val="center"/>
          </w:tcPr>
          <w:p w14:paraId="68BD6D18">
            <w:pPr>
              <w:widowControl/>
              <w:snapToGrid w:val="0"/>
              <w:jc w:val="center"/>
              <w:rPr>
                <w:rFonts w:ascii="宋体" w:hAnsi="宋体" w:eastAsia="宋体" w:cs="Times New Roman"/>
                <w:kern w:val="0"/>
              </w:rPr>
            </w:pPr>
          </w:p>
        </w:tc>
        <w:tc>
          <w:tcPr>
            <w:tcW w:w="2131" w:type="dxa"/>
            <w:gridSpan w:val="2"/>
            <w:vMerge w:val="continue"/>
            <w:noWrap w:val="0"/>
            <w:tcMar>
              <w:left w:w="57" w:type="dxa"/>
              <w:right w:w="57" w:type="dxa"/>
            </w:tcMar>
            <w:vAlign w:val="center"/>
          </w:tcPr>
          <w:p w14:paraId="536DCF28">
            <w:pPr>
              <w:widowControl/>
              <w:snapToGrid w:val="0"/>
              <w:jc w:val="center"/>
              <w:rPr>
                <w:rFonts w:ascii="宋体" w:hAnsi="宋体" w:eastAsia="宋体" w:cs="Times New Roman"/>
                <w:kern w:val="0"/>
              </w:rPr>
            </w:pPr>
          </w:p>
        </w:tc>
        <w:tc>
          <w:tcPr>
            <w:tcW w:w="1972" w:type="dxa"/>
            <w:gridSpan w:val="2"/>
            <w:vMerge w:val="continue"/>
            <w:noWrap w:val="0"/>
            <w:tcMar>
              <w:left w:w="57" w:type="dxa"/>
              <w:right w:w="57" w:type="dxa"/>
            </w:tcMar>
            <w:vAlign w:val="center"/>
          </w:tcPr>
          <w:p w14:paraId="78E8458F">
            <w:pPr>
              <w:widowControl/>
              <w:snapToGrid w:val="0"/>
              <w:jc w:val="center"/>
              <w:rPr>
                <w:rFonts w:ascii="宋体" w:hAnsi="宋体" w:eastAsia="宋体" w:cs="Times New Roman"/>
                <w:kern w:val="0"/>
              </w:rPr>
            </w:pPr>
          </w:p>
        </w:tc>
      </w:tr>
      <w:tr w14:paraId="17FA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1428" w:type="dxa"/>
            <w:vMerge w:val="continue"/>
            <w:noWrap w:val="0"/>
            <w:tcMar>
              <w:left w:w="57" w:type="dxa"/>
              <w:right w:w="57" w:type="dxa"/>
            </w:tcMar>
            <w:vAlign w:val="center"/>
          </w:tcPr>
          <w:p w14:paraId="08F6093B">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14:paraId="004C9130">
            <w:pPr>
              <w:widowControl/>
              <w:snapToGrid w:val="0"/>
              <w:jc w:val="center"/>
              <w:rPr>
                <w:rFonts w:ascii="宋体" w:hAnsi="宋体" w:eastAsia="宋体" w:cs="Times New Roman"/>
                <w:kern w:val="0"/>
              </w:rPr>
            </w:pPr>
            <w:r>
              <w:rPr>
                <w:rFonts w:hint="eastAsia" w:ascii="宋体" w:hAnsi="宋体" w:eastAsia="宋体" w:cs="仿宋_GB2312"/>
                <w:kern w:val="0"/>
              </w:rPr>
              <w:t>效益</w:t>
            </w:r>
          </w:p>
          <w:p w14:paraId="42D3D7AB">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noWrap w:val="0"/>
            <w:tcMar>
              <w:left w:w="57" w:type="dxa"/>
              <w:right w:w="57" w:type="dxa"/>
            </w:tcMar>
            <w:vAlign w:val="center"/>
          </w:tcPr>
          <w:p w14:paraId="44F162DD">
            <w:pPr>
              <w:widowControl/>
              <w:snapToGrid w:val="0"/>
              <w:jc w:val="center"/>
              <w:rPr>
                <w:rFonts w:ascii="宋体" w:hAnsi="宋体" w:eastAsia="宋体" w:cs="Times New Roman"/>
                <w:kern w:val="0"/>
                <w:u w:val="single"/>
              </w:rPr>
            </w:pPr>
            <w:r>
              <w:rPr>
                <w:rFonts w:hint="eastAsia" w:ascii="宋体" w:hAnsi="宋体" w:cs="仿宋_GB2312"/>
                <w:kern w:val="0"/>
                <w:u w:val="single"/>
                <w:lang w:val="en-US" w:eastAsia="zh-CN"/>
              </w:rPr>
              <w:t>社会效益</w:t>
            </w:r>
            <w:r>
              <w:rPr>
                <w:rFonts w:hint="eastAsia" w:ascii="宋体" w:hAnsi="宋体" w:eastAsia="宋体" w:cs="仿宋_GB2312"/>
                <w:kern w:val="0"/>
              </w:rPr>
              <w:t>指标</w:t>
            </w:r>
          </w:p>
        </w:tc>
        <w:tc>
          <w:tcPr>
            <w:tcW w:w="1187" w:type="dxa"/>
            <w:noWrap w:val="0"/>
            <w:tcMar>
              <w:left w:w="57" w:type="dxa"/>
              <w:right w:w="57" w:type="dxa"/>
            </w:tcMar>
            <w:vAlign w:val="center"/>
          </w:tcPr>
          <w:p w14:paraId="1F1143DD">
            <w:pPr>
              <w:widowControl/>
              <w:snapToGrid w:val="0"/>
              <w:jc w:val="center"/>
              <w:rPr>
                <w:rFonts w:hint="eastAsia" w:ascii="宋体" w:hAnsi="宋体" w:cs="Times New Roman"/>
                <w:kern w:val="0"/>
                <w:lang w:val="en-US" w:eastAsia="zh-CN"/>
              </w:rPr>
            </w:pPr>
            <w:r>
              <w:rPr>
                <w:rFonts w:hint="eastAsia" w:ascii="宋体" w:hAnsi="宋体" w:cs="Times New Roman"/>
                <w:kern w:val="0"/>
                <w:lang w:val="en-US" w:eastAsia="zh-CN"/>
              </w:rPr>
              <w:t>社会效益</w:t>
            </w:r>
          </w:p>
          <w:p w14:paraId="560A3F30">
            <w:pPr>
              <w:widowControl/>
              <w:snapToGrid w:val="0"/>
              <w:jc w:val="center"/>
              <w:rPr>
                <w:rFonts w:ascii="宋体" w:hAnsi="宋体" w:eastAsia="宋体" w:cs="Times New Roman"/>
                <w:kern w:val="0"/>
              </w:rPr>
            </w:pPr>
            <w:r>
              <w:rPr>
                <w:rFonts w:hint="eastAsia" w:ascii="宋体" w:hAnsi="宋体" w:eastAsia="宋体" w:cs="仿宋_GB2312"/>
                <w:kern w:val="0"/>
              </w:rPr>
              <w:t>　</w:t>
            </w:r>
          </w:p>
          <w:p w14:paraId="6675C2C5">
            <w:pPr>
              <w:widowControl/>
              <w:snapToGrid w:val="0"/>
              <w:jc w:val="center"/>
              <w:rPr>
                <w:rFonts w:ascii="宋体" w:hAnsi="宋体" w:eastAsia="宋体" w:cs="Times New Roman"/>
                <w:kern w:val="0"/>
              </w:rPr>
            </w:pPr>
            <w:r>
              <w:rPr>
                <w:rFonts w:hint="eastAsia" w:ascii="宋体" w:hAnsi="宋体" w:eastAsia="宋体" w:cs="仿宋_GB2312"/>
                <w:kern w:val="0"/>
              </w:rPr>
              <w:t>　</w:t>
            </w:r>
          </w:p>
        </w:tc>
        <w:tc>
          <w:tcPr>
            <w:tcW w:w="2131" w:type="dxa"/>
            <w:gridSpan w:val="2"/>
            <w:noWrap w:val="0"/>
            <w:tcMar>
              <w:left w:w="57" w:type="dxa"/>
              <w:right w:w="57" w:type="dxa"/>
            </w:tcMar>
            <w:vAlign w:val="center"/>
          </w:tcPr>
          <w:p w14:paraId="6A4D1882">
            <w:pPr>
              <w:widowControl/>
              <w:snapToGrid w:val="0"/>
              <w:jc w:val="center"/>
              <w:rPr>
                <w:rFonts w:hint="eastAsia" w:ascii="宋体" w:hAnsi="宋体" w:eastAsia="宋体" w:cs="仿宋_GB2312"/>
                <w:kern w:val="0"/>
              </w:rPr>
            </w:pPr>
            <w:r>
              <w:rPr>
                <w:rFonts w:hint="eastAsia" w:ascii="宋体" w:hAnsi="宋体" w:eastAsia="宋体" w:cs="仿宋_GB2312"/>
                <w:kern w:val="0"/>
              </w:rPr>
              <w:t>紧紧围绕党和国家工作大局，以培养造就忠诚干净担当的高素质专业化干部队伍为主要目标，发挥干部培训、思想引领、理论建设、决策咨询作用，为新时代坚持和发展中国特色社会主义服务。　</w:t>
            </w:r>
          </w:p>
          <w:p w14:paraId="42FF775B">
            <w:pPr>
              <w:widowControl/>
              <w:snapToGrid w:val="0"/>
              <w:jc w:val="center"/>
              <w:rPr>
                <w:rFonts w:ascii="宋体" w:hAnsi="宋体" w:eastAsia="宋体" w:cs="Times New Roman"/>
                <w:kern w:val="0"/>
              </w:rPr>
            </w:pPr>
            <w:r>
              <w:rPr>
                <w:rFonts w:hint="eastAsia" w:ascii="宋体" w:hAnsi="宋体" w:eastAsia="宋体" w:cs="仿宋_GB2312"/>
                <w:kern w:val="0"/>
              </w:rPr>
              <w:t>　</w:t>
            </w:r>
          </w:p>
          <w:p w14:paraId="57AB830B">
            <w:pPr>
              <w:widowControl/>
              <w:snapToGrid w:val="0"/>
              <w:jc w:val="center"/>
              <w:rPr>
                <w:rFonts w:ascii="宋体" w:hAnsi="宋体" w:eastAsia="宋体" w:cs="Times New Roman"/>
                <w:kern w:val="0"/>
              </w:rPr>
            </w:pPr>
            <w:r>
              <w:rPr>
                <w:rFonts w:hint="eastAsia" w:ascii="宋体" w:hAnsi="宋体" w:eastAsia="宋体" w:cs="仿宋_GB2312"/>
                <w:kern w:val="0"/>
              </w:rPr>
              <w:t>　</w:t>
            </w:r>
          </w:p>
        </w:tc>
        <w:tc>
          <w:tcPr>
            <w:tcW w:w="1972" w:type="dxa"/>
            <w:gridSpan w:val="2"/>
            <w:noWrap w:val="0"/>
            <w:tcMar>
              <w:left w:w="57" w:type="dxa"/>
              <w:right w:w="57" w:type="dxa"/>
            </w:tcMar>
            <w:vAlign w:val="center"/>
          </w:tcPr>
          <w:p w14:paraId="08295C2A">
            <w:pPr>
              <w:widowControl/>
              <w:snapToGrid w:val="0"/>
              <w:jc w:val="center"/>
              <w:rPr>
                <w:rFonts w:hint="eastAsia" w:ascii="宋体" w:hAnsi="宋体" w:eastAsia="宋体" w:cs="仿宋_GB2312"/>
                <w:kern w:val="0"/>
              </w:rPr>
            </w:pPr>
            <w:r>
              <w:rPr>
                <w:rFonts w:hint="eastAsia" w:ascii="宋体" w:hAnsi="宋体" w:eastAsia="宋体" w:cs="仿宋_GB2312"/>
                <w:kern w:val="0"/>
              </w:rPr>
              <w:t>　</w:t>
            </w:r>
          </w:p>
          <w:p w14:paraId="7DEB8C2C">
            <w:pPr>
              <w:widowControl/>
              <w:snapToGrid w:val="0"/>
              <w:jc w:val="center"/>
              <w:rPr>
                <w:rFonts w:ascii="宋体" w:hAnsi="宋体" w:eastAsia="宋体" w:cs="Times New Roman"/>
                <w:kern w:val="0"/>
              </w:rPr>
            </w:pPr>
            <w:r>
              <w:rPr>
                <w:rFonts w:hint="eastAsia" w:ascii="宋体" w:hAnsi="宋体" w:eastAsia="宋体" w:cs="仿宋_GB2312"/>
                <w:kern w:val="0"/>
              </w:rPr>
              <w:t>　</w:t>
            </w:r>
          </w:p>
          <w:p w14:paraId="25F27725">
            <w:pPr>
              <w:widowControl/>
              <w:snapToGrid w:val="0"/>
              <w:jc w:val="center"/>
              <w:rPr>
                <w:rFonts w:ascii="宋体" w:hAnsi="宋体" w:eastAsia="宋体" w:cs="Times New Roman"/>
                <w:kern w:val="0"/>
              </w:rPr>
            </w:pPr>
            <w:r>
              <w:rPr>
                <w:rFonts w:hint="eastAsia" w:ascii="宋体" w:hAnsi="宋体" w:eastAsia="宋体" w:cs="仿宋_GB2312"/>
                <w:kern w:val="0"/>
              </w:rPr>
              <w:t>　</w:t>
            </w:r>
          </w:p>
        </w:tc>
      </w:tr>
      <w:tr w14:paraId="5BEF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noWrap w:val="0"/>
            <w:tcMar>
              <w:left w:w="57" w:type="dxa"/>
              <w:right w:w="57" w:type="dxa"/>
            </w:tcMar>
            <w:vAlign w:val="center"/>
          </w:tcPr>
          <w:p w14:paraId="551973EC">
            <w:pPr>
              <w:widowControl/>
              <w:snapToGrid w:val="0"/>
              <w:jc w:val="center"/>
              <w:rPr>
                <w:rFonts w:ascii="宋体" w:hAnsi="宋体" w:eastAsia="宋体" w:cs="Times New Roman"/>
                <w:b/>
                <w:bCs/>
                <w:kern w:val="0"/>
              </w:rPr>
            </w:pPr>
            <w:r>
              <w:rPr>
                <w:rFonts w:hint="eastAsia" w:ascii="宋体" w:hAnsi="宋体" w:eastAsia="宋体" w:cs="仿宋_GB2312"/>
                <w:b/>
                <w:bCs/>
                <w:kern w:val="0"/>
              </w:rPr>
              <w:t>长期目标</w:t>
            </w:r>
            <w:r>
              <w:rPr>
                <w:rFonts w:ascii="宋体" w:hAnsi="宋体" w:eastAsia="宋体" w:cs="仿宋_GB2312"/>
                <w:b/>
                <w:bCs/>
                <w:kern w:val="0"/>
              </w:rPr>
              <w:t>2</w:t>
            </w:r>
            <w:r>
              <w:rPr>
                <w:rFonts w:hint="eastAsia" w:ascii="宋体" w:hAnsi="宋体" w:eastAsia="宋体" w:cs="仿宋_GB2312"/>
                <w:b/>
                <w:bCs/>
                <w:kern w:val="0"/>
              </w:rPr>
              <w:t>：</w:t>
            </w:r>
          </w:p>
        </w:tc>
        <w:tc>
          <w:tcPr>
            <w:tcW w:w="7520" w:type="dxa"/>
            <w:gridSpan w:val="7"/>
            <w:noWrap w:val="0"/>
            <w:tcMar>
              <w:left w:w="57" w:type="dxa"/>
              <w:right w:w="57" w:type="dxa"/>
            </w:tcMar>
            <w:vAlign w:val="center"/>
          </w:tcPr>
          <w:p w14:paraId="7EC8DBB9">
            <w:pPr>
              <w:widowControl/>
              <w:snapToGrid w:val="0"/>
              <w:jc w:val="left"/>
              <w:rPr>
                <w:rFonts w:ascii="宋体" w:hAnsi="宋体" w:eastAsia="宋体" w:cs="Times New Roman"/>
                <w:kern w:val="0"/>
              </w:rPr>
            </w:pPr>
            <w:r>
              <w:rPr>
                <w:rFonts w:hint="eastAsia" w:ascii="宋体" w:hAnsi="宋体" w:eastAsia="宋体" w:cs="仿宋_GB2312"/>
                <w:kern w:val="0"/>
              </w:rPr>
              <w:t>　</w:t>
            </w:r>
            <w:r>
              <w:rPr>
                <w:rFonts w:hint="eastAsia" w:ascii="宋体" w:hAnsi="宋体" w:cs="仿宋_GB2312"/>
                <w:kern w:val="0"/>
                <w:lang w:val="en-US" w:eastAsia="zh-CN"/>
              </w:rPr>
              <w:t xml:space="preserve">  </w:t>
            </w:r>
            <w:r>
              <w:rPr>
                <w:rFonts w:hint="eastAsia" w:ascii="宋体" w:hAnsi="宋体" w:eastAsia="宋体" w:cs="仿宋_GB2312"/>
                <w:kern w:val="0"/>
              </w:rPr>
              <w:t>保障党校学员、短期培训、研讨等人员的就餐、住宿、天然气、校园绿化、除四害、保安、保洁等服务。</w:t>
            </w:r>
          </w:p>
        </w:tc>
      </w:tr>
      <w:tr w14:paraId="5DC7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noWrap w:val="0"/>
            <w:tcMar>
              <w:left w:w="57" w:type="dxa"/>
              <w:right w:w="57" w:type="dxa"/>
            </w:tcMar>
            <w:vAlign w:val="center"/>
          </w:tcPr>
          <w:p w14:paraId="1DA2DB2A">
            <w:pPr>
              <w:widowControl/>
              <w:snapToGrid w:val="0"/>
              <w:jc w:val="center"/>
              <w:rPr>
                <w:rFonts w:hint="eastAsia" w:ascii="宋体" w:hAnsi="宋体" w:eastAsia="宋体" w:cs="仿宋_GB2312"/>
                <w:b/>
                <w:bCs/>
                <w:kern w:val="0"/>
              </w:rPr>
            </w:pPr>
            <w:r>
              <w:rPr>
                <w:rFonts w:hint="eastAsia" w:ascii="宋体" w:hAnsi="宋体" w:eastAsia="宋体" w:cs="仿宋_GB2312"/>
                <w:kern w:val="0"/>
              </w:rPr>
              <w:t>长期绩效指标</w:t>
            </w:r>
          </w:p>
        </w:tc>
        <w:tc>
          <w:tcPr>
            <w:tcW w:w="823" w:type="dxa"/>
            <w:noWrap w:val="0"/>
            <w:tcMar>
              <w:left w:w="57" w:type="dxa"/>
              <w:right w:w="57" w:type="dxa"/>
            </w:tcMar>
            <w:vAlign w:val="center"/>
          </w:tcPr>
          <w:p w14:paraId="3389D448">
            <w:pPr>
              <w:widowControl/>
              <w:snapToGrid w:val="0"/>
              <w:jc w:val="center"/>
              <w:rPr>
                <w:rFonts w:ascii="宋体" w:hAnsi="宋体" w:eastAsia="宋体" w:cs="Times New Roman"/>
                <w:kern w:val="0"/>
              </w:rPr>
            </w:pPr>
            <w:r>
              <w:rPr>
                <w:rFonts w:hint="eastAsia" w:ascii="宋体" w:hAnsi="宋体" w:eastAsia="宋体" w:cs="仿宋_GB2312"/>
                <w:kern w:val="0"/>
              </w:rPr>
              <w:t>一级</w:t>
            </w:r>
          </w:p>
          <w:p w14:paraId="38B1A297">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仿宋_GB2312"/>
                <w:kern w:val="0"/>
              </w:rPr>
              <w:t>指标</w:t>
            </w:r>
          </w:p>
        </w:tc>
        <w:tc>
          <w:tcPr>
            <w:tcW w:w="1407" w:type="dxa"/>
            <w:noWrap w:val="0"/>
            <w:tcMar>
              <w:left w:w="57" w:type="dxa"/>
              <w:right w:w="57" w:type="dxa"/>
            </w:tcMar>
            <w:vAlign w:val="center"/>
          </w:tcPr>
          <w:p w14:paraId="69AFE674">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仿宋_GB2312"/>
                <w:kern w:val="0"/>
              </w:rPr>
              <w:t>二级指标</w:t>
            </w:r>
          </w:p>
        </w:tc>
        <w:tc>
          <w:tcPr>
            <w:tcW w:w="1187" w:type="dxa"/>
            <w:noWrap w:val="0"/>
            <w:tcMar>
              <w:left w:w="57" w:type="dxa"/>
              <w:right w:w="57" w:type="dxa"/>
            </w:tcMar>
            <w:vAlign w:val="center"/>
          </w:tcPr>
          <w:p w14:paraId="21DE4F8A">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仿宋_GB2312"/>
                <w:kern w:val="0"/>
              </w:rPr>
              <w:t>三级指标</w:t>
            </w:r>
          </w:p>
        </w:tc>
        <w:tc>
          <w:tcPr>
            <w:tcW w:w="2131" w:type="dxa"/>
            <w:gridSpan w:val="2"/>
            <w:noWrap w:val="0"/>
            <w:tcMar>
              <w:left w:w="57" w:type="dxa"/>
              <w:right w:w="57" w:type="dxa"/>
            </w:tcMar>
            <w:vAlign w:val="center"/>
          </w:tcPr>
          <w:p w14:paraId="0CB66EC5">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仿宋_GB2312"/>
                <w:kern w:val="0"/>
              </w:rPr>
              <w:t>指标值</w:t>
            </w:r>
          </w:p>
        </w:tc>
        <w:tc>
          <w:tcPr>
            <w:tcW w:w="1972" w:type="dxa"/>
            <w:gridSpan w:val="2"/>
            <w:noWrap w:val="0"/>
            <w:tcMar>
              <w:left w:w="57" w:type="dxa"/>
              <w:right w:w="57" w:type="dxa"/>
            </w:tcMar>
            <w:vAlign w:val="center"/>
          </w:tcPr>
          <w:p w14:paraId="19F5CA0F">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仿宋_GB2312"/>
                <w:kern w:val="0"/>
              </w:rPr>
              <w:t>指标值确定依据</w:t>
            </w:r>
          </w:p>
        </w:tc>
      </w:tr>
      <w:tr w14:paraId="2C86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5AA65792">
            <w:pPr>
              <w:widowControl/>
              <w:snapToGrid w:val="0"/>
              <w:jc w:val="center"/>
              <w:rPr>
                <w:rFonts w:ascii="宋体" w:hAnsi="宋体" w:eastAsia="宋体" w:cs="Times New Roman"/>
                <w:kern w:val="0"/>
              </w:rPr>
            </w:pPr>
          </w:p>
        </w:tc>
        <w:tc>
          <w:tcPr>
            <w:tcW w:w="823" w:type="dxa"/>
            <w:vMerge w:val="restart"/>
            <w:noWrap w:val="0"/>
            <w:tcMar>
              <w:left w:w="57" w:type="dxa"/>
              <w:right w:w="57" w:type="dxa"/>
            </w:tcMar>
            <w:vAlign w:val="center"/>
          </w:tcPr>
          <w:p w14:paraId="72F0D4D6">
            <w:pPr>
              <w:widowControl/>
              <w:snapToGrid w:val="0"/>
              <w:jc w:val="center"/>
              <w:rPr>
                <w:rFonts w:ascii="宋体" w:hAnsi="宋体" w:eastAsia="宋体" w:cs="Times New Roman"/>
                <w:kern w:val="0"/>
              </w:rPr>
            </w:pPr>
            <w:r>
              <w:rPr>
                <w:rFonts w:hint="eastAsia" w:ascii="宋体" w:hAnsi="宋体" w:eastAsia="宋体" w:cs="仿宋_GB2312"/>
                <w:kern w:val="0"/>
              </w:rPr>
              <w:t>产出</w:t>
            </w:r>
          </w:p>
          <w:p w14:paraId="101E647A">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noWrap w:val="0"/>
            <w:tcMar>
              <w:left w:w="57" w:type="dxa"/>
              <w:right w:w="57" w:type="dxa"/>
            </w:tcMar>
            <w:vAlign w:val="center"/>
          </w:tcPr>
          <w:p w14:paraId="486F6CA7">
            <w:pPr>
              <w:widowControl/>
              <w:snapToGrid w:val="0"/>
              <w:jc w:val="center"/>
              <w:rPr>
                <w:rFonts w:ascii="宋体" w:hAnsi="宋体" w:eastAsia="宋体" w:cs="Times New Roman"/>
                <w:kern w:val="0"/>
              </w:rPr>
            </w:pPr>
            <w:r>
              <w:rPr>
                <w:rFonts w:hint="eastAsia" w:ascii="宋体" w:hAnsi="宋体" w:eastAsia="宋体" w:cs="Times New Roman"/>
                <w:kern w:val="0"/>
              </w:rPr>
              <w:t>数量指标</w:t>
            </w:r>
          </w:p>
        </w:tc>
        <w:tc>
          <w:tcPr>
            <w:tcW w:w="1187" w:type="dxa"/>
            <w:noWrap w:val="0"/>
            <w:tcMar>
              <w:left w:w="57" w:type="dxa"/>
              <w:right w:w="57" w:type="dxa"/>
            </w:tcMar>
            <w:vAlign w:val="center"/>
          </w:tcPr>
          <w:p w14:paraId="5C39DDC9">
            <w:pPr>
              <w:widowControl/>
              <w:snapToGrid w:val="0"/>
              <w:jc w:val="center"/>
              <w:rPr>
                <w:rFonts w:ascii="宋体" w:hAnsi="宋体" w:eastAsia="宋体" w:cs="Times New Roman"/>
                <w:kern w:val="0"/>
              </w:rPr>
            </w:pPr>
            <w:r>
              <w:rPr>
                <w:rFonts w:hint="eastAsia" w:ascii="宋体" w:hAnsi="宋体" w:eastAsia="宋体" w:cs="Times New Roman"/>
                <w:kern w:val="0"/>
              </w:rPr>
              <w:t>数量指标</w:t>
            </w:r>
          </w:p>
        </w:tc>
        <w:tc>
          <w:tcPr>
            <w:tcW w:w="2131" w:type="dxa"/>
            <w:gridSpan w:val="2"/>
            <w:noWrap w:val="0"/>
            <w:tcMar>
              <w:left w:w="57" w:type="dxa"/>
              <w:right w:w="57" w:type="dxa"/>
            </w:tcMar>
            <w:vAlign w:val="center"/>
          </w:tcPr>
          <w:p w14:paraId="102CE8E6">
            <w:pPr>
              <w:widowControl/>
              <w:snapToGrid w:val="0"/>
              <w:jc w:val="center"/>
              <w:rPr>
                <w:rFonts w:ascii="宋体" w:hAnsi="宋体" w:eastAsia="宋体" w:cs="Times New Roman"/>
                <w:b/>
                <w:bCs/>
                <w:kern w:val="0"/>
              </w:rPr>
            </w:pPr>
            <w:r>
              <w:rPr>
                <w:rFonts w:hint="eastAsia" w:ascii="宋体" w:hAnsi="宋体" w:eastAsia="宋体" w:cs="Times New Roman"/>
                <w:kern w:val="0"/>
              </w:rPr>
              <w:t>完成校园150亩及公寓8800平方米管理。</w:t>
            </w:r>
          </w:p>
        </w:tc>
        <w:tc>
          <w:tcPr>
            <w:tcW w:w="1972" w:type="dxa"/>
            <w:gridSpan w:val="2"/>
            <w:noWrap w:val="0"/>
            <w:tcMar>
              <w:left w:w="57" w:type="dxa"/>
              <w:right w:w="57" w:type="dxa"/>
            </w:tcMar>
            <w:vAlign w:val="center"/>
          </w:tcPr>
          <w:p w14:paraId="244CF94C">
            <w:pPr>
              <w:widowControl/>
              <w:snapToGrid w:val="0"/>
              <w:jc w:val="center"/>
              <w:rPr>
                <w:rFonts w:ascii="宋体" w:hAnsi="宋体" w:eastAsia="宋体" w:cs="Times New Roman"/>
                <w:kern w:val="0"/>
              </w:rPr>
            </w:pPr>
          </w:p>
        </w:tc>
      </w:tr>
      <w:tr w14:paraId="0BC9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4D5704B5">
            <w:pPr>
              <w:widowControl/>
              <w:snapToGrid w:val="0"/>
              <w:jc w:val="center"/>
              <w:rPr>
                <w:rFonts w:ascii="宋体" w:hAnsi="宋体" w:eastAsia="宋体" w:cs="Times New Roman"/>
                <w:kern w:val="0"/>
              </w:rPr>
            </w:pPr>
          </w:p>
        </w:tc>
        <w:tc>
          <w:tcPr>
            <w:tcW w:w="823" w:type="dxa"/>
            <w:vMerge w:val="continue"/>
            <w:noWrap w:val="0"/>
            <w:tcMar>
              <w:left w:w="57" w:type="dxa"/>
              <w:right w:w="57" w:type="dxa"/>
            </w:tcMar>
            <w:vAlign w:val="center"/>
          </w:tcPr>
          <w:p w14:paraId="1DE523E3">
            <w:pPr>
              <w:widowControl/>
              <w:snapToGrid w:val="0"/>
              <w:jc w:val="center"/>
              <w:rPr>
                <w:rFonts w:hint="eastAsia" w:ascii="宋体" w:hAnsi="宋体" w:eastAsia="宋体" w:cs="仿宋_GB2312"/>
                <w:kern w:val="0"/>
              </w:rPr>
            </w:pPr>
          </w:p>
        </w:tc>
        <w:tc>
          <w:tcPr>
            <w:tcW w:w="1407" w:type="dxa"/>
            <w:noWrap w:val="0"/>
            <w:tcMar>
              <w:left w:w="57" w:type="dxa"/>
              <w:right w:w="57" w:type="dxa"/>
            </w:tcMar>
            <w:vAlign w:val="center"/>
          </w:tcPr>
          <w:p w14:paraId="023A5B4F">
            <w:pPr>
              <w:widowControl/>
              <w:snapToGrid w:val="0"/>
              <w:jc w:val="center"/>
              <w:rPr>
                <w:rFonts w:ascii="宋体" w:hAnsi="宋体" w:eastAsia="宋体" w:cs="Times New Roman"/>
                <w:kern w:val="0"/>
              </w:rPr>
            </w:pPr>
            <w:r>
              <w:rPr>
                <w:rFonts w:hint="eastAsia" w:ascii="宋体" w:hAnsi="宋体" w:eastAsia="宋体" w:cs="Times New Roman"/>
                <w:kern w:val="0"/>
              </w:rPr>
              <w:t>质量指标</w:t>
            </w:r>
          </w:p>
        </w:tc>
        <w:tc>
          <w:tcPr>
            <w:tcW w:w="1187" w:type="dxa"/>
            <w:noWrap w:val="0"/>
            <w:tcMar>
              <w:left w:w="57" w:type="dxa"/>
              <w:right w:w="57" w:type="dxa"/>
            </w:tcMar>
            <w:vAlign w:val="center"/>
          </w:tcPr>
          <w:p w14:paraId="212A024B">
            <w:pPr>
              <w:widowControl/>
              <w:snapToGrid w:val="0"/>
              <w:jc w:val="center"/>
              <w:rPr>
                <w:rFonts w:ascii="宋体" w:hAnsi="宋体" w:eastAsia="宋体" w:cs="Times New Roman"/>
                <w:kern w:val="0"/>
              </w:rPr>
            </w:pPr>
            <w:r>
              <w:rPr>
                <w:rFonts w:hint="eastAsia" w:ascii="宋体" w:hAnsi="宋体" w:eastAsia="宋体" w:cs="Times New Roman"/>
                <w:kern w:val="0"/>
              </w:rPr>
              <w:t>质量指标</w:t>
            </w:r>
          </w:p>
        </w:tc>
        <w:tc>
          <w:tcPr>
            <w:tcW w:w="2131" w:type="dxa"/>
            <w:gridSpan w:val="2"/>
            <w:noWrap w:val="0"/>
            <w:tcMar>
              <w:left w:w="57" w:type="dxa"/>
              <w:right w:w="57" w:type="dxa"/>
            </w:tcMar>
            <w:vAlign w:val="center"/>
          </w:tcPr>
          <w:p w14:paraId="3274F4A8">
            <w:pPr>
              <w:widowControl/>
              <w:snapToGrid w:val="0"/>
              <w:jc w:val="center"/>
              <w:rPr>
                <w:rFonts w:ascii="宋体" w:hAnsi="宋体" w:eastAsia="宋体" w:cs="Times New Roman"/>
                <w:kern w:val="0"/>
              </w:rPr>
            </w:pPr>
            <w:r>
              <w:rPr>
                <w:rFonts w:hint="eastAsia" w:ascii="宋体" w:hAnsi="宋体" w:eastAsia="宋体" w:cs="Times New Roman"/>
                <w:kern w:val="0"/>
              </w:rPr>
              <w:t>省市各项验收合格率100%；学员满意率100%。</w:t>
            </w:r>
          </w:p>
        </w:tc>
        <w:tc>
          <w:tcPr>
            <w:tcW w:w="1972" w:type="dxa"/>
            <w:gridSpan w:val="2"/>
            <w:noWrap w:val="0"/>
            <w:tcMar>
              <w:left w:w="57" w:type="dxa"/>
              <w:right w:w="57" w:type="dxa"/>
            </w:tcMar>
            <w:vAlign w:val="center"/>
          </w:tcPr>
          <w:p w14:paraId="369A51D9">
            <w:pPr>
              <w:widowControl/>
              <w:snapToGrid w:val="0"/>
              <w:jc w:val="center"/>
              <w:rPr>
                <w:rFonts w:ascii="宋体" w:hAnsi="宋体" w:eastAsia="宋体" w:cs="Times New Roman"/>
                <w:kern w:val="0"/>
              </w:rPr>
            </w:pPr>
          </w:p>
        </w:tc>
      </w:tr>
      <w:tr w14:paraId="4253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60EEE044">
            <w:pPr>
              <w:widowControl/>
              <w:snapToGrid w:val="0"/>
              <w:jc w:val="center"/>
              <w:rPr>
                <w:rFonts w:ascii="宋体" w:hAnsi="宋体" w:eastAsia="宋体" w:cs="Times New Roman"/>
                <w:kern w:val="0"/>
              </w:rPr>
            </w:pPr>
          </w:p>
        </w:tc>
        <w:tc>
          <w:tcPr>
            <w:tcW w:w="823" w:type="dxa"/>
            <w:vMerge w:val="restart"/>
            <w:noWrap w:val="0"/>
            <w:tcMar>
              <w:left w:w="57" w:type="dxa"/>
              <w:right w:w="57" w:type="dxa"/>
            </w:tcMar>
            <w:vAlign w:val="center"/>
          </w:tcPr>
          <w:p w14:paraId="0BB955B8">
            <w:pPr>
              <w:widowControl/>
              <w:snapToGrid w:val="0"/>
              <w:jc w:val="center"/>
              <w:rPr>
                <w:rFonts w:ascii="宋体" w:hAnsi="宋体" w:eastAsia="宋体" w:cs="Times New Roman"/>
                <w:kern w:val="0"/>
              </w:rPr>
            </w:pPr>
            <w:r>
              <w:rPr>
                <w:rFonts w:hint="eastAsia" w:ascii="宋体" w:hAnsi="宋体" w:eastAsia="宋体" w:cs="仿宋_GB2312"/>
                <w:kern w:val="0"/>
              </w:rPr>
              <w:t>效益</w:t>
            </w:r>
          </w:p>
          <w:p w14:paraId="798F2205">
            <w:pPr>
              <w:widowControl/>
              <w:snapToGrid w:val="0"/>
              <w:jc w:val="center"/>
              <w:rPr>
                <w:rFonts w:hint="eastAsia" w:ascii="宋体" w:hAnsi="宋体" w:eastAsia="宋体" w:cs="仿宋_GB2312"/>
                <w:kern w:val="0"/>
              </w:rPr>
            </w:pPr>
            <w:r>
              <w:rPr>
                <w:rFonts w:hint="eastAsia" w:ascii="宋体" w:hAnsi="宋体" w:eastAsia="宋体" w:cs="仿宋_GB2312"/>
                <w:kern w:val="0"/>
              </w:rPr>
              <w:t>指标</w:t>
            </w:r>
          </w:p>
        </w:tc>
        <w:tc>
          <w:tcPr>
            <w:tcW w:w="1407" w:type="dxa"/>
            <w:vMerge w:val="restart"/>
            <w:noWrap w:val="0"/>
            <w:tcMar>
              <w:left w:w="57" w:type="dxa"/>
              <w:right w:w="57" w:type="dxa"/>
            </w:tcMar>
            <w:vAlign w:val="center"/>
          </w:tcPr>
          <w:p w14:paraId="7037A24E">
            <w:pPr>
              <w:widowControl/>
              <w:snapToGrid w:val="0"/>
              <w:jc w:val="center"/>
              <w:rPr>
                <w:rFonts w:hint="eastAsia" w:ascii="宋体" w:hAnsi="宋体" w:eastAsia="宋体" w:cs="Times New Roman"/>
                <w:kern w:val="0"/>
              </w:rPr>
            </w:pPr>
            <w:r>
              <w:rPr>
                <w:rFonts w:hint="eastAsia" w:ascii="宋体" w:hAnsi="宋体" w:eastAsia="宋体" w:cs="Times New Roman"/>
                <w:kern w:val="0"/>
              </w:rPr>
              <w:t>社会效益</w:t>
            </w:r>
          </w:p>
          <w:p w14:paraId="41B1FEF5">
            <w:pPr>
              <w:widowControl/>
              <w:snapToGrid w:val="0"/>
              <w:jc w:val="center"/>
              <w:rPr>
                <w:rFonts w:ascii="宋体" w:hAnsi="宋体" w:eastAsia="宋体" w:cs="Times New Roman"/>
                <w:kern w:val="0"/>
              </w:rPr>
            </w:pPr>
            <w:r>
              <w:rPr>
                <w:rFonts w:hint="eastAsia" w:ascii="宋体" w:hAnsi="宋体" w:eastAsia="宋体" w:cs="Times New Roman"/>
                <w:kern w:val="0"/>
              </w:rPr>
              <w:t>指标</w:t>
            </w:r>
          </w:p>
        </w:tc>
        <w:tc>
          <w:tcPr>
            <w:tcW w:w="1187" w:type="dxa"/>
            <w:noWrap w:val="0"/>
            <w:tcMar>
              <w:left w:w="57" w:type="dxa"/>
              <w:right w:w="57" w:type="dxa"/>
            </w:tcMar>
            <w:vAlign w:val="center"/>
          </w:tcPr>
          <w:p w14:paraId="1FB7F748">
            <w:pPr>
              <w:widowControl/>
              <w:snapToGrid w:val="0"/>
              <w:jc w:val="center"/>
              <w:rPr>
                <w:rFonts w:ascii="宋体" w:hAnsi="宋体" w:eastAsia="宋体" w:cs="Times New Roman"/>
                <w:kern w:val="0"/>
              </w:rPr>
            </w:pPr>
            <w:r>
              <w:rPr>
                <w:rFonts w:hint="eastAsia" w:ascii="宋体" w:hAnsi="宋体" w:eastAsia="宋体" w:cs="Times New Roman"/>
                <w:kern w:val="0"/>
              </w:rPr>
              <w:t>培训学员</w:t>
            </w:r>
          </w:p>
        </w:tc>
        <w:tc>
          <w:tcPr>
            <w:tcW w:w="2131" w:type="dxa"/>
            <w:gridSpan w:val="2"/>
            <w:noWrap w:val="0"/>
            <w:tcMar>
              <w:left w:w="57" w:type="dxa"/>
              <w:right w:w="57" w:type="dxa"/>
            </w:tcMar>
            <w:vAlign w:val="center"/>
          </w:tcPr>
          <w:p w14:paraId="733E5835">
            <w:pPr>
              <w:widowControl/>
              <w:snapToGrid w:val="0"/>
              <w:jc w:val="center"/>
              <w:rPr>
                <w:rFonts w:ascii="宋体" w:hAnsi="宋体" w:eastAsia="宋体" w:cs="Times New Roman"/>
                <w:kern w:val="0"/>
              </w:rPr>
            </w:pPr>
            <w:r>
              <w:rPr>
                <w:rFonts w:hint="eastAsia" w:ascii="宋体" w:hAnsi="宋体" w:eastAsia="宋体" w:cs="Times New Roman"/>
                <w:kern w:val="0"/>
              </w:rPr>
              <w:t>3000人次</w:t>
            </w:r>
          </w:p>
        </w:tc>
        <w:tc>
          <w:tcPr>
            <w:tcW w:w="1972" w:type="dxa"/>
            <w:gridSpan w:val="2"/>
            <w:noWrap w:val="0"/>
            <w:tcMar>
              <w:left w:w="57" w:type="dxa"/>
              <w:right w:w="57" w:type="dxa"/>
            </w:tcMar>
            <w:vAlign w:val="center"/>
          </w:tcPr>
          <w:p w14:paraId="32A60C21">
            <w:pPr>
              <w:widowControl/>
              <w:snapToGrid w:val="0"/>
              <w:jc w:val="center"/>
              <w:rPr>
                <w:rFonts w:ascii="宋体" w:hAnsi="宋体" w:eastAsia="宋体" w:cs="Times New Roman"/>
                <w:kern w:val="0"/>
              </w:rPr>
            </w:pPr>
          </w:p>
        </w:tc>
      </w:tr>
      <w:tr w14:paraId="524D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3D7AA6CB">
            <w:pPr>
              <w:widowControl/>
              <w:snapToGrid w:val="0"/>
              <w:jc w:val="center"/>
              <w:rPr>
                <w:rFonts w:ascii="宋体" w:hAnsi="宋体" w:eastAsia="宋体" w:cs="Times New Roman"/>
                <w:kern w:val="0"/>
              </w:rPr>
            </w:pPr>
          </w:p>
        </w:tc>
        <w:tc>
          <w:tcPr>
            <w:tcW w:w="823" w:type="dxa"/>
            <w:vMerge w:val="continue"/>
            <w:noWrap w:val="0"/>
            <w:tcMar>
              <w:left w:w="57" w:type="dxa"/>
              <w:right w:w="57" w:type="dxa"/>
            </w:tcMar>
            <w:vAlign w:val="center"/>
          </w:tcPr>
          <w:p w14:paraId="31354AA5">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14:paraId="447A2D9A">
            <w:pPr>
              <w:widowControl/>
              <w:snapToGrid w:val="0"/>
              <w:jc w:val="center"/>
              <w:rPr>
                <w:rFonts w:ascii="宋体" w:hAnsi="宋体" w:eastAsia="宋体" w:cs="Times New Roman"/>
                <w:kern w:val="0"/>
              </w:rPr>
            </w:pPr>
          </w:p>
        </w:tc>
        <w:tc>
          <w:tcPr>
            <w:tcW w:w="1187" w:type="dxa"/>
            <w:noWrap w:val="0"/>
            <w:tcMar>
              <w:left w:w="57" w:type="dxa"/>
              <w:right w:w="57" w:type="dxa"/>
            </w:tcMar>
            <w:vAlign w:val="center"/>
          </w:tcPr>
          <w:p w14:paraId="6353F035">
            <w:pPr>
              <w:widowControl/>
              <w:snapToGrid w:val="0"/>
              <w:jc w:val="center"/>
              <w:rPr>
                <w:rFonts w:ascii="宋体" w:hAnsi="宋体" w:eastAsia="宋体" w:cs="Times New Roman"/>
                <w:kern w:val="0"/>
              </w:rPr>
            </w:pPr>
            <w:r>
              <w:rPr>
                <w:rFonts w:hint="eastAsia" w:ascii="宋体" w:hAnsi="宋体" w:eastAsia="宋体" w:cs="Times New Roman"/>
                <w:kern w:val="0"/>
              </w:rPr>
              <w:t>省考核评估</w:t>
            </w:r>
          </w:p>
        </w:tc>
        <w:tc>
          <w:tcPr>
            <w:tcW w:w="2131" w:type="dxa"/>
            <w:gridSpan w:val="2"/>
            <w:noWrap w:val="0"/>
            <w:tcMar>
              <w:left w:w="57" w:type="dxa"/>
              <w:right w:w="57" w:type="dxa"/>
            </w:tcMar>
            <w:vAlign w:val="center"/>
          </w:tcPr>
          <w:p w14:paraId="0719F9AB">
            <w:pPr>
              <w:widowControl/>
              <w:snapToGrid w:val="0"/>
              <w:jc w:val="center"/>
              <w:rPr>
                <w:rFonts w:ascii="宋体" w:hAnsi="宋体" w:eastAsia="宋体" w:cs="Times New Roman"/>
                <w:kern w:val="0"/>
              </w:rPr>
            </w:pPr>
            <w:r>
              <w:rPr>
                <w:rFonts w:hint="eastAsia" w:ascii="宋体" w:hAnsi="宋体" w:eastAsia="宋体" w:cs="Times New Roman"/>
                <w:kern w:val="0"/>
              </w:rPr>
              <w:t>合格率100%</w:t>
            </w:r>
          </w:p>
        </w:tc>
        <w:tc>
          <w:tcPr>
            <w:tcW w:w="1972" w:type="dxa"/>
            <w:gridSpan w:val="2"/>
            <w:noWrap w:val="0"/>
            <w:tcMar>
              <w:left w:w="57" w:type="dxa"/>
              <w:right w:w="57" w:type="dxa"/>
            </w:tcMar>
            <w:vAlign w:val="center"/>
          </w:tcPr>
          <w:p w14:paraId="3D45262D">
            <w:pPr>
              <w:widowControl/>
              <w:snapToGrid w:val="0"/>
              <w:jc w:val="center"/>
              <w:rPr>
                <w:rFonts w:ascii="宋体" w:hAnsi="宋体" w:eastAsia="宋体" w:cs="Times New Roman"/>
                <w:kern w:val="0"/>
              </w:rPr>
            </w:pPr>
          </w:p>
        </w:tc>
      </w:tr>
      <w:tr w14:paraId="412F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76E73500">
            <w:pPr>
              <w:widowControl/>
              <w:snapToGrid w:val="0"/>
              <w:jc w:val="center"/>
              <w:rPr>
                <w:rFonts w:ascii="宋体" w:hAnsi="宋体" w:eastAsia="宋体" w:cs="Times New Roman"/>
                <w:kern w:val="0"/>
              </w:rPr>
            </w:pPr>
          </w:p>
        </w:tc>
        <w:tc>
          <w:tcPr>
            <w:tcW w:w="823" w:type="dxa"/>
            <w:noWrap w:val="0"/>
            <w:tcMar>
              <w:left w:w="57" w:type="dxa"/>
              <w:right w:w="57" w:type="dxa"/>
            </w:tcMar>
            <w:vAlign w:val="center"/>
          </w:tcPr>
          <w:p w14:paraId="694C1930">
            <w:pPr>
              <w:widowControl/>
              <w:snapToGrid w:val="0"/>
              <w:jc w:val="center"/>
              <w:rPr>
                <w:rFonts w:hint="eastAsia" w:ascii="宋体" w:hAnsi="宋体" w:eastAsia="宋体" w:cs="仿宋_GB2312"/>
                <w:kern w:val="0"/>
              </w:rPr>
            </w:pPr>
            <w:r>
              <w:rPr>
                <w:rFonts w:hint="eastAsia" w:ascii="宋体" w:hAnsi="宋体" w:eastAsia="宋体" w:cs="仿宋_GB2312"/>
                <w:kern w:val="0"/>
              </w:rPr>
              <w:t>满意度指标</w:t>
            </w:r>
          </w:p>
        </w:tc>
        <w:tc>
          <w:tcPr>
            <w:tcW w:w="1407" w:type="dxa"/>
            <w:noWrap w:val="0"/>
            <w:tcMar>
              <w:left w:w="57" w:type="dxa"/>
              <w:right w:w="57" w:type="dxa"/>
            </w:tcMar>
            <w:vAlign w:val="center"/>
          </w:tcPr>
          <w:p w14:paraId="78CD96C4">
            <w:pPr>
              <w:widowControl/>
              <w:snapToGrid w:val="0"/>
              <w:jc w:val="center"/>
              <w:rPr>
                <w:rFonts w:hint="eastAsia" w:ascii="宋体" w:hAnsi="宋体" w:eastAsia="宋体" w:cs="Times New Roman"/>
                <w:kern w:val="0"/>
              </w:rPr>
            </w:pPr>
            <w:r>
              <w:rPr>
                <w:rFonts w:hint="eastAsia" w:ascii="宋体" w:hAnsi="宋体" w:eastAsia="宋体" w:cs="Times New Roman"/>
                <w:kern w:val="0"/>
              </w:rPr>
              <w:t>服务对象</w:t>
            </w:r>
          </w:p>
          <w:p w14:paraId="6B428A15">
            <w:pPr>
              <w:widowControl/>
              <w:snapToGrid w:val="0"/>
              <w:jc w:val="center"/>
              <w:rPr>
                <w:rFonts w:ascii="宋体" w:hAnsi="宋体" w:eastAsia="宋体" w:cs="Times New Roman"/>
                <w:kern w:val="0"/>
              </w:rPr>
            </w:pPr>
            <w:r>
              <w:rPr>
                <w:rFonts w:hint="eastAsia" w:ascii="宋体" w:hAnsi="宋体" w:eastAsia="宋体" w:cs="Times New Roman"/>
                <w:kern w:val="0"/>
              </w:rPr>
              <w:t>满意度指标</w:t>
            </w:r>
          </w:p>
        </w:tc>
        <w:tc>
          <w:tcPr>
            <w:tcW w:w="1187" w:type="dxa"/>
            <w:noWrap w:val="0"/>
            <w:tcMar>
              <w:left w:w="57" w:type="dxa"/>
              <w:right w:w="57" w:type="dxa"/>
            </w:tcMar>
            <w:vAlign w:val="center"/>
          </w:tcPr>
          <w:p w14:paraId="2ADA1160">
            <w:pPr>
              <w:widowControl/>
              <w:snapToGrid w:val="0"/>
              <w:jc w:val="center"/>
              <w:rPr>
                <w:rFonts w:ascii="宋体" w:hAnsi="宋体" w:eastAsia="宋体" w:cs="Times New Roman"/>
                <w:kern w:val="0"/>
              </w:rPr>
            </w:pPr>
            <w:r>
              <w:rPr>
                <w:rFonts w:hint="eastAsia" w:ascii="宋体" w:hAnsi="宋体" w:eastAsia="宋体" w:cs="Times New Roman"/>
                <w:kern w:val="0"/>
              </w:rPr>
              <w:t>学员满意度</w:t>
            </w:r>
          </w:p>
        </w:tc>
        <w:tc>
          <w:tcPr>
            <w:tcW w:w="2131" w:type="dxa"/>
            <w:gridSpan w:val="2"/>
            <w:noWrap w:val="0"/>
            <w:tcMar>
              <w:left w:w="57" w:type="dxa"/>
              <w:right w:w="57" w:type="dxa"/>
            </w:tcMar>
            <w:vAlign w:val="center"/>
          </w:tcPr>
          <w:p w14:paraId="1CAAA901">
            <w:pPr>
              <w:widowControl/>
              <w:snapToGrid w:val="0"/>
              <w:jc w:val="center"/>
              <w:rPr>
                <w:rFonts w:ascii="宋体" w:hAnsi="宋体" w:eastAsia="宋体" w:cs="Times New Roman"/>
                <w:kern w:val="0"/>
              </w:rPr>
            </w:pPr>
            <w:r>
              <w:rPr>
                <w:rFonts w:hint="eastAsia"/>
              </w:rPr>
              <w:t>学员满意度达99%以上</w:t>
            </w:r>
          </w:p>
        </w:tc>
        <w:tc>
          <w:tcPr>
            <w:tcW w:w="1972" w:type="dxa"/>
            <w:gridSpan w:val="2"/>
            <w:noWrap w:val="0"/>
            <w:tcMar>
              <w:left w:w="57" w:type="dxa"/>
              <w:right w:w="57" w:type="dxa"/>
            </w:tcMar>
            <w:vAlign w:val="center"/>
          </w:tcPr>
          <w:p w14:paraId="198CB489">
            <w:pPr>
              <w:widowControl/>
              <w:snapToGrid w:val="0"/>
              <w:jc w:val="center"/>
              <w:rPr>
                <w:rFonts w:ascii="宋体" w:hAnsi="宋体" w:eastAsia="宋体" w:cs="Times New Roman"/>
                <w:kern w:val="0"/>
              </w:rPr>
            </w:pPr>
          </w:p>
        </w:tc>
      </w:tr>
      <w:tr w14:paraId="370C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noWrap w:val="0"/>
            <w:tcMar>
              <w:left w:w="57" w:type="dxa"/>
              <w:right w:w="57" w:type="dxa"/>
            </w:tcMar>
            <w:vAlign w:val="center"/>
          </w:tcPr>
          <w:p w14:paraId="6C90627B">
            <w:pPr>
              <w:widowControl/>
              <w:snapToGrid w:val="0"/>
              <w:jc w:val="center"/>
              <w:rPr>
                <w:rFonts w:ascii="宋体" w:hAnsi="宋体" w:eastAsia="宋体" w:cs="Times New Roman"/>
                <w:kern w:val="0"/>
              </w:rPr>
            </w:pPr>
            <w:r>
              <w:rPr>
                <w:rFonts w:hint="eastAsia" w:ascii="宋体" w:hAnsi="宋体" w:eastAsia="宋体" w:cs="仿宋_GB2312"/>
                <w:b/>
                <w:bCs/>
                <w:kern w:val="0"/>
              </w:rPr>
              <w:t>长期目标</w:t>
            </w:r>
            <w:r>
              <w:rPr>
                <w:rFonts w:hint="eastAsia" w:ascii="宋体" w:hAnsi="宋体" w:cs="仿宋_GB2312"/>
                <w:b/>
                <w:bCs/>
                <w:kern w:val="0"/>
                <w:lang w:val="en-US" w:eastAsia="zh-CN"/>
              </w:rPr>
              <w:t>3</w:t>
            </w:r>
            <w:r>
              <w:rPr>
                <w:rFonts w:hint="eastAsia" w:ascii="宋体" w:hAnsi="宋体" w:eastAsia="宋体" w:cs="仿宋_GB2312"/>
                <w:b/>
                <w:bCs/>
                <w:kern w:val="0"/>
              </w:rPr>
              <w:t>：</w:t>
            </w:r>
          </w:p>
        </w:tc>
        <w:tc>
          <w:tcPr>
            <w:tcW w:w="7520" w:type="dxa"/>
            <w:gridSpan w:val="7"/>
            <w:noWrap w:val="0"/>
            <w:tcMar>
              <w:left w:w="57" w:type="dxa"/>
              <w:right w:w="57" w:type="dxa"/>
            </w:tcMar>
            <w:vAlign w:val="center"/>
          </w:tcPr>
          <w:p w14:paraId="6F7DAD6A">
            <w:pPr>
              <w:widowControl/>
              <w:snapToGrid w:val="0"/>
              <w:ind w:firstLine="420" w:firstLineChars="200"/>
              <w:jc w:val="left"/>
              <w:rPr>
                <w:rFonts w:ascii="宋体" w:hAnsi="宋体" w:eastAsia="宋体" w:cs="Times New Roman"/>
                <w:kern w:val="0"/>
              </w:rPr>
            </w:pPr>
            <w:r>
              <w:rPr>
                <w:rFonts w:hint="eastAsia" w:ascii="宋体" w:hAnsi="宋体" w:eastAsia="宋体" w:cs="仿宋_GB2312"/>
                <w:kern w:val="0"/>
              </w:rPr>
              <w:t>通过创办《鄂州论坛》，加强中国特色社会主义理论体系等理论知识在社会上的宣传力度，提高干部培训质量，拓展理论研究，使理论研究这个重要平台得到保障。</w:t>
            </w:r>
          </w:p>
        </w:tc>
      </w:tr>
      <w:tr w14:paraId="45E6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noWrap w:val="0"/>
            <w:tcMar>
              <w:left w:w="57" w:type="dxa"/>
              <w:right w:w="57" w:type="dxa"/>
            </w:tcMar>
            <w:vAlign w:val="center"/>
          </w:tcPr>
          <w:p w14:paraId="021D03DF">
            <w:pPr>
              <w:widowControl/>
              <w:snapToGrid w:val="0"/>
              <w:jc w:val="center"/>
              <w:rPr>
                <w:rFonts w:ascii="宋体" w:hAnsi="宋体" w:eastAsia="宋体" w:cs="Times New Roman"/>
                <w:kern w:val="0"/>
              </w:rPr>
            </w:pPr>
          </w:p>
        </w:tc>
        <w:tc>
          <w:tcPr>
            <w:tcW w:w="823" w:type="dxa"/>
            <w:noWrap w:val="0"/>
            <w:tcMar>
              <w:left w:w="57" w:type="dxa"/>
              <w:right w:w="57" w:type="dxa"/>
            </w:tcMar>
            <w:vAlign w:val="center"/>
          </w:tcPr>
          <w:p w14:paraId="65224680">
            <w:pPr>
              <w:widowControl/>
              <w:snapToGrid w:val="0"/>
              <w:jc w:val="center"/>
              <w:rPr>
                <w:rFonts w:ascii="宋体" w:hAnsi="宋体" w:eastAsia="宋体" w:cs="Times New Roman"/>
                <w:kern w:val="0"/>
              </w:rPr>
            </w:pPr>
            <w:r>
              <w:rPr>
                <w:rFonts w:hint="eastAsia" w:ascii="宋体" w:hAnsi="宋体" w:eastAsia="宋体" w:cs="仿宋_GB2312"/>
                <w:kern w:val="0"/>
              </w:rPr>
              <w:t>一级</w:t>
            </w:r>
          </w:p>
          <w:p w14:paraId="633D6CCD">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仿宋_GB2312"/>
                <w:kern w:val="0"/>
              </w:rPr>
              <w:t>指标</w:t>
            </w:r>
          </w:p>
        </w:tc>
        <w:tc>
          <w:tcPr>
            <w:tcW w:w="1407" w:type="dxa"/>
            <w:noWrap w:val="0"/>
            <w:tcMar>
              <w:left w:w="57" w:type="dxa"/>
              <w:right w:w="57" w:type="dxa"/>
            </w:tcMar>
            <w:vAlign w:val="center"/>
          </w:tcPr>
          <w:p w14:paraId="66D16307">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仿宋_GB2312"/>
                <w:kern w:val="0"/>
              </w:rPr>
              <w:t>二级指标</w:t>
            </w:r>
          </w:p>
        </w:tc>
        <w:tc>
          <w:tcPr>
            <w:tcW w:w="1187" w:type="dxa"/>
            <w:noWrap w:val="0"/>
            <w:tcMar>
              <w:left w:w="57" w:type="dxa"/>
              <w:right w:w="57" w:type="dxa"/>
            </w:tcMar>
            <w:vAlign w:val="center"/>
          </w:tcPr>
          <w:p w14:paraId="47AC3479">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仿宋_GB2312"/>
                <w:kern w:val="0"/>
              </w:rPr>
              <w:t>三级指标</w:t>
            </w:r>
          </w:p>
        </w:tc>
        <w:tc>
          <w:tcPr>
            <w:tcW w:w="2131" w:type="dxa"/>
            <w:gridSpan w:val="2"/>
            <w:noWrap w:val="0"/>
            <w:tcMar>
              <w:left w:w="57" w:type="dxa"/>
              <w:right w:w="57" w:type="dxa"/>
            </w:tcMar>
            <w:vAlign w:val="center"/>
          </w:tcPr>
          <w:p w14:paraId="3F2A08EA">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仿宋_GB2312"/>
                <w:kern w:val="0"/>
              </w:rPr>
              <w:t>指标值</w:t>
            </w:r>
          </w:p>
        </w:tc>
        <w:tc>
          <w:tcPr>
            <w:tcW w:w="1972" w:type="dxa"/>
            <w:gridSpan w:val="2"/>
            <w:noWrap w:val="0"/>
            <w:tcMar>
              <w:left w:w="57" w:type="dxa"/>
              <w:right w:w="57" w:type="dxa"/>
            </w:tcMar>
            <w:vAlign w:val="center"/>
          </w:tcPr>
          <w:p w14:paraId="30112B26">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仿宋_GB2312"/>
                <w:kern w:val="0"/>
              </w:rPr>
              <w:t>指标值确定依据</w:t>
            </w:r>
          </w:p>
        </w:tc>
      </w:tr>
      <w:tr w14:paraId="1176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noWrap w:val="0"/>
            <w:tcMar>
              <w:left w:w="57" w:type="dxa"/>
              <w:right w:w="57" w:type="dxa"/>
            </w:tcMar>
            <w:vAlign w:val="center"/>
          </w:tcPr>
          <w:p w14:paraId="441297F9">
            <w:pPr>
              <w:widowControl/>
              <w:snapToGrid w:val="0"/>
              <w:jc w:val="center"/>
              <w:rPr>
                <w:rFonts w:ascii="宋体" w:hAnsi="宋体" w:eastAsia="宋体" w:cs="Times New Roman"/>
                <w:kern w:val="0"/>
              </w:rPr>
            </w:pPr>
            <w:r>
              <w:rPr>
                <w:rFonts w:hint="eastAsia" w:ascii="宋体" w:hAnsi="宋体" w:eastAsia="宋体" w:cs="仿宋_GB2312"/>
                <w:kern w:val="0"/>
              </w:rPr>
              <w:t>长期绩效指标</w:t>
            </w:r>
          </w:p>
        </w:tc>
        <w:tc>
          <w:tcPr>
            <w:tcW w:w="823" w:type="dxa"/>
            <w:vMerge w:val="restart"/>
            <w:noWrap w:val="0"/>
            <w:tcMar>
              <w:left w:w="57" w:type="dxa"/>
              <w:right w:w="57" w:type="dxa"/>
            </w:tcMar>
            <w:vAlign w:val="center"/>
          </w:tcPr>
          <w:p w14:paraId="596B855E">
            <w:pPr>
              <w:widowControl/>
              <w:snapToGrid w:val="0"/>
              <w:jc w:val="center"/>
              <w:rPr>
                <w:rFonts w:ascii="宋体" w:hAnsi="宋体" w:eastAsia="宋体" w:cs="Times New Roman"/>
                <w:kern w:val="0"/>
              </w:rPr>
            </w:pPr>
            <w:r>
              <w:rPr>
                <w:rFonts w:hint="eastAsia" w:ascii="宋体" w:hAnsi="宋体" w:eastAsia="宋体" w:cs="仿宋_GB2312"/>
                <w:kern w:val="0"/>
              </w:rPr>
              <w:t>产出</w:t>
            </w:r>
          </w:p>
          <w:p w14:paraId="671C9B73">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noWrap w:val="0"/>
            <w:tcMar>
              <w:left w:w="57" w:type="dxa"/>
              <w:right w:w="57" w:type="dxa"/>
            </w:tcMar>
            <w:vAlign w:val="center"/>
          </w:tcPr>
          <w:p w14:paraId="0F2D7307">
            <w:pPr>
              <w:widowControl/>
              <w:snapToGrid w:val="0"/>
              <w:jc w:val="center"/>
              <w:rPr>
                <w:rFonts w:ascii="宋体" w:hAnsi="宋体" w:eastAsia="宋体" w:cs="Times New Roman"/>
                <w:kern w:val="0"/>
              </w:rPr>
            </w:pPr>
            <w:r>
              <w:rPr>
                <w:rFonts w:hint="eastAsia" w:ascii="宋体" w:hAnsi="宋体" w:eastAsia="宋体" w:cs="Times New Roman"/>
                <w:kern w:val="0"/>
              </w:rPr>
              <w:t>数量指标</w:t>
            </w:r>
          </w:p>
        </w:tc>
        <w:tc>
          <w:tcPr>
            <w:tcW w:w="1187" w:type="dxa"/>
            <w:noWrap w:val="0"/>
            <w:tcMar>
              <w:left w:w="57" w:type="dxa"/>
              <w:right w:w="57" w:type="dxa"/>
            </w:tcMar>
            <w:vAlign w:val="center"/>
          </w:tcPr>
          <w:p w14:paraId="1FBD8FC4">
            <w:pPr>
              <w:widowControl/>
              <w:snapToGrid w:val="0"/>
              <w:jc w:val="center"/>
              <w:rPr>
                <w:rFonts w:ascii="宋体" w:hAnsi="宋体" w:eastAsia="宋体" w:cs="Times New Roman"/>
                <w:kern w:val="0"/>
              </w:rPr>
            </w:pPr>
            <w:r>
              <w:rPr>
                <w:rFonts w:hint="eastAsia" w:ascii="宋体" w:hAnsi="宋体" w:eastAsia="宋体" w:cs="Times New Roman"/>
                <w:kern w:val="0"/>
              </w:rPr>
              <w:t>报刊发行量</w:t>
            </w:r>
          </w:p>
        </w:tc>
        <w:tc>
          <w:tcPr>
            <w:tcW w:w="2131" w:type="dxa"/>
            <w:gridSpan w:val="2"/>
            <w:noWrap w:val="0"/>
            <w:tcMar>
              <w:left w:w="57" w:type="dxa"/>
              <w:right w:w="57" w:type="dxa"/>
            </w:tcMar>
            <w:vAlign w:val="center"/>
          </w:tcPr>
          <w:p w14:paraId="02EF5CC5">
            <w:pPr>
              <w:widowControl/>
              <w:snapToGrid w:val="0"/>
              <w:jc w:val="center"/>
              <w:rPr>
                <w:rFonts w:ascii="宋体" w:hAnsi="宋体" w:eastAsia="宋体" w:cs="Times New Roman"/>
                <w:kern w:val="0"/>
              </w:rPr>
            </w:pPr>
            <w:r>
              <w:rPr>
                <w:rFonts w:hint="eastAsia" w:ascii="宋体" w:hAnsi="宋体" w:eastAsia="宋体" w:cs="Times New Roman"/>
                <w:kern w:val="0"/>
              </w:rPr>
              <w:t>6300本</w:t>
            </w:r>
          </w:p>
        </w:tc>
        <w:tc>
          <w:tcPr>
            <w:tcW w:w="1972" w:type="dxa"/>
            <w:gridSpan w:val="2"/>
            <w:noWrap w:val="0"/>
            <w:tcMar>
              <w:left w:w="57" w:type="dxa"/>
              <w:right w:w="57" w:type="dxa"/>
            </w:tcMar>
            <w:vAlign w:val="center"/>
          </w:tcPr>
          <w:p w14:paraId="5442D2FA">
            <w:pPr>
              <w:widowControl/>
              <w:snapToGrid w:val="0"/>
              <w:jc w:val="center"/>
              <w:rPr>
                <w:rFonts w:ascii="宋体" w:hAnsi="宋体" w:eastAsia="宋体" w:cs="Times New Roman"/>
                <w:kern w:val="0"/>
              </w:rPr>
            </w:pPr>
          </w:p>
        </w:tc>
      </w:tr>
      <w:tr w14:paraId="7208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5DAE0D9F">
            <w:pPr>
              <w:widowControl/>
              <w:snapToGrid w:val="0"/>
              <w:jc w:val="center"/>
              <w:rPr>
                <w:rFonts w:hint="eastAsia" w:ascii="宋体" w:hAnsi="宋体" w:eastAsia="宋体" w:cs="仿宋_GB2312"/>
                <w:kern w:val="0"/>
              </w:rPr>
            </w:pPr>
          </w:p>
        </w:tc>
        <w:tc>
          <w:tcPr>
            <w:tcW w:w="823" w:type="dxa"/>
            <w:vMerge w:val="continue"/>
            <w:noWrap w:val="0"/>
            <w:tcMar>
              <w:left w:w="57" w:type="dxa"/>
              <w:right w:w="57" w:type="dxa"/>
            </w:tcMar>
            <w:vAlign w:val="center"/>
          </w:tcPr>
          <w:p w14:paraId="522D2290">
            <w:pPr>
              <w:widowControl/>
              <w:snapToGrid w:val="0"/>
              <w:jc w:val="center"/>
              <w:rPr>
                <w:rFonts w:ascii="宋体" w:hAnsi="宋体" w:eastAsia="宋体" w:cs="Times New Roman"/>
                <w:kern w:val="0"/>
              </w:rPr>
            </w:pPr>
          </w:p>
        </w:tc>
        <w:tc>
          <w:tcPr>
            <w:tcW w:w="1407" w:type="dxa"/>
            <w:vMerge w:val="restart"/>
            <w:noWrap w:val="0"/>
            <w:tcMar>
              <w:left w:w="57" w:type="dxa"/>
              <w:right w:w="57" w:type="dxa"/>
            </w:tcMar>
            <w:vAlign w:val="center"/>
          </w:tcPr>
          <w:p w14:paraId="44552F7E">
            <w:pPr>
              <w:widowControl/>
              <w:snapToGrid w:val="0"/>
              <w:jc w:val="center"/>
              <w:rPr>
                <w:rFonts w:hint="eastAsia" w:ascii="宋体" w:hAnsi="宋体" w:eastAsia="宋体" w:cs="Times New Roman"/>
                <w:kern w:val="0"/>
              </w:rPr>
            </w:pPr>
            <w:r>
              <w:rPr>
                <w:rFonts w:hint="eastAsia" w:ascii="宋体" w:hAnsi="宋体" w:eastAsia="宋体" w:cs="Times New Roman"/>
                <w:kern w:val="0"/>
              </w:rPr>
              <w:t>成本指标</w:t>
            </w:r>
          </w:p>
          <w:p w14:paraId="641B6A16">
            <w:pPr>
              <w:widowControl/>
              <w:snapToGrid w:val="0"/>
              <w:jc w:val="center"/>
              <w:rPr>
                <w:rFonts w:ascii="宋体" w:hAnsi="宋体" w:eastAsia="宋体" w:cs="Times New Roman"/>
                <w:kern w:val="0"/>
              </w:rPr>
            </w:pPr>
          </w:p>
        </w:tc>
        <w:tc>
          <w:tcPr>
            <w:tcW w:w="1187" w:type="dxa"/>
            <w:noWrap w:val="0"/>
            <w:tcMar>
              <w:left w:w="57" w:type="dxa"/>
              <w:right w:w="57" w:type="dxa"/>
            </w:tcMar>
            <w:vAlign w:val="center"/>
          </w:tcPr>
          <w:p w14:paraId="2B4F6CFB">
            <w:pPr>
              <w:widowControl/>
              <w:snapToGrid w:val="0"/>
              <w:jc w:val="center"/>
              <w:rPr>
                <w:rFonts w:ascii="宋体" w:hAnsi="宋体" w:eastAsia="宋体" w:cs="Times New Roman"/>
                <w:kern w:val="0"/>
              </w:rPr>
            </w:pPr>
            <w:r>
              <w:rPr>
                <w:rFonts w:hint="eastAsia" w:ascii="宋体" w:hAnsi="宋体" w:eastAsia="宋体" w:cs="Times New Roman"/>
                <w:kern w:val="0"/>
              </w:rPr>
              <w:t>编辑</w:t>
            </w:r>
          </w:p>
        </w:tc>
        <w:tc>
          <w:tcPr>
            <w:tcW w:w="2131" w:type="dxa"/>
            <w:gridSpan w:val="2"/>
            <w:noWrap w:val="0"/>
            <w:tcMar>
              <w:left w:w="57" w:type="dxa"/>
              <w:right w:w="57" w:type="dxa"/>
            </w:tcMar>
            <w:vAlign w:val="center"/>
          </w:tcPr>
          <w:p w14:paraId="015E265B">
            <w:pPr>
              <w:widowControl/>
              <w:snapToGrid w:val="0"/>
              <w:jc w:val="center"/>
              <w:rPr>
                <w:rFonts w:ascii="宋体" w:hAnsi="宋体" w:eastAsia="宋体" w:cs="Times New Roman"/>
                <w:kern w:val="0"/>
              </w:rPr>
            </w:pPr>
            <w:r>
              <w:rPr>
                <w:rFonts w:hint="eastAsia" w:ascii="宋体" w:hAnsi="宋体" w:eastAsia="宋体" w:cs="Times New Roman"/>
                <w:kern w:val="0"/>
              </w:rPr>
              <w:t>1.5万元</w:t>
            </w:r>
          </w:p>
        </w:tc>
        <w:tc>
          <w:tcPr>
            <w:tcW w:w="1972" w:type="dxa"/>
            <w:gridSpan w:val="2"/>
            <w:noWrap w:val="0"/>
            <w:tcMar>
              <w:left w:w="57" w:type="dxa"/>
              <w:right w:w="57" w:type="dxa"/>
            </w:tcMar>
            <w:vAlign w:val="center"/>
          </w:tcPr>
          <w:p w14:paraId="7F9FD810">
            <w:pPr>
              <w:widowControl/>
              <w:snapToGrid w:val="0"/>
              <w:jc w:val="center"/>
              <w:rPr>
                <w:rFonts w:ascii="宋体" w:hAnsi="宋体" w:eastAsia="宋体" w:cs="Times New Roman"/>
                <w:kern w:val="0"/>
              </w:rPr>
            </w:pPr>
          </w:p>
        </w:tc>
      </w:tr>
      <w:tr w14:paraId="7575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36FA9899">
            <w:pPr>
              <w:widowControl/>
              <w:snapToGrid w:val="0"/>
              <w:jc w:val="center"/>
              <w:rPr>
                <w:rFonts w:hint="eastAsia" w:ascii="宋体" w:hAnsi="宋体" w:eastAsia="宋体" w:cs="仿宋_GB2312"/>
                <w:kern w:val="0"/>
              </w:rPr>
            </w:pPr>
          </w:p>
        </w:tc>
        <w:tc>
          <w:tcPr>
            <w:tcW w:w="823" w:type="dxa"/>
            <w:vMerge w:val="continue"/>
            <w:noWrap w:val="0"/>
            <w:tcMar>
              <w:left w:w="57" w:type="dxa"/>
              <w:right w:w="57" w:type="dxa"/>
            </w:tcMar>
            <w:vAlign w:val="center"/>
          </w:tcPr>
          <w:p w14:paraId="4DE3435A">
            <w:pPr>
              <w:widowControl/>
              <w:snapToGrid w:val="0"/>
              <w:jc w:val="center"/>
              <w:rPr>
                <w:rFonts w:ascii="宋体" w:hAnsi="宋体" w:eastAsia="宋体" w:cs="Times New Roman"/>
                <w:kern w:val="0"/>
              </w:rPr>
            </w:pPr>
          </w:p>
        </w:tc>
        <w:tc>
          <w:tcPr>
            <w:tcW w:w="1407" w:type="dxa"/>
            <w:vMerge w:val="continue"/>
            <w:noWrap w:val="0"/>
            <w:tcMar>
              <w:left w:w="57" w:type="dxa"/>
              <w:right w:w="57" w:type="dxa"/>
            </w:tcMar>
            <w:vAlign w:val="center"/>
          </w:tcPr>
          <w:p w14:paraId="7E130F89">
            <w:pPr>
              <w:widowControl/>
              <w:snapToGrid w:val="0"/>
              <w:jc w:val="center"/>
              <w:rPr>
                <w:rFonts w:ascii="宋体" w:hAnsi="宋体" w:eastAsia="宋体" w:cs="Times New Roman"/>
                <w:kern w:val="0"/>
              </w:rPr>
            </w:pPr>
          </w:p>
        </w:tc>
        <w:tc>
          <w:tcPr>
            <w:tcW w:w="1187" w:type="dxa"/>
            <w:noWrap w:val="0"/>
            <w:tcMar>
              <w:left w:w="57" w:type="dxa"/>
              <w:right w:w="57" w:type="dxa"/>
            </w:tcMar>
            <w:vAlign w:val="center"/>
          </w:tcPr>
          <w:p w14:paraId="4E16C7E2">
            <w:pPr>
              <w:widowControl/>
              <w:snapToGrid w:val="0"/>
              <w:jc w:val="center"/>
              <w:rPr>
                <w:rFonts w:ascii="宋体" w:hAnsi="宋体" w:eastAsia="宋体" w:cs="Times New Roman"/>
                <w:kern w:val="0"/>
              </w:rPr>
            </w:pPr>
            <w:r>
              <w:rPr>
                <w:rFonts w:hint="eastAsia" w:ascii="宋体" w:hAnsi="宋体" w:eastAsia="宋体" w:cs="Times New Roman"/>
                <w:kern w:val="0"/>
              </w:rPr>
              <w:t>印刷</w:t>
            </w:r>
          </w:p>
        </w:tc>
        <w:tc>
          <w:tcPr>
            <w:tcW w:w="2131" w:type="dxa"/>
            <w:gridSpan w:val="2"/>
            <w:noWrap w:val="0"/>
            <w:tcMar>
              <w:left w:w="57" w:type="dxa"/>
              <w:right w:w="57" w:type="dxa"/>
            </w:tcMar>
            <w:vAlign w:val="center"/>
          </w:tcPr>
          <w:p w14:paraId="08550258">
            <w:pPr>
              <w:widowControl/>
              <w:snapToGrid w:val="0"/>
              <w:jc w:val="center"/>
              <w:rPr>
                <w:rFonts w:ascii="宋体" w:hAnsi="宋体" w:eastAsia="宋体" w:cs="Times New Roman"/>
                <w:kern w:val="0"/>
              </w:rPr>
            </w:pPr>
            <w:r>
              <w:rPr>
                <w:rFonts w:hint="eastAsia" w:ascii="宋体" w:hAnsi="宋体" w:eastAsia="宋体" w:cs="Times New Roman"/>
                <w:kern w:val="0"/>
              </w:rPr>
              <w:t>2万元</w:t>
            </w:r>
          </w:p>
        </w:tc>
        <w:tc>
          <w:tcPr>
            <w:tcW w:w="1972" w:type="dxa"/>
            <w:gridSpan w:val="2"/>
            <w:noWrap w:val="0"/>
            <w:tcMar>
              <w:left w:w="57" w:type="dxa"/>
              <w:right w:w="57" w:type="dxa"/>
            </w:tcMar>
            <w:vAlign w:val="center"/>
          </w:tcPr>
          <w:p w14:paraId="52A2CB9F">
            <w:pPr>
              <w:widowControl/>
              <w:snapToGrid w:val="0"/>
              <w:jc w:val="center"/>
              <w:rPr>
                <w:rFonts w:ascii="宋体" w:hAnsi="宋体" w:eastAsia="宋体" w:cs="Times New Roman"/>
                <w:kern w:val="0"/>
              </w:rPr>
            </w:pPr>
          </w:p>
        </w:tc>
      </w:tr>
      <w:tr w14:paraId="40723DA6">
        <w:tblPrEx>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7506EF52">
            <w:pPr>
              <w:widowControl/>
              <w:snapToGrid w:val="0"/>
              <w:jc w:val="center"/>
              <w:rPr>
                <w:rFonts w:hint="eastAsia" w:ascii="宋体" w:hAnsi="宋体" w:eastAsia="宋体" w:cs="仿宋_GB2312"/>
                <w:kern w:val="0"/>
              </w:rPr>
            </w:pPr>
          </w:p>
        </w:tc>
        <w:tc>
          <w:tcPr>
            <w:tcW w:w="823" w:type="dxa"/>
            <w:vMerge w:val="continue"/>
            <w:noWrap w:val="0"/>
            <w:tcMar>
              <w:left w:w="57" w:type="dxa"/>
              <w:right w:w="57" w:type="dxa"/>
            </w:tcMar>
            <w:vAlign w:val="center"/>
          </w:tcPr>
          <w:p w14:paraId="22211345">
            <w:pPr>
              <w:widowControl/>
              <w:snapToGrid w:val="0"/>
              <w:jc w:val="center"/>
              <w:rPr>
                <w:rFonts w:ascii="宋体" w:hAnsi="宋体" w:eastAsia="宋体" w:cs="Times New Roman"/>
                <w:kern w:val="0"/>
              </w:rPr>
            </w:pPr>
          </w:p>
        </w:tc>
        <w:tc>
          <w:tcPr>
            <w:tcW w:w="1407" w:type="dxa"/>
            <w:vMerge w:val="continue"/>
            <w:noWrap w:val="0"/>
            <w:tcMar>
              <w:left w:w="57" w:type="dxa"/>
              <w:right w:w="57" w:type="dxa"/>
            </w:tcMar>
            <w:vAlign w:val="center"/>
          </w:tcPr>
          <w:p w14:paraId="481C9CC3">
            <w:pPr>
              <w:widowControl/>
              <w:snapToGrid w:val="0"/>
              <w:jc w:val="center"/>
              <w:rPr>
                <w:rFonts w:ascii="宋体" w:hAnsi="宋体" w:eastAsia="宋体" w:cs="Times New Roman"/>
                <w:kern w:val="0"/>
              </w:rPr>
            </w:pPr>
          </w:p>
        </w:tc>
        <w:tc>
          <w:tcPr>
            <w:tcW w:w="1187" w:type="dxa"/>
            <w:noWrap w:val="0"/>
            <w:tcMar>
              <w:left w:w="57" w:type="dxa"/>
              <w:right w:w="57" w:type="dxa"/>
            </w:tcMar>
            <w:vAlign w:val="center"/>
          </w:tcPr>
          <w:p w14:paraId="16E37F73">
            <w:pPr>
              <w:widowControl/>
              <w:snapToGrid w:val="0"/>
              <w:jc w:val="center"/>
              <w:rPr>
                <w:rFonts w:ascii="宋体" w:hAnsi="宋体" w:eastAsia="宋体" w:cs="Times New Roman"/>
                <w:kern w:val="0"/>
              </w:rPr>
            </w:pPr>
            <w:r>
              <w:rPr>
                <w:rFonts w:hint="eastAsia" w:ascii="宋体" w:hAnsi="宋体" w:eastAsia="宋体" w:cs="Times New Roman"/>
                <w:kern w:val="0"/>
              </w:rPr>
              <w:t>组稿</w:t>
            </w:r>
          </w:p>
        </w:tc>
        <w:tc>
          <w:tcPr>
            <w:tcW w:w="2131" w:type="dxa"/>
            <w:gridSpan w:val="2"/>
            <w:noWrap w:val="0"/>
            <w:tcMar>
              <w:left w:w="57" w:type="dxa"/>
              <w:right w:w="57" w:type="dxa"/>
            </w:tcMar>
            <w:vAlign w:val="center"/>
          </w:tcPr>
          <w:p w14:paraId="44004FBC">
            <w:pPr>
              <w:widowControl/>
              <w:snapToGrid w:val="0"/>
              <w:jc w:val="center"/>
              <w:rPr>
                <w:rFonts w:ascii="宋体" w:hAnsi="宋体" w:eastAsia="宋体" w:cs="Times New Roman"/>
                <w:kern w:val="0"/>
              </w:rPr>
            </w:pPr>
            <w:r>
              <w:rPr>
                <w:rFonts w:hint="eastAsia" w:ascii="宋体" w:hAnsi="宋体" w:eastAsia="宋体" w:cs="Times New Roman"/>
                <w:kern w:val="0"/>
              </w:rPr>
              <w:t>2万元</w:t>
            </w:r>
          </w:p>
        </w:tc>
        <w:tc>
          <w:tcPr>
            <w:tcW w:w="1972" w:type="dxa"/>
            <w:gridSpan w:val="2"/>
            <w:noWrap w:val="0"/>
            <w:tcMar>
              <w:left w:w="57" w:type="dxa"/>
              <w:right w:w="57" w:type="dxa"/>
            </w:tcMar>
            <w:vAlign w:val="center"/>
          </w:tcPr>
          <w:p w14:paraId="7F8D95D5">
            <w:pPr>
              <w:widowControl/>
              <w:snapToGrid w:val="0"/>
              <w:jc w:val="center"/>
              <w:rPr>
                <w:rFonts w:ascii="宋体" w:hAnsi="宋体" w:eastAsia="宋体" w:cs="Times New Roman"/>
                <w:kern w:val="0"/>
              </w:rPr>
            </w:pPr>
          </w:p>
        </w:tc>
      </w:tr>
      <w:tr w14:paraId="57E9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434B74D3">
            <w:pPr>
              <w:widowControl/>
              <w:snapToGrid w:val="0"/>
              <w:jc w:val="center"/>
              <w:rPr>
                <w:rFonts w:hint="eastAsia" w:ascii="宋体" w:hAnsi="宋体" w:eastAsia="宋体" w:cs="仿宋_GB2312"/>
                <w:kern w:val="0"/>
              </w:rPr>
            </w:pPr>
          </w:p>
        </w:tc>
        <w:tc>
          <w:tcPr>
            <w:tcW w:w="823" w:type="dxa"/>
            <w:vMerge w:val="continue"/>
            <w:noWrap w:val="0"/>
            <w:tcMar>
              <w:left w:w="57" w:type="dxa"/>
              <w:right w:w="57" w:type="dxa"/>
            </w:tcMar>
            <w:vAlign w:val="center"/>
          </w:tcPr>
          <w:p w14:paraId="37620BEE">
            <w:pPr>
              <w:widowControl/>
              <w:snapToGrid w:val="0"/>
              <w:jc w:val="center"/>
              <w:rPr>
                <w:rFonts w:ascii="宋体" w:hAnsi="宋体" w:eastAsia="宋体" w:cs="Times New Roman"/>
                <w:kern w:val="0"/>
              </w:rPr>
            </w:pPr>
          </w:p>
        </w:tc>
        <w:tc>
          <w:tcPr>
            <w:tcW w:w="1407" w:type="dxa"/>
            <w:vMerge w:val="continue"/>
            <w:noWrap w:val="0"/>
            <w:tcMar>
              <w:left w:w="57" w:type="dxa"/>
              <w:right w:w="57" w:type="dxa"/>
            </w:tcMar>
            <w:vAlign w:val="center"/>
          </w:tcPr>
          <w:p w14:paraId="2F909A72">
            <w:pPr>
              <w:widowControl/>
              <w:snapToGrid w:val="0"/>
              <w:jc w:val="center"/>
              <w:rPr>
                <w:rFonts w:ascii="宋体" w:hAnsi="宋体" w:eastAsia="宋体" w:cs="Times New Roman"/>
                <w:kern w:val="0"/>
              </w:rPr>
            </w:pPr>
          </w:p>
        </w:tc>
        <w:tc>
          <w:tcPr>
            <w:tcW w:w="1187" w:type="dxa"/>
            <w:noWrap w:val="0"/>
            <w:tcMar>
              <w:left w:w="57" w:type="dxa"/>
              <w:right w:w="57" w:type="dxa"/>
            </w:tcMar>
            <w:vAlign w:val="center"/>
          </w:tcPr>
          <w:p w14:paraId="0E917DB2">
            <w:pPr>
              <w:widowControl/>
              <w:snapToGrid w:val="0"/>
              <w:jc w:val="center"/>
              <w:rPr>
                <w:rFonts w:ascii="宋体" w:hAnsi="宋体" w:eastAsia="宋体" w:cs="Times New Roman"/>
                <w:kern w:val="0"/>
              </w:rPr>
            </w:pPr>
            <w:r>
              <w:rPr>
                <w:rFonts w:hint="eastAsia" w:ascii="宋体" w:hAnsi="宋体" w:eastAsia="宋体" w:cs="Times New Roman"/>
                <w:kern w:val="0"/>
              </w:rPr>
              <w:t>审稿</w:t>
            </w:r>
          </w:p>
        </w:tc>
        <w:tc>
          <w:tcPr>
            <w:tcW w:w="2131" w:type="dxa"/>
            <w:gridSpan w:val="2"/>
            <w:noWrap w:val="0"/>
            <w:tcMar>
              <w:left w:w="57" w:type="dxa"/>
              <w:right w:w="57" w:type="dxa"/>
            </w:tcMar>
            <w:vAlign w:val="center"/>
          </w:tcPr>
          <w:p w14:paraId="24811273">
            <w:pPr>
              <w:widowControl/>
              <w:snapToGrid w:val="0"/>
              <w:jc w:val="center"/>
              <w:rPr>
                <w:rFonts w:ascii="宋体" w:hAnsi="宋体" w:eastAsia="宋体" w:cs="Times New Roman"/>
                <w:kern w:val="0"/>
              </w:rPr>
            </w:pPr>
            <w:r>
              <w:rPr>
                <w:rFonts w:hint="eastAsia" w:ascii="宋体" w:hAnsi="宋体" w:eastAsia="宋体" w:cs="Times New Roman"/>
                <w:kern w:val="0"/>
              </w:rPr>
              <w:t>1万元</w:t>
            </w:r>
          </w:p>
        </w:tc>
        <w:tc>
          <w:tcPr>
            <w:tcW w:w="1972" w:type="dxa"/>
            <w:gridSpan w:val="2"/>
            <w:noWrap w:val="0"/>
            <w:tcMar>
              <w:left w:w="57" w:type="dxa"/>
              <w:right w:w="57" w:type="dxa"/>
            </w:tcMar>
            <w:vAlign w:val="center"/>
          </w:tcPr>
          <w:p w14:paraId="5A342621">
            <w:pPr>
              <w:widowControl/>
              <w:snapToGrid w:val="0"/>
              <w:jc w:val="center"/>
              <w:rPr>
                <w:rFonts w:ascii="宋体" w:hAnsi="宋体" w:eastAsia="宋体" w:cs="Times New Roman"/>
                <w:kern w:val="0"/>
              </w:rPr>
            </w:pPr>
          </w:p>
        </w:tc>
      </w:tr>
      <w:tr w14:paraId="7AF0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13745F24">
            <w:pPr>
              <w:widowControl/>
              <w:snapToGrid w:val="0"/>
              <w:jc w:val="center"/>
              <w:rPr>
                <w:rFonts w:hint="eastAsia" w:ascii="宋体" w:hAnsi="宋体" w:eastAsia="宋体" w:cs="仿宋_GB2312"/>
                <w:kern w:val="0"/>
              </w:rPr>
            </w:pPr>
          </w:p>
        </w:tc>
        <w:tc>
          <w:tcPr>
            <w:tcW w:w="823" w:type="dxa"/>
            <w:vMerge w:val="continue"/>
            <w:noWrap w:val="0"/>
            <w:tcMar>
              <w:left w:w="57" w:type="dxa"/>
              <w:right w:w="57" w:type="dxa"/>
            </w:tcMar>
            <w:vAlign w:val="center"/>
          </w:tcPr>
          <w:p w14:paraId="17F44D73">
            <w:pPr>
              <w:widowControl/>
              <w:snapToGrid w:val="0"/>
              <w:jc w:val="center"/>
              <w:rPr>
                <w:rFonts w:ascii="宋体" w:hAnsi="宋体" w:eastAsia="宋体" w:cs="Times New Roman"/>
                <w:kern w:val="0"/>
              </w:rPr>
            </w:pPr>
          </w:p>
        </w:tc>
        <w:tc>
          <w:tcPr>
            <w:tcW w:w="1407" w:type="dxa"/>
            <w:vMerge w:val="continue"/>
            <w:noWrap w:val="0"/>
            <w:tcMar>
              <w:left w:w="57" w:type="dxa"/>
              <w:right w:w="57" w:type="dxa"/>
            </w:tcMar>
            <w:vAlign w:val="center"/>
          </w:tcPr>
          <w:p w14:paraId="126481D8">
            <w:pPr>
              <w:widowControl/>
              <w:snapToGrid w:val="0"/>
              <w:jc w:val="center"/>
              <w:rPr>
                <w:rFonts w:ascii="宋体" w:hAnsi="宋体" w:eastAsia="宋体" w:cs="Times New Roman"/>
                <w:kern w:val="0"/>
              </w:rPr>
            </w:pPr>
          </w:p>
        </w:tc>
        <w:tc>
          <w:tcPr>
            <w:tcW w:w="1187" w:type="dxa"/>
            <w:noWrap w:val="0"/>
            <w:tcMar>
              <w:left w:w="57" w:type="dxa"/>
              <w:right w:w="57" w:type="dxa"/>
            </w:tcMar>
            <w:vAlign w:val="center"/>
          </w:tcPr>
          <w:p w14:paraId="0579A409">
            <w:pPr>
              <w:widowControl/>
              <w:snapToGrid w:val="0"/>
              <w:jc w:val="center"/>
              <w:rPr>
                <w:rFonts w:ascii="宋体" w:hAnsi="宋体" w:eastAsia="宋体" w:cs="Times New Roman"/>
                <w:kern w:val="0"/>
              </w:rPr>
            </w:pPr>
            <w:r>
              <w:rPr>
                <w:rFonts w:hint="eastAsia" w:ascii="宋体" w:hAnsi="宋体" w:eastAsia="宋体" w:cs="Times New Roman"/>
                <w:kern w:val="0"/>
              </w:rPr>
              <w:t>发行</w:t>
            </w:r>
          </w:p>
        </w:tc>
        <w:tc>
          <w:tcPr>
            <w:tcW w:w="2131" w:type="dxa"/>
            <w:gridSpan w:val="2"/>
            <w:noWrap w:val="0"/>
            <w:tcMar>
              <w:left w:w="57" w:type="dxa"/>
              <w:right w:w="57" w:type="dxa"/>
            </w:tcMar>
            <w:vAlign w:val="center"/>
          </w:tcPr>
          <w:p w14:paraId="1FAD4A0A">
            <w:pPr>
              <w:widowControl/>
              <w:snapToGrid w:val="0"/>
              <w:jc w:val="center"/>
              <w:rPr>
                <w:rFonts w:ascii="宋体" w:hAnsi="宋体" w:eastAsia="宋体" w:cs="Times New Roman"/>
                <w:b/>
                <w:bCs/>
                <w:kern w:val="0"/>
              </w:rPr>
            </w:pPr>
            <w:r>
              <w:rPr>
                <w:rFonts w:hint="eastAsia" w:ascii="宋体" w:hAnsi="宋体" w:eastAsia="宋体" w:cs="Times New Roman"/>
                <w:b w:val="0"/>
                <w:bCs w:val="0"/>
                <w:kern w:val="0"/>
              </w:rPr>
              <w:t>2万元</w:t>
            </w:r>
          </w:p>
        </w:tc>
        <w:tc>
          <w:tcPr>
            <w:tcW w:w="1972" w:type="dxa"/>
            <w:gridSpan w:val="2"/>
            <w:noWrap w:val="0"/>
            <w:tcMar>
              <w:left w:w="57" w:type="dxa"/>
              <w:right w:w="57" w:type="dxa"/>
            </w:tcMar>
            <w:vAlign w:val="center"/>
          </w:tcPr>
          <w:p w14:paraId="096D304C">
            <w:pPr>
              <w:widowControl/>
              <w:snapToGrid w:val="0"/>
              <w:jc w:val="center"/>
              <w:rPr>
                <w:rFonts w:ascii="宋体" w:hAnsi="宋体" w:eastAsia="宋体" w:cs="Times New Roman"/>
                <w:kern w:val="0"/>
              </w:rPr>
            </w:pPr>
          </w:p>
        </w:tc>
      </w:tr>
      <w:tr w14:paraId="6105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6278B392">
            <w:pPr>
              <w:widowControl/>
              <w:snapToGrid w:val="0"/>
              <w:jc w:val="center"/>
              <w:rPr>
                <w:rFonts w:hint="eastAsia" w:ascii="宋体" w:hAnsi="宋体" w:eastAsia="宋体" w:cs="仿宋_GB2312"/>
                <w:kern w:val="0"/>
              </w:rPr>
            </w:pPr>
          </w:p>
        </w:tc>
        <w:tc>
          <w:tcPr>
            <w:tcW w:w="823" w:type="dxa"/>
            <w:vMerge w:val="continue"/>
            <w:noWrap w:val="0"/>
            <w:tcMar>
              <w:left w:w="57" w:type="dxa"/>
              <w:right w:w="57" w:type="dxa"/>
            </w:tcMar>
            <w:vAlign w:val="center"/>
          </w:tcPr>
          <w:p w14:paraId="1FF2ACE6">
            <w:pPr>
              <w:widowControl/>
              <w:snapToGrid w:val="0"/>
              <w:jc w:val="center"/>
              <w:rPr>
                <w:rFonts w:ascii="宋体" w:hAnsi="宋体" w:eastAsia="宋体" w:cs="Times New Roman"/>
                <w:kern w:val="0"/>
              </w:rPr>
            </w:pPr>
          </w:p>
        </w:tc>
        <w:tc>
          <w:tcPr>
            <w:tcW w:w="1407" w:type="dxa"/>
            <w:vMerge w:val="continue"/>
            <w:noWrap w:val="0"/>
            <w:tcMar>
              <w:left w:w="57" w:type="dxa"/>
              <w:right w:w="57" w:type="dxa"/>
            </w:tcMar>
            <w:vAlign w:val="center"/>
          </w:tcPr>
          <w:p w14:paraId="0E145C96">
            <w:pPr>
              <w:widowControl/>
              <w:snapToGrid w:val="0"/>
              <w:jc w:val="center"/>
              <w:rPr>
                <w:rFonts w:ascii="宋体" w:hAnsi="宋体" w:eastAsia="宋体" w:cs="Times New Roman"/>
                <w:kern w:val="0"/>
              </w:rPr>
            </w:pPr>
          </w:p>
        </w:tc>
        <w:tc>
          <w:tcPr>
            <w:tcW w:w="1187" w:type="dxa"/>
            <w:noWrap w:val="0"/>
            <w:tcMar>
              <w:left w:w="57" w:type="dxa"/>
              <w:right w:w="57" w:type="dxa"/>
            </w:tcMar>
            <w:vAlign w:val="center"/>
          </w:tcPr>
          <w:p w14:paraId="2C19EDB0">
            <w:pPr>
              <w:widowControl/>
              <w:snapToGrid w:val="0"/>
              <w:jc w:val="center"/>
              <w:rPr>
                <w:rFonts w:ascii="宋体" w:hAnsi="宋体" w:eastAsia="宋体" w:cs="Times New Roman"/>
                <w:kern w:val="0"/>
              </w:rPr>
            </w:pPr>
            <w:r>
              <w:rPr>
                <w:rFonts w:hint="eastAsia" w:ascii="宋体" w:hAnsi="宋体" w:eastAsia="宋体" w:cs="Times New Roman"/>
                <w:kern w:val="0"/>
              </w:rPr>
              <w:t>办刊设备</w:t>
            </w:r>
          </w:p>
        </w:tc>
        <w:tc>
          <w:tcPr>
            <w:tcW w:w="2131" w:type="dxa"/>
            <w:gridSpan w:val="2"/>
            <w:noWrap w:val="0"/>
            <w:tcMar>
              <w:left w:w="57" w:type="dxa"/>
              <w:right w:w="57" w:type="dxa"/>
            </w:tcMar>
            <w:vAlign w:val="center"/>
          </w:tcPr>
          <w:p w14:paraId="65242E50">
            <w:pPr>
              <w:widowControl/>
              <w:snapToGrid w:val="0"/>
              <w:jc w:val="center"/>
              <w:rPr>
                <w:rFonts w:ascii="宋体" w:hAnsi="宋体" w:eastAsia="宋体" w:cs="Times New Roman"/>
                <w:kern w:val="0"/>
              </w:rPr>
            </w:pPr>
            <w:r>
              <w:rPr>
                <w:rFonts w:hint="eastAsia" w:ascii="宋体" w:hAnsi="宋体" w:eastAsia="宋体" w:cs="Times New Roman"/>
                <w:kern w:val="0"/>
              </w:rPr>
              <w:t>1.5万元</w:t>
            </w:r>
          </w:p>
        </w:tc>
        <w:tc>
          <w:tcPr>
            <w:tcW w:w="1972" w:type="dxa"/>
            <w:gridSpan w:val="2"/>
            <w:noWrap w:val="0"/>
            <w:tcMar>
              <w:left w:w="57" w:type="dxa"/>
              <w:right w:w="57" w:type="dxa"/>
            </w:tcMar>
            <w:vAlign w:val="center"/>
          </w:tcPr>
          <w:p w14:paraId="7A183FBC">
            <w:pPr>
              <w:widowControl/>
              <w:snapToGrid w:val="0"/>
              <w:jc w:val="center"/>
              <w:rPr>
                <w:rFonts w:ascii="宋体" w:hAnsi="宋体" w:eastAsia="宋体" w:cs="Times New Roman"/>
                <w:kern w:val="0"/>
              </w:rPr>
            </w:pPr>
          </w:p>
        </w:tc>
      </w:tr>
      <w:tr w14:paraId="68E0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noWrap w:val="0"/>
            <w:tcMar>
              <w:left w:w="57" w:type="dxa"/>
              <w:right w:w="57" w:type="dxa"/>
            </w:tcMar>
            <w:vAlign w:val="center"/>
          </w:tcPr>
          <w:p w14:paraId="14E18776">
            <w:pPr>
              <w:widowControl/>
              <w:snapToGrid w:val="0"/>
              <w:jc w:val="center"/>
              <w:rPr>
                <w:rFonts w:hint="eastAsia" w:ascii="宋体" w:hAnsi="宋体" w:eastAsia="宋体" w:cs="仿宋_GB2312"/>
                <w:kern w:val="0"/>
              </w:rPr>
            </w:pPr>
            <w:r>
              <w:rPr>
                <w:rFonts w:hint="eastAsia" w:ascii="宋体" w:hAnsi="宋体" w:eastAsia="宋体" w:cs="仿宋_GB2312"/>
                <w:b/>
                <w:bCs/>
                <w:kern w:val="0"/>
              </w:rPr>
              <w:t>长期目标</w:t>
            </w:r>
            <w:r>
              <w:rPr>
                <w:rFonts w:hint="eastAsia" w:ascii="宋体" w:hAnsi="宋体" w:cs="仿宋_GB2312"/>
                <w:b/>
                <w:bCs/>
                <w:kern w:val="0"/>
                <w:lang w:val="en-US" w:eastAsia="zh-CN"/>
              </w:rPr>
              <w:t>4</w:t>
            </w:r>
            <w:r>
              <w:rPr>
                <w:rFonts w:hint="eastAsia" w:ascii="宋体" w:hAnsi="宋体" w:eastAsia="宋体" w:cs="仿宋_GB2312"/>
                <w:b/>
                <w:bCs/>
                <w:kern w:val="0"/>
              </w:rPr>
              <w:t>：</w:t>
            </w:r>
          </w:p>
        </w:tc>
        <w:tc>
          <w:tcPr>
            <w:tcW w:w="7520" w:type="dxa"/>
            <w:gridSpan w:val="7"/>
            <w:noWrap w:val="0"/>
            <w:tcMar>
              <w:left w:w="57" w:type="dxa"/>
              <w:right w:w="57" w:type="dxa"/>
            </w:tcMar>
            <w:vAlign w:val="center"/>
          </w:tcPr>
          <w:p w14:paraId="34D6B145">
            <w:pPr>
              <w:widowControl/>
              <w:snapToGrid w:val="0"/>
              <w:ind w:firstLine="420" w:firstLineChars="200"/>
              <w:jc w:val="left"/>
              <w:rPr>
                <w:rFonts w:ascii="宋体" w:hAnsi="宋体" w:eastAsia="宋体" w:cs="Times New Roman"/>
                <w:kern w:val="0"/>
              </w:rPr>
            </w:pPr>
            <w:r>
              <w:rPr>
                <w:rFonts w:hint="eastAsia" w:ascii="宋体" w:hAnsi="宋体" w:cs="仿宋_GB2312"/>
                <w:kern w:val="0"/>
                <w:lang w:val="en-US" w:eastAsia="zh-CN"/>
              </w:rPr>
              <w:t>增加学员宿舍数量，调整宿舍布局；对校园内红色教育元素雕塑、长廊、文化墙、专栏、校史馆、展示厅进行建设；推进智慧校园建设，网络安全、信息化基础设施、信息化应用系统建设。</w:t>
            </w:r>
          </w:p>
        </w:tc>
      </w:tr>
      <w:tr w14:paraId="1029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8" w:type="dxa"/>
            <w:vMerge w:val="restart"/>
            <w:noWrap w:val="0"/>
            <w:tcMar>
              <w:left w:w="57" w:type="dxa"/>
              <w:right w:w="57" w:type="dxa"/>
            </w:tcMar>
            <w:vAlign w:val="center"/>
          </w:tcPr>
          <w:p w14:paraId="7662D7CA">
            <w:pPr>
              <w:widowControl/>
              <w:snapToGrid w:val="0"/>
              <w:jc w:val="center"/>
              <w:rPr>
                <w:rFonts w:hint="eastAsia" w:ascii="宋体" w:hAnsi="宋体" w:eastAsia="宋体" w:cs="仿宋_GB2312"/>
                <w:kern w:val="0"/>
              </w:rPr>
            </w:pPr>
            <w:r>
              <w:rPr>
                <w:rFonts w:hint="eastAsia" w:ascii="宋体" w:hAnsi="宋体" w:eastAsia="宋体" w:cs="仿宋_GB2312"/>
                <w:kern w:val="0"/>
              </w:rPr>
              <w:t>长期绩效指标</w:t>
            </w:r>
          </w:p>
        </w:tc>
        <w:tc>
          <w:tcPr>
            <w:tcW w:w="823" w:type="dxa"/>
            <w:vMerge w:val="restart"/>
            <w:noWrap w:val="0"/>
            <w:tcMar>
              <w:left w:w="57" w:type="dxa"/>
              <w:right w:w="57" w:type="dxa"/>
            </w:tcMar>
            <w:vAlign w:val="center"/>
          </w:tcPr>
          <w:p w14:paraId="0621D597">
            <w:pPr>
              <w:widowControl/>
              <w:snapToGrid w:val="0"/>
              <w:jc w:val="center"/>
              <w:rPr>
                <w:rFonts w:ascii="宋体" w:hAnsi="宋体" w:eastAsia="宋体" w:cs="Times New Roman"/>
                <w:kern w:val="0"/>
              </w:rPr>
            </w:pPr>
            <w:r>
              <w:rPr>
                <w:rFonts w:hint="eastAsia" w:ascii="宋体" w:hAnsi="宋体" w:eastAsia="宋体" w:cs="仿宋_GB2312"/>
                <w:kern w:val="0"/>
              </w:rPr>
              <w:t>产出</w:t>
            </w:r>
          </w:p>
          <w:p w14:paraId="266A1193">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vMerge w:val="restart"/>
            <w:noWrap w:val="0"/>
            <w:tcMar>
              <w:left w:w="57" w:type="dxa"/>
              <w:right w:w="57" w:type="dxa"/>
            </w:tcMar>
            <w:vAlign w:val="center"/>
          </w:tcPr>
          <w:p w14:paraId="2F7AAC43">
            <w:pPr>
              <w:widowControl/>
              <w:snapToGrid w:val="0"/>
              <w:jc w:val="center"/>
              <w:rPr>
                <w:rFonts w:ascii="宋体" w:hAnsi="宋体" w:eastAsia="宋体" w:cs="Times New Roman"/>
                <w:kern w:val="0"/>
              </w:rPr>
            </w:pPr>
            <w:r>
              <w:rPr>
                <w:rFonts w:hint="eastAsia" w:ascii="宋体" w:hAnsi="宋体" w:eastAsia="宋体" w:cs="Times New Roman"/>
                <w:kern w:val="0"/>
              </w:rPr>
              <w:t>质量指标</w:t>
            </w:r>
          </w:p>
        </w:tc>
        <w:tc>
          <w:tcPr>
            <w:tcW w:w="1187" w:type="dxa"/>
            <w:noWrap w:val="0"/>
            <w:tcMar>
              <w:left w:w="57" w:type="dxa"/>
              <w:right w:w="57" w:type="dxa"/>
            </w:tcMar>
            <w:vAlign w:val="center"/>
          </w:tcPr>
          <w:p w14:paraId="445B4979">
            <w:pPr>
              <w:widowControl/>
              <w:snapToGrid w:val="0"/>
              <w:jc w:val="center"/>
              <w:rPr>
                <w:rFonts w:ascii="宋体" w:hAnsi="宋体" w:eastAsia="宋体" w:cs="Times New Roman"/>
                <w:kern w:val="0"/>
              </w:rPr>
            </w:pPr>
            <w:r>
              <w:rPr>
                <w:rFonts w:hint="eastAsia" w:ascii="宋体" w:hAnsi="宋体" w:eastAsia="宋体" w:cs="Times New Roman"/>
                <w:kern w:val="0"/>
              </w:rPr>
              <w:t>增加学员宿舍数量，调整宿舍布局</w:t>
            </w:r>
          </w:p>
        </w:tc>
        <w:tc>
          <w:tcPr>
            <w:tcW w:w="2131" w:type="dxa"/>
            <w:gridSpan w:val="2"/>
            <w:noWrap w:val="0"/>
            <w:tcMar>
              <w:left w:w="57" w:type="dxa"/>
              <w:right w:w="57" w:type="dxa"/>
            </w:tcMar>
            <w:vAlign w:val="center"/>
          </w:tcPr>
          <w:p w14:paraId="181C81D3">
            <w:pPr>
              <w:widowControl/>
              <w:snapToGrid w:val="0"/>
              <w:jc w:val="center"/>
              <w:rPr>
                <w:rFonts w:ascii="宋体" w:hAnsi="宋体" w:eastAsia="宋体" w:cs="Times New Roman"/>
                <w:kern w:val="0"/>
              </w:rPr>
            </w:pPr>
            <w:r>
              <w:rPr>
                <w:rFonts w:hint="eastAsia" w:ascii="宋体" w:hAnsi="宋体" w:eastAsia="宋体" w:cs="Times New Roman"/>
                <w:kern w:val="0"/>
              </w:rPr>
              <w:t>增加学员宿舍数量，调整宿舍布局</w:t>
            </w:r>
          </w:p>
        </w:tc>
        <w:tc>
          <w:tcPr>
            <w:tcW w:w="1972" w:type="dxa"/>
            <w:gridSpan w:val="2"/>
            <w:noWrap w:val="0"/>
            <w:tcMar>
              <w:left w:w="57" w:type="dxa"/>
              <w:right w:w="57" w:type="dxa"/>
            </w:tcMar>
            <w:vAlign w:val="center"/>
          </w:tcPr>
          <w:p w14:paraId="3DE6A5AE">
            <w:pPr>
              <w:widowControl/>
              <w:snapToGrid w:val="0"/>
              <w:jc w:val="center"/>
              <w:rPr>
                <w:rFonts w:ascii="宋体" w:hAnsi="宋体" w:eastAsia="宋体" w:cs="Times New Roman"/>
                <w:kern w:val="0"/>
              </w:rPr>
            </w:pPr>
          </w:p>
        </w:tc>
      </w:tr>
      <w:tr w14:paraId="30A6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8" w:type="dxa"/>
            <w:vMerge w:val="continue"/>
            <w:noWrap w:val="0"/>
            <w:tcMar>
              <w:left w:w="57" w:type="dxa"/>
              <w:right w:w="57" w:type="dxa"/>
            </w:tcMar>
            <w:vAlign w:val="center"/>
          </w:tcPr>
          <w:p w14:paraId="641F2230">
            <w:pPr>
              <w:widowControl/>
              <w:snapToGrid w:val="0"/>
              <w:jc w:val="center"/>
              <w:rPr>
                <w:rFonts w:hint="eastAsia" w:ascii="宋体" w:hAnsi="宋体" w:eastAsia="宋体" w:cs="仿宋_GB2312"/>
                <w:kern w:val="0"/>
              </w:rPr>
            </w:pPr>
          </w:p>
        </w:tc>
        <w:tc>
          <w:tcPr>
            <w:tcW w:w="823" w:type="dxa"/>
            <w:vMerge w:val="continue"/>
            <w:noWrap w:val="0"/>
            <w:tcMar>
              <w:left w:w="57" w:type="dxa"/>
              <w:right w:w="57" w:type="dxa"/>
            </w:tcMar>
            <w:vAlign w:val="center"/>
          </w:tcPr>
          <w:p w14:paraId="4F2ABE0C">
            <w:pPr>
              <w:widowControl/>
              <w:snapToGrid w:val="0"/>
              <w:jc w:val="center"/>
              <w:rPr>
                <w:rFonts w:ascii="宋体" w:hAnsi="宋体" w:eastAsia="宋体" w:cs="Times New Roman"/>
                <w:kern w:val="0"/>
              </w:rPr>
            </w:pPr>
          </w:p>
        </w:tc>
        <w:tc>
          <w:tcPr>
            <w:tcW w:w="1407" w:type="dxa"/>
            <w:vMerge w:val="continue"/>
            <w:noWrap w:val="0"/>
            <w:tcMar>
              <w:left w:w="57" w:type="dxa"/>
              <w:right w:w="57" w:type="dxa"/>
            </w:tcMar>
            <w:vAlign w:val="center"/>
          </w:tcPr>
          <w:p w14:paraId="0C0BCABB">
            <w:pPr>
              <w:widowControl/>
              <w:snapToGrid w:val="0"/>
              <w:jc w:val="center"/>
              <w:rPr>
                <w:rFonts w:ascii="宋体" w:hAnsi="宋体" w:eastAsia="宋体" w:cs="Times New Roman"/>
                <w:kern w:val="0"/>
              </w:rPr>
            </w:pPr>
          </w:p>
        </w:tc>
        <w:tc>
          <w:tcPr>
            <w:tcW w:w="1187" w:type="dxa"/>
            <w:noWrap w:val="0"/>
            <w:tcMar>
              <w:left w:w="57" w:type="dxa"/>
              <w:right w:w="57" w:type="dxa"/>
            </w:tcMar>
            <w:vAlign w:val="center"/>
          </w:tcPr>
          <w:p w14:paraId="6DDD1C1E">
            <w:pPr>
              <w:widowControl/>
              <w:snapToGrid w:val="0"/>
              <w:jc w:val="center"/>
              <w:rPr>
                <w:rFonts w:ascii="宋体" w:hAnsi="宋体" w:eastAsia="宋体" w:cs="Times New Roman"/>
                <w:kern w:val="0"/>
              </w:rPr>
            </w:pPr>
            <w:r>
              <w:rPr>
                <w:rFonts w:hint="eastAsia" w:ascii="宋体" w:hAnsi="宋体" w:eastAsia="宋体" w:cs="Times New Roman"/>
                <w:kern w:val="0"/>
              </w:rPr>
              <w:t>对校园内红色教育元素雕塑、长廊、文化墙、专栏、校史馆、展示厅进行建设</w:t>
            </w:r>
          </w:p>
        </w:tc>
        <w:tc>
          <w:tcPr>
            <w:tcW w:w="2131" w:type="dxa"/>
            <w:gridSpan w:val="2"/>
            <w:noWrap w:val="0"/>
            <w:tcMar>
              <w:left w:w="57" w:type="dxa"/>
              <w:right w:w="57" w:type="dxa"/>
            </w:tcMar>
            <w:vAlign w:val="center"/>
          </w:tcPr>
          <w:p w14:paraId="5C72A139">
            <w:pPr>
              <w:widowControl/>
              <w:snapToGrid w:val="0"/>
              <w:jc w:val="center"/>
              <w:rPr>
                <w:rFonts w:ascii="宋体" w:hAnsi="宋体" w:eastAsia="宋体" w:cs="Times New Roman"/>
                <w:kern w:val="0"/>
              </w:rPr>
            </w:pPr>
            <w:r>
              <w:rPr>
                <w:rFonts w:hint="eastAsia" w:ascii="宋体" w:hAnsi="宋体" w:eastAsia="宋体" w:cs="Times New Roman"/>
                <w:kern w:val="0"/>
              </w:rPr>
              <w:t>对校园内红色教育元素雕塑、长廊、文化墙、专栏、校史馆、展示厅进行建设</w:t>
            </w:r>
          </w:p>
        </w:tc>
        <w:tc>
          <w:tcPr>
            <w:tcW w:w="1972" w:type="dxa"/>
            <w:gridSpan w:val="2"/>
            <w:noWrap w:val="0"/>
            <w:tcMar>
              <w:left w:w="57" w:type="dxa"/>
              <w:right w:w="57" w:type="dxa"/>
            </w:tcMar>
            <w:vAlign w:val="center"/>
          </w:tcPr>
          <w:p w14:paraId="6F28CDDF">
            <w:pPr>
              <w:widowControl/>
              <w:snapToGrid w:val="0"/>
              <w:jc w:val="center"/>
              <w:rPr>
                <w:rFonts w:ascii="宋体" w:hAnsi="宋体" w:eastAsia="宋体" w:cs="Times New Roman"/>
                <w:kern w:val="0"/>
              </w:rPr>
            </w:pPr>
          </w:p>
        </w:tc>
      </w:tr>
      <w:tr w14:paraId="1363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8" w:type="dxa"/>
            <w:vMerge w:val="continue"/>
            <w:noWrap w:val="0"/>
            <w:tcMar>
              <w:left w:w="57" w:type="dxa"/>
              <w:right w:w="57" w:type="dxa"/>
            </w:tcMar>
            <w:vAlign w:val="center"/>
          </w:tcPr>
          <w:p w14:paraId="2FB6E201">
            <w:pPr>
              <w:widowControl/>
              <w:snapToGrid w:val="0"/>
              <w:jc w:val="center"/>
              <w:rPr>
                <w:rFonts w:hint="eastAsia" w:ascii="宋体" w:hAnsi="宋体" w:eastAsia="宋体" w:cs="仿宋_GB2312"/>
                <w:kern w:val="0"/>
              </w:rPr>
            </w:pPr>
          </w:p>
        </w:tc>
        <w:tc>
          <w:tcPr>
            <w:tcW w:w="823" w:type="dxa"/>
            <w:vMerge w:val="continue"/>
            <w:noWrap w:val="0"/>
            <w:tcMar>
              <w:left w:w="57" w:type="dxa"/>
              <w:right w:w="57" w:type="dxa"/>
            </w:tcMar>
            <w:vAlign w:val="center"/>
          </w:tcPr>
          <w:p w14:paraId="65A3E08E">
            <w:pPr>
              <w:widowControl/>
              <w:snapToGrid w:val="0"/>
              <w:jc w:val="center"/>
              <w:rPr>
                <w:rFonts w:ascii="宋体" w:hAnsi="宋体" w:eastAsia="宋体" w:cs="Times New Roman"/>
                <w:kern w:val="0"/>
              </w:rPr>
            </w:pPr>
          </w:p>
        </w:tc>
        <w:tc>
          <w:tcPr>
            <w:tcW w:w="1407" w:type="dxa"/>
            <w:vMerge w:val="continue"/>
            <w:noWrap w:val="0"/>
            <w:tcMar>
              <w:left w:w="57" w:type="dxa"/>
              <w:right w:w="57" w:type="dxa"/>
            </w:tcMar>
            <w:vAlign w:val="center"/>
          </w:tcPr>
          <w:p w14:paraId="1B44BD06">
            <w:pPr>
              <w:widowControl/>
              <w:snapToGrid w:val="0"/>
              <w:jc w:val="center"/>
              <w:rPr>
                <w:rFonts w:ascii="宋体" w:hAnsi="宋体" w:eastAsia="宋体" w:cs="Times New Roman"/>
                <w:kern w:val="0"/>
              </w:rPr>
            </w:pPr>
          </w:p>
        </w:tc>
        <w:tc>
          <w:tcPr>
            <w:tcW w:w="1187" w:type="dxa"/>
            <w:noWrap w:val="0"/>
            <w:tcMar>
              <w:left w:w="57" w:type="dxa"/>
              <w:right w:w="57" w:type="dxa"/>
            </w:tcMar>
            <w:vAlign w:val="center"/>
          </w:tcPr>
          <w:p w14:paraId="434EFB55">
            <w:pPr>
              <w:widowControl/>
              <w:snapToGrid w:val="0"/>
              <w:jc w:val="center"/>
              <w:rPr>
                <w:rFonts w:ascii="宋体" w:hAnsi="宋体" w:eastAsia="宋体" w:cs="Times New Roman"/>
                <w:kern w:val="0"/>
              </w:rPr>
            </w:pPr>
            <w:r>
              <w:rPr>
                <w:rFonts w:hint="eastAsia" w:ascii="宋体" w:hAnsi="宋体" w:eastAsia="宋体" w:cs="Times New Roman"/>
                <w:kern w:val="0"/>
              </w:rPr>
              <w:t>推进智慧校园建设，网络安全、信息化基础设施、信息化应用系统建设</w:t>
            </w:r>
          </w:p>
        </w:tc>
        <w:tc>
          <w:tcPr>
            <w:tcW w:w="2131" w:type="dxa"/>
            <w:gridSpan w:val="2"/>
            <w:noWrap w:val="0"/>
            <w:tcMar>
              <w:left w:w="57" w:type="dxa"/>
              <w:right w:w="57" w:type="dxa"/>
            </w:tcMar>
            <w:vAlign w:val="center"/>
          </w:tcPr>
          <w:p w14:paraId="1CFC9EFD">
            <w:pPr>
              <w:widowControl/>
              <w:snapToGrid w:val="0"/>
              <w:jc w:val="center"/>
              <w:rPr>
                <w:rFonts w:ascii="宋体" w:hAnsi="宋体" w:eastAsia="宋体" w:cs="Times New Roman"/>
                <w:kern w:val="0"/>
              </w:rPr>
            </w:pPr>
            <w:r>
              <w:rPr>
                <w:rFonts w:hint="eastAsia" w:ascii="宋体" w:hAnsi="宋体" w:eastAsia="宋体" w:cs="Times New Roman"/>
                <w:kern w:val="0"/>
              </w:rPr>
              <w:t>推进智慧校园建设，网络安全、信息化基础设施、信息化应用系统建设</w:t>
            </w:r>
          </w:p>
        </w:tc>
        <w:tc>
          <w:tcPr>
            <w:tcW w:w="1972" w:type="dxa"/>
            <w:gridSpan w:val="2"/>
            <w:noWrap w:val="0"/>
            <w:tcMar>
              <w:left w:w="57" w:type="dxa"/>
              <w:right w:w="57" w:type="dxa"/>
            </w:tcMar>
            <w:vAlign w:val="center"/>
          </w:tcPr>
          <w:p w14:paraId="4A96EE21">
            <w:pPr>
              <w:widowControl/>
              <w:snapToGrid w:val="0"/>
              <w:jc w:val="center"/>
              <w:rPr>
                <w:rFonts w:ascii="宋体" w:hAnsi="宋体" w:eastAsia="宋体" w:cs="Times New Roman"/>
                <w:kern w:val="0"/>
              </w:rPr>
            </w:pPr>
          </w:p>
        </w:tc>
      </w:tr>
      <w:tr w14:paraId="5AD6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8" w:type="dxa"/>
            <w:vMerge w:val="continue"/>
            <w:noWrap w:val="0"/>
            <w:tcMar>
              <w:left w:w="57" w:type="dxa"/>
              <w:right w:w="57" w:type="dxa"/>
            </w:tcMar>
            <w:vAlign w:val="center"/>
          </w:tcPr>
          <w:p w14:paraId="3F51F25D">
            <w:pPr>
              <w:widowControl/>
              <w:snapToGrid w:val="0"/>
              <w:jc w:val="center"/>
              <w:rPr>
                <w:rFonts w:hint="eastAsia" w:ascii="宋体" w:hAnsi="宋体" w:eastAsia="宋体" w:cs="仿宋_GB2312"/>
                <w:kern w:val="0"/>
              </w:rPr>
            </w:pPr>
          </w:p>
        </w:tc>
        <w:tc>
          <w:tcPr>
            <w:tcW w:w="823" w:type="dxa"/>
            <w:vMerge w:val="continue"/>
            <w:noWrap w:val="0"/>
            <w:tcMar>
              <w:left w:w="57" w:type="dxa"/>
              <w:right w:w="57" w:type="dxa"/>
            </w:tcMar>
            <w:vAlign w:val="center"/>
          </w:tcPr>
          <w:p w14:paraId="108333D8">
            <w:pPr>
              <w:widowControl/>
              <w:snapToGrid w:val="0"/>
              <w:jc w:val="center"/>
              <w:rPr>
                <w:rFonts w:ascii="宋体" w:hAnsi="宋体" w:eastAsia="宋体" w:cs="Times New Roman"/>
                <w:kern w:val="0"/>
              </w:rPr>
            </w:pPr>
          </w:p>
        </w:tc>
        <w:tc>
          <w:tcPr>
            <w:tcW w:w="1407" w:type="dxa"/>
            <w:vMerge w:val="restart"/>
            <w:noWrap w:val="0"/>
            <w:tcMar>
              <w:left w:w="57" w:type="dxa"/>
              <w:right w:w="57" w:type="dxa"/>
            </w:tcMar>
            <w:vAlign w:val="center"/>
          </w:tcPr>
          <w:p w14:paraId="6927731C">
            <w:pPr>
              <w:widowControl/>
              <w:snapToGrid w:val="0"/>
              <w:jc w:val="center"/>
              <w:rPr>
                <w:rFonts w:ascii="宋体" w:hAnsi="宋体" w:eastAsia="宋体" w:cs="Times New Roman"/>
                <w:kern w:val="0"/>
              </w:rPr>
            </w:pPr>
            <w:r>
              <w:rPr>
                <w:rFonts w:hint="eastAsia" w:ascii="宋体" w:hAnsi="宋体" w:eastAsia="宋体" w:cs="Times New Roman"/>
                <w:kern w:val="0"/>
              </w:rPr>
              <w:t>成本指标</w:t>
            </w:r>
          </w:p>
        </w:tc>
        <w:tc>
          <w:tcPr>
            <w:tcW w:w="1187" w:type="dxa"/>
            <w:noWrap w:val="0"/>
            <w:tcMar>
              <w:left w:w="57" w:type="dxa"/>
              <w:right w:w="57" w:type="dxa"/>
            </w:tcMar>
            <w:vAlign w:val="center"/>
          </w:tcPr>
          <w:p w14:paraId="395D8551">
            <w:pPr>
              <w:widowControl/>
              <w:snapToGrid w:val="0"/>
              <w:jc w:val="center"/>
              <w:rPr>
                <w:rFonts w:ascii="宋体" w:hAnsi="宋体" w:eastAsia="宋体" w:cs="Times New Roman"/>
                <w:kern w:val="0"/>
              </w:rPr>
            </w:pPr>
            <w:r>
              <w:rPr>
                <w:rFonts w:hint="eastAsia" w:ascii="宋体" w:hAnsi="宋体" w:eastAsia="宋体" w:cs="Times New Roman"/>
                <w:kern w:val="0"/>
              </w:rPr>
              <w:t>土建及装修费用</w:t>
            </w:r>
          </w:p>
        </w:tc>
        <w:tc>
          <w:tcPr>
            <w:tcW w:w="2131" w:type="dxa"/>
            <w:gridSpan w:val="2"/>
            <w:noWrap w:val="0"/>
            <w:tcMar>
              <w:left w:w="57" w:type="dxa"/>
              <w:right w:w="57" w:type="dxa"/>
            </w:tcMar>
            <w:vAlign w:val="center"/>
          </w:tcPr>
          <w:p w14:paraId="48953F0A">
            <w:pPr>
              <w:widowControl/>
              <w:snapToGrid w:val="0"/>
              <w:jc w:val="center"/>
              <w:rPr>
                <w:rFonts w:ascii="宋体" w:hAnsi="宋体" w:eastAsia="宋体" w:cs="Times New Roman"/>
                <w:kern w:val="0"/>
              </w:rPr>
            </w:pPr>
            <w:r>
              <w:rPr>
                <w:rFonts w:hint="eastAsia" w:ascii="宋体" w:hAnsi="宋体" w:eastAsia="宋体" w:cs="Times New Roman"/>
                <w:kern w:val="0"/>
              </w:rPr>
              <w:t>1850</w:t>
            </w:r>
          </w:p>
        </w:tc>
        <w:tc>
          <w:tcPr>
            <w:tcW w:w="1972" w:type="dxa"/>
            <w:gridSpan w:val="2"/>
            <w:noWrap w:val="0"/>
            <w:tcMar>
              <w:left w:w="57" w:type="dxa"/>
              <w:right w:w="57" w:type="dxa"/>
            </w:tcMar>
            <w:vAlign w:val="center"/>
          </w:tcPr>
          <w:p w14:paraId="0208AD88">
            <w:pPr>
              <w:widowControl/>
              <w:snapToGrid w:val="0"/>
              <w:jc w:val="center"/>
              <w:rPr>
                <w:rFonts w:ascii="宋体" w:hAnsi="宋体" w:eastAsia="宋体" w:cs="Times New Roman"/>
                <w:kern w:val="0"/>
              </w:rPr>
            </w:pPr>
          </w:p>
        </w:tc>
      </w:tr>
      <w:tr w14:paraId="7FD7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6FEFB311">
            <w:pPr>
              <w:widowControl/>
              <w:snapToGrid w:val="0"/>
              <w:jc w:val="center"/>
              <w:rPr>
                <w:rFonts w:hint="eastAsia" w:ascii="宋体" w:hAnsi="宋体" w:eastAsia="宋体" w:cs="仿宋_GB2312"/>
                <w:kern w:val="0"/>
              </w:rPr>
            </w:pPr>
          </w:p>
        </w:tc>
        <w:tc>
          <w:tcPr>
            <w:tcW w:w="823" w:type="dxa"/>
            <w:vMerge w:val="continue"/>
            <w:noWrap w:val="0"/>
            <w:tcMar>
              <w:left w:w="57" w:type="dxa"/>
              <w:right w:w="57" w:type="dxa"/>
            </w:tcMar>
            <w:vAlign w:val="center"/>
          </w:tcPr>
          <w:p w14:paraId="6F629E3F">
            <w:pPr>
              <w:widowControl/>
              <w:snapToGrid w:val="0"/>
              <w:jc w:val="center"/>
              <w:rPr>
                <w:rFonts w:ascii="宋体" w:hAnsi="宋体" w:eastAsia="宋体" w:cs="Times New Roman"/>
                <w:kern w:val="0"/>
              </w:rPr>
            </w:pPr>
          </w:p>
        </w:tc>
        <w:tc>
          <w:tcPr>
            <w:tcW w:w="1407" w:type="dxa"/>
            <w:vMerge w:val="continue"/>
            <w:noWrap w:val="0"/>
            <w:tcMar>
              <w:left w:w="57" w:type="dxa"/>
              <w:right w:w="57" w:type="dxa"/>
            </w:tcMar>
            <w:vAlign w:val="center"/>
          </w:tcPr>
          <w:p w14:paraId="54DD3A07">
            <w:pPr>
              <w:widowControl/>
              <w:snapToGrid w:val="0"/>
              <w:jc w:val="center"/>
              <w:rPr>
                <w:rFonts w:ascii="宋体" w:hAnsi="宋体" w:eastAsia="宋体" w:cs="Times New Roman"/>
                <w:kern w:val="0"/>
              </w:rPr>
            </w:pPr>
          </w:p>
        </w:tc>
        <w:tc>
          <w:tcPr>
            <w:tcW w:w="1187" w:type="dxa"/>
            <w:noWrap w:val="0"/>
            <w:tcMar>
              <w:left w:w="57" w:type="dxa"/>
              <w:right w:w="57" w:type="dxa"/>
            </w:tcMar>
            <w:vAlign w:val="center"/>
          </w:tcPr>
          <w:p w14:paraId="6A9C7606">
            <w:pPr>
              <w:widowControl/>
              <w:snapToGrid w:val="0"/>
              <w:jc w:val="center"/>
              <w:rPr>
                <w:rFonts w:ascii="宋体" w:hAnsi="宋体" w:eastAsia="宋体" w:cs="Times New Roman"/>
                <w:kern w:val="0"/>
              </w:rPr>
            </w:pPr>
            <w:r>
              <w:rPr>
                <w:rFonts w:hint="eastAsia" w:ascii="宋体" w:hAnsi="宋体" w:eastAsia="宋体" w:cs="Times New Roman"/>
                <w:kern w:val="0"/>
              </w:rPr>
              <w:t>设备设施费用</w:t>
            </w:r>
          </w:p>
        </w:tc>
        <w:tc>
          <w:tcPr>
            <w:tcW w:w="2131" w:type="dxa"/>
            <w:gridSpan w:val="2"/>
            <w:noWrap w:val="0"/>
            <w:tcMar>
              <w:left w:w="57" w:type="dxa"/>
              <w:right w:w="57" w:type="dxa"/>
            </w:tcMar>
            <w:vAlign w:val="center"/>
          </w:tcPr>
          <w:p w14:paraId="66AF4BE4">
            <w:pPr>
              <w:widowControl/>
              <w:snapToGrid w:val="0"/>
              <w:jc w:val="center"/>
              <w:rPr>
                <w:rFonts w:ascii="宋体" w:hAnsi="宋体" w:eastAsia="宋体" w:cs="Times New Roman"/>
                <w:kern w:val="0"/>
              </w:rPr>
            </w:pPr>
            <w:r>
              <w:rPr>
                <w:rFonts w:hint="eastAsia" w:ascii="宋体" w:hAnsi="宋体" w:eastAsia="宋体" w:cs="Times New Roman"/>
                <w:kern w:val="0"/>
              </w:rPr>
              <w:t>500</w:t>
            </w:r>
          </w:p>
        </w:tc>
        <w:tc>
          <w:tcPr>
            <w:tcW w:w="1972" w:type="dxa"/>
            <w:gridSpan w:val="2"/>
            <w:noWrap w:val="0"/>
            <w:tcMar>
              <w:left w:w="57" w:type="dxa"/>
              <w:right w:w="57" w:type="dxa"/>
            </w:tcMar>
            <w:vAlign w:val="center"/>
          </w:tcPr>
          <w:p w14:paraId="2F03E622">
            <w:pPr>
              <w:widowControl/>
              <w:snapToGrid w:val="0"/>
              <w:jc w:val="center"/>
              <w:rPr>
                <w:rFonts w:ascii="宋体" w:hAnsi="宋体" w:eastAsia="宋体" w:cs="Times New Roman"/>
                <w:kern w:val="0"/>
              </w:rPr>
            </w:pPr>
          </w:p>
        </w:tc>
      </w:tr>
      <w:tr w14:paraId="6624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1FB806F0">
            <w:pPr>
              <w:widowControl/>
              <w:snapToGrid w:val="0"/>
              <w:jc w:val="center"/>
              <w:rPr>
                <w:rFonts w:hint="eastAsia" w:ascii="宋体" w:hAnsi="宋体" w:eastAsia="宋体" w:cs="仿宋_GB2312"/>
                <w:kern w:val="0"/>
              </w:rPr>
            </w:pPr>
          </w:p>
        </w:tc>
        <w:tc>
          <w:tcPr>
            <w:tcW w:w="823" w:type="dxa"/>
            <w:vMerge w:val="continue"/>
            <w:noWrap w:val="0"/>
            <w:tcMar>
              <w:left w:w="57" w:type="dxa"/>
              <w:right w:w="57" w:type="dxa"/>
            </w:tcMar>
            <w:vAlign w:val="center"/>
          </w:tcPr>
          <w:p w14:paraId="05F82C0D">
            <w:pPr>
              <w:widowControl/>
              <w:snapToGrid w:val="0"/>
              <w:jc w:val="center"/>
              <w:rPr>
                <w:rFonts w:ascii="宋体" w:hAnsi="宋体" w:eastAsia="宋体" w:cs="Times New Roman"/>
                <w:kern w:val="0"/>
              </w:rPr>
            </w:pPr>
          </w:p>
        </w:tc>
        <w:tc>
          <w:tcPr>
            <w:tcW w:w="1407" w:type="dxa"/>
            <w:vMerge w:val="continue"/>
            <w:noWrap w:val="0"/>
            <w:tcMar>
              <w:left w:w="57" w:type="dxa"/>
              <w:right w:w="57" w:type="dxa"/>
            </w:tcMar>
            <w:vAlign w:val="center"/>
          </w:tcPr>
          <w:p w14:paraId="72F519F7">
            <w:pPr>
              <w:widowControl/>
              <w:snapToGrid w:val="0"/>
              <w:jc w:val="center"/>
              <w:rPr>
                <w:rFonts w:ascii="宋体" w:hAnsi="宋体" w:eastAsia="宋体" w:cs="Times New Roman"/>
                <w:kern w:val="0"/>
              </w:rPr>
            </w:pPr>
          </w:p>
        </w:tc>
        <w:tc>
          <w:tcPr>
            <w:tcW w:w="1187" w:type="dxa"/>
            <w:noWrap w:val="0"/>
            <w:tcMar>
              <w:left w:w="57" w:type="dxa"/>
              <w:right w:w="57" w:type="dxa"/>
            </w:tcMar>
            <w:vAlign w:val="center"/>
          </w:tcPr>
          <w:p w14:paraId="506AB5D5">
            <w:pPr>
              <w:widowControl/>
              <w:snapToGrid w:val="0"/>
              <w:jc w:val="center"/>
              <w:rPr>
                <w:rFonts w:ascii="宋体" w:hAnsi="宋体" w:eastAsia="宋体" w:cs="Times New Roman"/>
                <w:kern w:val="0"/>
              </w:rPr>
            </w:pPr>
            <w:r>
              <w:rPr>
                <w:rFonts w:hint="eastAsia" w:ascii="宋体" w:hAnsi="宋体" w:eastAsia="宋体" w:cs="Times New Roman"/>
                <w:kern w:val="0"/>
              </w:rPr>
              <w:t>配套工程费用</w:t>
            </w:r>
          </w:p>
        </w:tc>
        <w:tc>
          <w:tcPr>
            <w:tcW w:w="2131" w:type="dxa"/>
            <w:gridSpan w:val="2"/>
            <w:noWrap w:val="0"/>
            <w:tcMar>
              <w:left w:w="57" w:type="dxa"/>
              <w:right w:w="57" w:type="dxa"/>
            </w:tcMar>
            <w:vAlign w:val="center"/>
          </w:tcPr>
          <w:p w14:paraId="4294E60A">
            <w:pPr>
              <w:widowControl/>
              <w:snapToGrid w:val="0"/>
              <w:jc w:val="center"/>
              <w:rPr>
                <w:rFonts w:ascii="宋体" w:hAnsi="宋体" w:eastAsia="宋体" w:cs="Times New Roman"/>
                <w:kern w:val="0"/>
              </w:rPr>
            </w:pPr>
            <w:r>
              <w:rPr>
                <w:rFonts w:hint="eastAsia" w:ascii="宋体" w:hAnsi="宋体" w:eastAsia="宋体" w:cs="Times New Roman"/>
                <w:kern w:val="0"/>
              </w:rPr>
              <w:t>400</w:t>
            </w:r>
          </w:p>
        </w:tc>
        <w:tc>
          <w:tcPr>
            <w:tcW w:w="1972" w:type="dxa"/>
            <w:gridSpan w:val="2"/>
            <w:noWrap w:val="0"/>
            <w:tcMar>
              <w:left w:w="57" w:type="dxa"/>
              <w:right w:w="57" w:type="dxa"/>
            </w:tcMar>
            <w:vAlign w:val="center"/>
          </w:tcPr>
          <w:p w14:paraId="0D45059F">
            <w:pPr>
              <w:widowControl/>
              <w:snapToGrid w:val="0"/>
              <w:jc w:val="center"/>
              <w:rPr>
                <w:rFonts w:ascii="宋体" w:hAnsi="宋体" w:eastAsia="宋体" w:cs="Times New Roman"/>
                <w:kern w:val="0"/>
              </w:rPr>
            </w:pPr>
          </w:p>
        </w:tc>
      </w:tr>
      <w:tr w14:paraId="6BB9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231C3ACF">
            <w:pPr>
              <w:widowControl/>
              <w:snapToGrid w:val="0"/>
              <w:jc w:val="center"/>
              <w:rPr>
                <w:rFonts w:hint="eastAsia" w:ascii="宋体" w:hAnsi="宋体" w:eastAsia="宋体" w:cs="仿宋_GB2312"/>
                <w:kern w:val="0"/>
              </w:rPr>
            </w:pPr>
          </w:p>
        </w:tc>
        <w:tc>
          <w:tcPr>
            <w:tcW w:w="823" w:type="dxa"/>
            <w:vMerge w:val="continue"/>
            <w:noWrap w:val="0"/>
            <w:tcMar>
              <w:left w:w="57" w:type="dxa"/>
              <w:right w:w="57" w:type="dxa"/>
            </w:tcMar>
            <w:vAlign w:val="center"/>
          </w:tcPr>
          <w:p w14:paraId="40F3BA14">
            <w:pPr>
              <w:widowControl/>
              <w:snapToGrid w:val="0"/>
              <w:jc w:val="center"/>
              <w:rPr>
                <w:rFonts w:ascii="宋体" w:hAnsi="宋体" w:eastAsia="宋体" w:cs="Times New Roman"/>
                <w:kern w:val="0"/>
              </w:rPr>
            </w:pPr>
          </w:p>
        </w:tc>
        <w:tc>
          <w:tcPr>
            <w:tcW w:w="1407" w:type="dxa"/>
            <w:vMerge w:val="continue"/>
            <w:noWrap w:val="0"/>
            <w:tcMar>
              <w:left w:w="57" w:type="dxa"/>
              <w:right w:w="57" w:type="dxa"/>
            </w:tcMar>
            <w:vAlign w:val="center"/>
          </w:tcPr>
          <w:p w14:paraId="757181F8">
            <w:pPr>
              <w:widowControl/>
              <w:snapToGrid w:val="0"/>
              <w:jc w:val="center"/>
              <w:rPr>
                <w:rFonts w:ascii="宋体" w:hAnsi="宋体" w:eastAsia="宋体" w:cs="Times New Roman"/>
                <w:kern w:val="0"/>
              </w:rPr>
            </w:pPr>
          </w:p>
        </w:tc>
        <w:tc>
          <w:tcPr>
            <w:tcW w:w="1187" w:type="dxa"/>
            <w:noWrap w:val="0"/>
            <w:tcMar>
              <w:left w:w="57" w:type="dxa"/>
              <w:right w:w="57" w:type="dxa"/>
            </w:tcMar>
            <w:vAlign w:val="center"/>
          </w:tcPr>
          <w:p w14:paraId="376BFAE0">
            <w:pPr>
              <w:widowControl/>
              <w:snapToGrid w:val="0"/>
              <w:jc w:val="center"/>
              <w:rPr>
                <w:rFonts w:ascii="宋体" w:hAnsi="宋体" w:eastAsia="宋体" w:cs="Times New Roman"/>
                <w:kern w:val="0"/>
              </w:rPr>
            </w:pPr>
            <w:r>
              <w:rPr>
                <w:rFonts w:hint="eastAsia" w:ascii="宋体" w:hAnsi="宋体" w:eastAsia="宋体" w:cs="Times New Roman"/>
                <w:kern w:val="0"/>
              </w:rPr>
              <w:t>前期费用</w:t>
            </w:r>
          </w:p>
        </w:tc>
        <w:tc>
          <w:tcPr>
            <w:tcW w:w="2131" w:type="dxa"/>
            <w:gridSpan w:val="2"/>
            <w:noWrap w:val="0"/>
            <w:tcMar>
              <w:left w:w="57" w:type="dxa"/>
              <w:right w:w="57" w:type="dxa"/>
            </w:tcMar>
            <w:vAlign w:val="center"/>
          </w:tcPr>
          <w:p w14:paraId="02AB2740">
            <w:pPr>
              <w:widowControl/>
              <w:snapToGrid w:val="0"/>
              <w:jc w:val="center"/>
              <w:rPr>
                <w:rFonts w:ascii="宋体" w:hAnsi="宋体" w:eastAsia="宋体" w:cs="Times New Roman"/>
                <w:kern w:val="0"/>
              </w:rPr>
            </w:pPr>
            <w:r>
              <w:rPr>
                <w:rFonts w:hint="eastAsia" w:ascii="宋体" w:hAnsi="宋体" w:eastAsia="宋体" w:cs="Times New Roman"/>
                <w:kern w:val="0"/>
              </w:rPr>
              <w:t>110</w:t>
            </w:r>
          </w:p>
        </w:tc>
        <w:tc>
          <w:tcPr>
            <w:tcW w:w="1972" w:type="dxa"/>
            <w:gridSpan w:val="2"/>
            <w:noWrap w:val="0"/>
            <w:tcMar>
              <w:left w:w="57" w:type="dxa"/>
              <w:right w:w="57" w:type="dxa"/>
            </w:tcMar>
            <w:vAlign w:val="center"/>
          </w:tcPr>
          <w:p w14:paraId="70F772EF">
            <w:pPr>
              <w:widowControl/>
              <w:snapToGrid w:val="0"/>
              <w:jc w:val="center"/>
              <w:rPr>
                <w:rFonts w:ascii="宋体" w:hAnsi="宋体" w:eastAsia="宋体" w:cs="Times New Roman"/>
                <w:kern w:val="0"/>
              </w:rPr>
            </w:pPr>
          </w:p>
        </w:tc>
      </w:tr>
      <w:tr w14:paraId="5569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056CF984">
            <w:pPr>
              <w:widowControl/>
              <w:snapToGrid w:val="0"/>
              <w:jc w:val="center"/>
              <w:rPr>
                <w:rFonts w:hint="eastAsia" w:ascii="宋体" w:hAnsi="宋体" w:eastAsia="宋体" w:cs="仿宋_GB2312"/>
                <w:kern w:val="0"/>
              </w:rPr>
            </w:pPr>
          </w:p>
        </w:tc>
        <w:tc>
          <w:tcPr>
            <w:tcW w:w="823" w:type="dxa"/>
            <w:vMerge w:val="continue"/>
            <w:noWrap w:val="0"/>
            <w:tcMar>
              <w:left w:w="57" w:type="dxa"/>
              <w:right w:w="57" w:type="dxa"/>
            </w:tcMar>
            <w:vAlign w:val="center"/>
          </w:tcPr>
          <w:p w14:paraId="7C3B51BA">
            <w:pPr>
              <w:widowControl/>
              <w:snapToGrid w:val="0"/>
              <w:jc w:val="center"/>
              <w:rPr>
                <w:rFonts w:ascii="宋体" w:hAnsi="宋体" w:eastAsia="宋体" w:cs="Times New Roman"/>
                <w:kern w:val="0"/>
              </w:rPr>
            </w:pPr>
          </w:p>
        </w:tc>
        <w:tc>
          <w:tcPr>
            <w:tcW w:w="1407" w:type="dxa"/>
            <w:vMerge w:val="continue"/>
            <w:noWrap w:val="0"/>
            <w:tcMar>
              <w:left w:w="57" w:type="dxa"/>
              <w:right w:w="57" w:type="dxa"/>
            </w:tcMar>
            <w:vAlign w:val="center"/>
          </w:tcPr>
          <w:p w14:paraId="42748868">
            <w:pPr>
              <w:widowControl/>
              <w:snapToGrid w:val="0"/>
              <w:jc w:val="center"/>
              <w:rPr>
                <w:rFonts w:ascii="宋体" w:hAnsi="宋体" w:eastAsia="宋体" w:cs="Times New Roman"/>
                <w:kern w:val="0"/>
              </w:rPr>
            </w:pPr>
          </w:p>
        </w:tc>
        <w:tc>
          <w:tcPr>
            <w:tcW w:w="1187" w:type="dxa"/>
            <w:noWrap w:val="0"/>
            <w:tcMar>
              <w:left w:w="57" w:type="dxa"/>
              <w:right w:w="57" w:type="dxa"/>
            </w:tcMar>
            <w:vAlign w:val="center"/>
          </w:tcPr>
          <w:p w14:paraId="6DCC8701">
            <w:pPr>
              <w:widowControl/>
              <w:snapToGrid w:val="0"/>
              <w:jc w:val="center"/>
              <w:rPr>
                <w:rFonts w:ascii="宋体" w:hAnsi="宋体" w:eastAsia="宋体" w:cs="Times New Roman"/>
                <w:kern w:val="0"/>
              </w:rPr>
            </w:pPr>
            <w:r>
              <w:rPr>
                <w:rFonts w:hint="eastAsia" w:ascii="宋体" w:hAnsi="宋体" w:eastAsia="宋体" w:cs="Times New Roman"/>
                <w:kern w:val="0"/>
              </w:rPr>
              <w:t>校园文化</w:t>
            </w:r>
          </w:p>
        </w:tc>
        <w:tc>
          <w:tcPr>
            <w:tcW w:w="2131" w:type="dxa"/>
            <w:gridSpan w:val="2"/>
            <w:noWrap w:val="0"/>
            <w:tcMar>
              <w:left w:w="57" w:type="dxa"/>
              <w:right w:w="57" w:type="dxa"/>
            </w:tcMar>
            <w:vAlign w:val="center"/>
          </w:tcPr>
          <w:p w14:paraId="6FA7E9B6">
            <w:pPr>
              <w:widowControl/>
              <w:snapToGrid w:val="0"/>
              <w:jc w:val="center"/>
              <w:rPr>
                <w:rFonts w:ascii="宋体" w:hAnsi="宋体" w:eastAsia="宋体" w:cs="Times New Roman"/>
                <w:kern w:val="0"/>
              </w:rPr>
            </w:pPr>
            <w:r>
              <w:rPr>
                <w:rFonts w:hint="eastAsia" w:ascii="宋体" w:hAnsi="宋体" w:eastAsia="宋体" w:cs="Times New Roman"/>
                <w:kern w:val="0"/>
              </w:rPr>
              <w:t>280</w:t>
            </w:r>
          </w:p>
        </w:tc>
        <w:tc>
          <w:tcPr>
            <w:tcW w:w="1972" w:type="dxa"/>
            <w:gridSpan w:val="2"/>
            <w:noWrap w:val="0"/>
            <w:tcMar>
              <w:left w:w="57" w:type="dxa"/>
              <w:right w:w="57" w:type="dxa"/>
            </w:tcMar>
            <w:vAlign w:val="center"/>
          </w:tcPr>
          <w:p w14:paraId="42D5D79B">
            <w:pPr>
              <w:widowControl/>
              <w:snapToGrid w:val="0"/>
              <w:jc w:val="center"/>
              <w:rPr>
                <w:rFonts w:ascii="宋体" w:hAnsi="宋体" w:eastAsia="宋体" w:cs="Times New Roman"/>
                <w:kern w:val="0"/>
              </w:rPr>
            </w:pPr>
            <w:r>
              <w:rPr>
                <w:rFonts w:hint="eastAsia" w:ascii="宋体" w:hAnsi="宋体" w:eastAsia="宋体" w:cs="Times New Roman"/>
                <w:kern w:val="0"/>
              </w:rPr>
              <w:t>含雕塑、石景、校园道路异形牌、校史馆、展示厅等。</w:t>
            </w:r>
          </w:p>
        </w:tc>
      </w:tr>
      <w:tr w14:paraId="1A85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3452CB6E">
            <w:pPr>
              <w:widowControl/>
              <w:snapToGrid w:val="0"/>
              <w:jc w:val="center"/>
              <w:rPr>
                <w:rFonts w:hint="eastAsia" w:ascii="宋体" w:hAnsi="宋体" w:eastAsia="宋体" w:cs="仿宋_GB2312"/>
                <w:kern w:val="0"/>
              </w:rPr>
            </w:pPr>
          </w:p>
        </w:tc>
        <w:tc>
          <w:tcPr>
            <w:tcW w:w="823" w:type="dxa"/>
            <w:vMerge w:val="continue"/>
            <w:noWrap w:val="0"/>
            <w:tcMar>
              <w:left w:w="57" w:type="dxa"/>
              <w:right w:w="57" w:type="dxa"/>
            </w:tcMar>
            <w:vAlign w:val="center"/>
          </w:tcPr>
          <w:p w14:paraId="0129AAFC">
            <w:pPr>
              <w:widowControl/>
              <w:snapToGrid w:val="0"/>
              <w:jc w:val="center"/>
              <w:rPr>
                <w:rFonts w:ascii="宋体" w:hAnsi="宋体" w:eastAsia="宋体" w:cs="Times New Roman"/>
                <w:kern w:val="0"/>
              </w:rPr>
            </w:pPr>
          </w:p>
        </w:tc>
        <w:tc>
          <w:tcPr>
            <w:tcW w:w="1407" w:type="dxa"/>
            <w:vMerge w:val="continue"/>
            <w:noWrap w:val="0"/>
            <w:tcMar>
              <w:left w:w="57" w:type="dxa"/>
              <w:right w:w="57" w:type="dxa"/>
            </w:tcMar>
            <w:vAlign w:val="center"/>
          </w:tcPr>
          <w:p w14:paraId="066F123F">
            <w:pPr>
              <w:widowControl/>
              <w:snapToGrid w:val="0"/>
              <w:jc w:val="center"/>
              <w:rPr>
                <w:rFonts w:ascii="宋体" w:hAnsi="宋体" w:eastAsia="宋体" w:cs="Times New Roman"/>
                <w:kern w:val="0"/>
              </w:rPr>
            </w:pPr>
          </w:p>
        </w:tc>
        <w:tc>
          <w:tcPr>
            <w:tcW w:w="1187" w:type="dxa"/>
            <w:noWrap w:val="0"/>
            <w:tcMar>
              <w:left w:w="57" w:type="dxa"/>
              <w:right w:w="57" w:type="dxa"/>
            </w:tcMar>
            <w:vAlign w:val="center"/>
          </w:tcPr>
          <w:p w14:paraId="68A503E4">
            <w:pPr>
              <w:widowControl/>
              <w:snapToGrid w:val="0"/>
              <w:jc w:val="center"/>
              <w:rPr>
                <w:rFonts w:ascii="宋体" w:hAnsi="宋体" w:eastAsia="宋体" w:cs="Times New Roman"/>
                <w:kern w:val="0"/>
              </w:rPr>
            </w:pPr>
            <w:r>
              <w:rPr>
                <w:rFonts w:hint="eastAsia" w:ascii="宋体" w:hAnsi="宋体" w:eastAsia="宋体" w:cs="Times New Roman"/>
                <w:kern w:val="0"/>
              </w:rPr>
              <w:t>智慧校园</w:t>
            </w:r>
          </w:p>
        </w:tc>
        <w:tc>
          <w:tcPr>
            <w:tcW w:w="2131" w:type="dxa"/>
            <w:gridSpan w:val="2"/>
            <w:noWrap w:val="0"/>
            <w:tcMar>
              <w:left w:w="57" w:type="dxa"/>
              <w:right w:w="57" w:type="dxa"/>
            </w:tcMar>
            <w:vAlign w:val="center"/>
          </w:tcPr>
          <w:p w14:paraId="1DC2B763">
            <w:pPr>
              <w:widowControl/>
              <w:snapToGrid w:val="0"/>
              <w:jc w:val="center"/>
              <w:rPr>
                <w:rFonts w:ascii="宋体" w:hAnsi="宋体" w:eastAsia="宋体" w:cs="Times New Roman"/>
                <w:kern w:val="0"/>
              </w:rPr>
            </w:pPr>
            <w:r>
              <w:rPr>
                <w:rFonts w:hint="eastAsia" w:ascii="宋体" w:hAnsi="宋体" w:eastAsia="宋体" w:cs="Times New Roman"/>
                <w:kern w:val="0"/>
              </w:rPr>
              <w:t>270</w:t>
            </w:r>
          </w:p>
        </w:tc>
        <w:tc>
          <w:tcPr>
            <w:tcW w:w="1972" w:type="dxa"/>
            <w:gridSpan w:val="2"/>
            <w:noWrap w:val="0"/>
            <w:tcMar>
              <w:left w:w="57" w:type="dxa"/>
              <w:right w:w="57" w:type="dxa"/>
            </w:tcMar>
            <w:vAlign w:val="center"/>
          </w:tcPr>
          <w:p w14:paraId="07FAE6D6">
            <w:pPr>
              <w:widowControl/>
              <w:snapToGrid w:val="0"/>
              <w:jc w:val="center"/>
              <w:rPr>
                <w:rFonts w:ascii="宋体" w:hAnsi="宋体" w:eastAsia="宋体" w:cs="Times New Roman"/>
                <w:kern w:val="0"/>
              </w:rPr>
            </w:pPr>
            <w:r>
              <w:rPr>
                <w:rFonts w:hint="eastAsia" w:ascii="宋体" w:hAnsi="宋体" w:eastAsia="宋体" w:cs="Times New Roman"/>
                <w:kern w:val="0"/>
              </w:rPr>
              <w:t>含多媒体教学设备、报告厅会议录播设备、智慧党员会议室与活动室设备、云实训室设备、心理健康咨询室设备等。</w:t>
            </w:r>
          </w:p>
        </w:tc>
      </w:tr>
      <w:tr w14:paraId="6C8F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noWrap w:val="0"/>
            <w:tcMar>
              <w:left w:w="57" w:type="dxa"/>
              <w:right w:w="57" w:type="dxa"/>
            </w:tcMar>
            <w:vAlign w:val="center"/>
          </w:tcPr>
          <w:p w14:paraId="03198087">
            <w:pPr>
              <w:widowControl/>
              <w:snapToGrid w:val="0"/>
              <w:jc w:val="center"/>
              <w:rPr>
                <w:rFonts w:ascii="宋体" w:hAnsi="宋体" w:eastAsia="宋体" w:cs="Times New Roman"/>
                <w:b/>
                <w:bCs/>
                <w:kern w:val="0"/>
              </w:rPr>
            </w:pPr>
            <w:r>
              <w:rPr>
                <w:rFonts w:hint="eastAsia" w:ascii="宋体" w:hAnsi="宋体" w:eastAsia="宋体" w:cs="仿宋_GB2312"/>
                <w:b/>
                <w:bCs/>
                <w:kern w:val="0"/>
              </w:rPr>
              <w:t>年度目标</w:t>
            </w:r>
            <w:r>
              <w:rPr>
                <w:rFonts w:ascii="宋体" w:hAnsi="宋体" w:eastAsia="宋体" w:cs="仿宋_GB2312"/>
                <w:b/>
                <w:bCs/>
                <w:kern w:val="0"/>
              </w:rPr>
              <w:t>1</w:t>
            </w:r>
            <w:r>
              <w:rPr>
                <w:rFonts w:hint="eastAsia" w:ascii="宋体" w:hAnsi="宋体" w:eastAsia="宋体" w:cs="仿宋_GB2312"/>
                <w:b/>
                <w:bCs/>
                <w:kern w:val="0"/>
              </w:rPr>
              <w:t>：</w:t>
            </w:r>
          </w:p>
        </w:tc>
        <w:tc>
          <w:tcPr>
            <w:tcW w:w="7520" w:type="dxa"/>
            <w:gridSpan w:val="7"/>
            <w:noWrap w:val="0"/>
            <w:tcMar>
              <w:left w:w="57" w:type="dxa"/>
              <w:right w:w="57" w:type="dxa"/>
            </w:tcMar>
            <w:vAlign w:val="center"/>
          </w:tcPr>
          <w:p w14:paraId="23A63BE1">
            <w:pPr>
              <w:widowControl/>
              <w:snapToGrid w:val="0"/>
              <w:jc w:val="left"/>
              <w:rPr>
                <w:rFonts w:ascii="宋体" w:hAnsi="宋体" w:eastAsia="宋体" w:cs="Times New Roman"/>
                <w:kern w:val="0"/>
              </w:rPr>
            </w:pPr>
            <w:r>
              <w:rPr>
                <w:rFonts w:hint="eastAsia" w:ascii="宋体" w:hAnsi="宋体" w:eastAsia="宋体" w:cs="仿宋_GB2312"/>
                <w:kern w:val="0"/>
              </w:rPr>
              <w:t>　系统学习马克思主义基本理论和中国特色社会主义理论体系,深入学习习近平新时代中国特色社会主义思想,积极开展“不忘初心、牢记使命”主题教育。以坚定理想信念、增强党性修养为根本,深入研讨我市经济社会发展中的重大理论和现实问题。坚持“党校姓党”原则,从严治校、从严管理,认真开展党性锻炼。通过学习研讨和党性锻炼,使学员进一步</w:t>
            </w:r>
            <w:r>
              <w:rPr>
                <w:rFonts w:hint="eastAsia" w:ascii="宋体" w:hAnsi="宋体" w:cs="仿宋_GB2312"/>
                <w:kern w:val="0"/>
                <w:lang w:eastAsia="zh-CN"/>
              </w:rPr>
              <w:t>增强“四个意识”、坚定“四个自信”、做到“两个维护”</w:t>
            </w:r>
            <w:bookmarkStart w:id="0" w:name="_GoBack"/>
            <w:bookmarkEnd w:id="0"/>
            <w:r>
              <w:rPr>
                <w:rFonts w:hint="eastAsia" w:ascii="宋体" w:hAnsi="宋体" w:eastAsia="宋体" w:cs="仿宋_GB2312"/>
                <w:kern w:val="0"/>
              </w:rPr>
              <w:t>,不断提高运用习近平新时代中国特色社会主义思想武装头脑、指导实践、推动工作的能力和水平,努力培养造就忠诚干净担当的高素质专业化干部队伍,为推动鄂州“三城一化”建设作出更大贡献。 目标一：完成对市党政机关和企事业单位副县级领导干部和科级党员领导干部、中青年干部、理论骨干、高级知识分子以及街道办事处、乡镇科级干部、村级主职干部等进行党的基本理论、基本路线、基本纲领、重大事时政治，“三基本“、“五当代“等内容的政治理论培训。  目标二：完成对全市在职干部进行在职理论学习的组织辅导、督促检查工作。 目标三：完成对全市国家公务员的初任培训、轮岗培训、晋升培训及更新知识等培训。 目标四：完成对学员在校期间的学业和考核考察。目标五：完成科学研究及对全市各级党校进行业务指导工作。目标六：完成市委、市政府交办的其他任务。</w:t>
            </w:r>
          </w:p>
        </w:tc>
      </w:tr>
      <w:tr w14:paraId="5C41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noWrap w:val="0"/>
            <w:tcMar>
              <w:left w:w="57" w:type="dxa"/>
              <w:right w:w="57" w:type="dxa"/>
            </w:tcMar>
            <w:vAlign w:val="center"/>
          </w:tcPr>
          <w:p w14:paraId="54A3C2CB">
            <w:pPr>
              <w:widowControl/>
              <w:snapToGrid w:val="0"/>
              <w:jc w:val="center"/>
              <w:rPr>
                <w:rFonts w:ascii="宋体" w:hAnsi="宋体" w:eastAsia="宋体" w:cs="Times New Roman"/>
                <w:kern w:val="0"/>
              </w:rPr>
            </w:pPr>
            <w:r>
              <w:rPr>
                <w:rFonts w:hint="eastAsia" w:ascii="宋体" w:hAnsi="宋体" w:eastAsia="宋体" w:cs="仿宋_GB2312"/>
                <w:kern w:val="0"/>
              </w:rPr>
              <w:t>年度绩效指标</w:t>
            </w:r>
          </w:p>
        </w:tc>
        <w:tc>
          <w:tcPr>
            <w:tcW w:w="823" w:type="dxa"/>
            <w:vMerge w:val="restart"/>
            <w:noWrap w:val="0"/>
            <w:tcMar>
              <w:left w:w="57" w:type="dxa"/>
              <w:right w:w="57" w:type="dxa"/>
            </w:tcMar>
            <w:vAlign w:val="center"/>
          </w:tcPr>
          <w:p w14:paraId="68573B77">
            <w:pPr>
              <w:widowControl/>
              <w:snapToGrid w:val="0"/>
              <w:jc w:val="center"/>
              <w:rPr>
                <w:rFonts w:ascii="宋体" w:hAnsi="宋体" w:eastAsia="宋体" w:cs="Times New Roman"/>
                <w:kern w:val="0"/>
              </w:rPr>
            </w:pPr>
            <w:r>
              <w:rPr>
                <w:rFonts w:hint="eastAsia" w:ascii="宋体" w:hAnsi="宋体" w:eastAsia="宋体" w:cs="仿宋_GB2312"/>
                <w:kern w:val="0"/>
              </w:rPr>
              <w:t>一级</w:t>
            </w:r>
          </w:p>
          <w:p w14:paraId="391B3B77">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vMerge w:val="restart"/>
            <w:noWrap w:val="0"/>
            <w:tcMar>
              <w:left w:w="57" w:type="dxa"/>
              <w:right w:w="57" w:type="dxa"/>
            </w:tcMar>
            <w:vAlign w:val="center"/>
          </w:tcPr>
          <w:p w14:paraId="4C68F056">
            <w:pPr>
              <w:widowControl/>
              <w:snapToGrid w:val="0"/>
              <w:jc w:val="center"/>
              <w:rPr>
                <w:rFonts w:ascii="宋体" w:hAnsi="宋体" w:eastAsia="宋体" w:cs="Times New Roman"/>
                <w:kern w:val="0"/>
              </w:rPr>
            </w:pPr>
            <w:r>
              <w:rPr>
                <w:rFonts w:hint="eastAsia" w:ascii="宋体" w:hAnsi="宋体" w:eastAsia="宋体" w:cs="仿宋_GB2312"/>
                <w:kern w:val="0"/>
              </w:rPr>
              <w:t>二级指标</w:t>
            </w:r>
          </w:p>
        </w:tc>
        <w:tc>
          <w:tcPr>
            <w:tcW w:w="1187" w:type="dxa"/>
            <w:vMerge w:val="restart"/>
            <w:noWrap w:val="0"/>
            <w:tcMar>
              <w:left w:w="57" w:type="dxa"/>
              <w:right w:w="57" w:type="dxa"/>
            </w:tcMar>
            <w:vAlign w:val="center"/>
          </w:tcPr>
          <w:p w14:paraId="36A8BAD8">
            <w:pPr>
              <w:widowControl/>
              <w:snapToGrid w:val="0"/>
              <w:jc w:val="center"/>
              <w:rPr>
                <w:rFonts w:ascii="宋体" w:hAnsi="宋体" w:eastAsia="宋体" w:cs="Times New Roman"/>
                <w:kern w:val="0"/>
              </w:rPr>
            </w:pPr>
            <w:r>
              <w:rPr>
                <w:rFonts w:hint="eastAsia" w:ascii="宋体" w:hAnsi="宋体" w:eastAsia="宋体" w:cs="仿宋_GB2312"/>
                <w:kern w:val="0"/>
              </w:rPr>
              <w:t>三级指标</w:t>
            </w:r>
          </w:p>
        </w:tc>
        <w:tc>
          <w:tcPr>
            <w:tcW w:w="3085" w:type="dxa"/>
            <w:gridSpan w:val="3"/>
            <w:noWrap w:val="0"/>
            <w:tcMar>
              <w:left w:w="57" w:type="dxa"/>
              <w:right w:w="57" w:type="dxa"/>
            </w:tcMar>
            <w:vAlign w:val="center"/>
          </w:tcPr>
          <w:p w14:paraId="67FABE0D">
            <w:pPr>
              <w:widowControl/>
              <w:snapToGrid w:val="0"/>
              <w:jc w:val="center"/>
              <w:rPr>
                <w:rFonts w:ascii="宋体" w:hAnsi="宋体" w:eastAsia="宋体" w:cs="Times New Roman"/>
                <w:kern w:val="0"/>
              </w:rPr>
            </w:pPr>
            <w:r>
              <w:rPr>
                <w:rFonts w:hint="eastAsia" w:ascii="宋体" w:hAnsi="宋体" w:eastAsia="宋体" w:cs="仿宋_GB2312"/>
                <w:kern w:val="0"/>
              </w:rPr>
              <w:t>指标值</w:t>
            </w:r>
          </w:p>
        </w:tc>
        <w:tc>
          <w:tcPr>
            <w:tcW w:w="1018" w:type="dxa"/>
            <w:vMerge w:val="restart"/>
            <w:noWrap w:val="0"/>
            <w:tcMar>
              <w:left w:w="57" w:type="dxa"/>
              <w:right w:w="57" w:type="dxa"/>
            </w:tcMar>
            <w:vAlign w:val="center"/>
          </w:tcPr>
          <w:p w14:paraId="44FE5301">
            <w:pPr>
              <w:widowControl/>
              <w:snapToGrid w:val="0"/>
              <w:jc w:val="center"/>
              <w:rPr>
                <w:rFonts w:ascii="宋体" w:hAnsi="宋体" w:eastAsia="宋体" w:cs="Times New Roman"/>
                <w:kern w:val="0"/>
              </w:rPr>
            </w:pPr>
            <w:r>
              <w:rPr>
                <w:rFonts w:hint="eastAsia" w:ascii="宋体" w:hAnsi="宋体" w:eastAsia="宋体" w:cs="仿宋_GB2312"/>
                <w:kern w:val="0"/>
              </w:rPr>
              <w:t>指标值确定依据</w:t>
            </w:r>
          </w:p>
        </w:tc>
      </w:tr>
      <w:tr w14:paraId="262D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18D9EA53">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54856F00">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14:paraId="4EAC8FC6">
            <w:pPr>
              <w:widowControl/>
              <w:snapToGrid w:val="0"/>
              <w:jc w:val="left"/>
              <w:rPr>
                <w:rFonts w:ascii="宋体" w:hAnsi="宋体" w:eastAsia="宋体" w:cs="Times New Roman"/>
                <w:kern w:val="0"/>
              </w:rPr>
            </w:pPr>
          </w:p>
        </w:tc>
        <w:tc>
          <w:tcPr>
            <w:tcW w:w="1187" w:type="dxa"/>
            <w:vMerge w:val="continue"/>
            <w:noWrap w:val="0"/>
            <w:tcMar>
              <w:left w:w="57" w:type="dxa"/>
              <w:right w:w="57" w:type="dxa"/>
            </w:tcMar>
            <w:vAlign w:val="center"/>
          </w:tcPr>
          <w:p w14:paraId="316A9A5A">
            <w:pPr>
              <w:widowControl/>
              <w:snapToGrid w:val="0"/>
              <w:jc w:val="left"/>
              <w:rPr>
                <w:rFonts w:ascii="宋体" w:hAnsi="宋体" w:eastAsia="宋体" w:cs="Times New Roman"/>
                <w:kern w:val="0"/>
              </w:rPr>
            </w:pPr>
          </w:p>
        </w:tc>
        <w:tc>
          <w:tcPr>
            <w:tcW w:w="2131" w:type="dxa"/>
            <w:gridSpan w:val="2"/>
            <w:noWrap w:val="0"/>
            <w:tcMar>
              <w:left w:w="57" w:type="dxa"/>
              <w:right w:w="57" w:type="dxa"/>
            </w:tcMar>
            <w:vAlign w:val="center"/>
          </w:tcPr>
          <w:p w14:paraId="668F53EA">
            <w:pPr>
              <w:widowControl/>
              <w:snapToGrid w:val="0"/>
              <w:jc w:val="center"/>
              <w:rPr>
                <w:rFonts w:ascii="宋体" w:hAnsi="宋体" w:eastAsia="宋体" w:cs="Times New Roman"/>
                <w:kern w:val="0"/>
              </w:rPr>
            </w:pPr>
            <w:r>
              <w:rPr>
                <w:rFonts w:hint="eastAsia" w:ascii="宋体" w:hAnsi="宋体" w:eastAsia="宋体" w:cs="仿宋_GB2312"/>
                <w:kern w:val="0"/>
              </w:rPr>
              <w:t>近两年指标值</w:t>
            </w:r>
          </w:p>
        </w:tc>
        <w:tc>
          <w:tcPr>
            <w:tcW w:w="954" w:type="dxa"/>
            <w:vMerge w:val="restart"/>
            <w:noWrap w:val="0"/>
            <w:tcMar>
              <w:left w:w="57" w:type="dxa"/>
              <w:right w:w="57" w:type="dxa"/>
            </w:tcMar>
            <w:vAlign w:val="center"/>
          </w:tcPr>
          <w:p w14:paraId="15AF826F">
            <w:pPr>
              <w:widowControl/>
              <w:snapToGrid w:val="0"/>
              <w:jc w:val="center"/>
              <w:rPr>
                <w:rFonts w:ascii="宋体" w:hAnsi="宋体" w:eastAsia="宋体" w:cs="Times New Roman"/>
                <w:kern w:val="0"/>
              </w:rPr>
            </w:pPr>
            <w:r>
              <w:rPr>
                <w:rFonts w:hint="eastAsia" w:ascii="宋体" w:hAnsi="宋体" w:eastAsia="宋体" w:cs="仿宋_GB2312"/>
                <w:kern w:val="0"/>
              </w:rPr>
              <w:t>预期当年实现值</w:t>
            </w:r>
          </w:p>
        </w:tc>
        <w:tc>
          <w:tcPr>
            <w:tcW w:w="1018" w:type="dxa"/>
            <w:vMerge w:val="continue"/>
            <w:noWrap w:val="0"/>
            <w:tcMar>
              <w:left w:w="57" w:type="dxa"/>
              <w:right w:w="57" w:type="dxa"/>
            </w:tcMar>
            <w:vAlign w:val="center"/>
          </w:tcPr>
          <w:p w14:paraId="556CF4B6">
            <w:pPr>
              <w:widowControl/>
              <w:snapToGrid w:val="0"/>
              <w:jc w:val="left"/>
              <w:rPr>
                <w:rFonts w:ascii="宋体" w:hAnsi="宋体" w:eastAsia="宋体" w:cs="Times New Roman"/>
                <w:kern w:val="0"/>
              </w:rPr>
            </w:pPr>
          </w:p>
        </w:tc>
      </w:tr>
      <w:tr w14:paraId="1102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49DFF6A6">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34EEFE3C">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14:paraId="58A48BA2">
            <w:pPr>
              <w:widowControl/>
              <w:snapToGrid w:val="0"/>
              <w:jc w:val="left"/>
              <w:rPr>
                <w:rFonts w:ascii="宋体" w:hAnsi="宋体" w:eastAsia="宋体" w:cs="Times New Roman"/>
                <w:kern w:val="0"/>
              </w:rPr>
            </w:pPr>
          </w:p>
        </w:tc>
        <w:tc>
          <w:tcPr>
            <w:tcW w:w="1187" w:type="dxa"/>
            <w:vMerge w:val="continue"/>
            <w:noWrap w:val="0"/>
            <w:tcMar>
              <w:left w:w="57" w:type="dxa"/>
              <w:right w:w="57" w:type="dxa"/>
            </w:tcMar>
            <w:vAlign w:val="center"/>
          </w:tcPr>
          <w:p w14:paraId="715FBBB1">
            <w:pPr>
              <w:widowControl/>
              <w:snapToGrid w:val="0"/>
              <w:jc w:val="left"/>
              <w:rPr>
                <w:rFonts w:ascii="宋体" w:hAnsi="宋体" w:eastAsia="宋体" w:cs="Times New Roman"/>
                <w:kern w:val="0"/>
              </w:rPr>
            </w:pPr>
          </w:p>
        </w:tc>
        <w:tc>
          <w:tcPr>
            <w:tcW w:w="1108" w:type="dxa"/>
            <w:noWrap w:val="0"/>
            <w:tcMar>
              <w:left w:w="57" w:type="dxa"/>
              <w:right w:w="57" w:type="dxa"/>
            </w:tcMar>
            <w:vAlign w:val="center"/>
          </w:tcPr>
          <w:p w14:paraId="05F56AE2">
            <w:pPr>
              <w:widowControl/>
              <w:snapToGrid w:val="0"/>
              <w:jc w:val="center"/>
              <w:rPr>
                <w:rFonts w:ascii="宋体" w:hAnsi="宋体" w:eastAsia="宋体" w:cs="Times New Roman"/>
                <w:kern w:val="0"/>
                <w:u w:val="single"/>
              </w:rPr>
            </w:pPr>
            <w:r>
              <w:rPr>
                <w:rFonts w:ascii="宋体" w:hAnsi="宋体" w:eastAsia="宋体" w:cs="仿宋_GB2312"/>
                <w:kern w:val="0"/>
                <w:u w:val="single"/>
              </w:rPr>
              <w:t xml:space="preserve">   </w:t>
            </w:r>
            <w:r>
              <w:rPr>
                <w:rFonts w:hint="eastAsia" w:ascii="宋体" w:hAnsi="宋体" w:eastAsia="宋体" w:cs="仿宋_GB2312"/>
                <w:kern w:val="0"/>
                <w:u w:val="single"/>
              </w:rPr>
              <w:t>前</w:t>
            </w:r>
            <w:r>
              <w:rPr>
                <w:rFonts w:ascii="宋体" w:hAnsi="宋体" w:eastAsia="宋体" w:cs="仿宋_GB2312"/>
                <w:kern w:val="0"/>
                <w:u w:val="single"/>
              </w:rPr>
              <w:t xml:space="preserve"> </w:t>
            </w:r>
            <w:r>
              <w:rPr>
                <w:rFonts w:hint="eastAsia" w:ascii="宋体" w:hAnsi="宋体" w:eastAsia="宋体" w:cs="仿宋_GB2312"/>
                <w:kern w:val="0"/>
              </w:rPr>
              <w:t>年</w:t>
            </w:r>
          </w:p>
        </w:tc>
        <w:tc>
          <w:tcPr>
            <w:tcW w:w="1023" w:type="dxa"/>
            <w:noWrap w:val="0"/>
            <w:tcMar>
              <w:left w:w="57" w:type="dxa"/>
              <w:right w:w="57" w:type="dxa"/>
            </w:tcMar>
            <w:vAlign w:val="center"/>
          </w:tcPr>
          <w:p w14:paraId="179D1F2E">
            <w:pPr>
              <w:widowControl/>
              <w:snapToGrid w:val="0"/>
              <w:jc w:val="center"/>
              <w:rPr>
                <w:rFonts w:ascii="宋体" w:hAnsi="宋体" w:eastAsia="宋体" w:cs="Times New Roman"/>
                <w:kern w:val="0"/>
                <w:u w:val="single"/>
              </w:rPr>
            </w:pPr>
            <w:r>
              <w:rPr>
                <w:rFonts w:ascii="宋体" w:hAnsi="宋体" w:eastAsia="宋体" w:cs="仿宋_GB2312"/>
                <w:kern w:val="0"/>
                <w:u w:val="single"/>
              </w:rPr>
              <w:t xml:space="preserve">  </w:t>
            </w:r>
            <w:r>
              <w:rPr>
                <w:rFonts w:hint="eastAsia" w:ascii="宋体" w:hAnsi="宋体" w:eastAsia="宋体" w:cs="仿宋_GB2312"/>
                <w:kern w:val="0"/>
                <w:u w:val="single"/>
              </w:rPr>
              <w:t>上</w:t>
            </w:r>
            <w:r>
              <w:rPr>
                <w:rFonts w:ascii="宋体" w:hAnsi="宋体" w:eastAsia="宋体" w:cs="仿宋_GB2312"/>
                <w:kern w:val="0"/>
                <w:u w:val="single"/>
              </w:rPr>
              <w:t xml:space="preserve">  </w:t>
            </w:r>
            <w:r>
              <w:rPr>
                <w:rFonts w:hint="eastAsia" w:ascii="宋体" w:hAnsi="宋体" w:eastAsia="宋体" w:cs="仿宋_GB2312"/>
                <w:kern w:val="0"/>
              </w:rPr>
              <w:t>年</w:t>
            </w:r>
          </w:p>
        </w:tc>
        <w:tc>
          <w:tcPr>
            <w:tcW w:w="954" w:type="dxa"/>
            <w:vMerge w:val="continue"/>
            <w:noWrap w:val="0"/>
            <w:tcMar>
              <w:left w:w="57" w:type="dxa"/>
              <w:right w:w="57" w:type="dxa"/>
            </w:tcMar>
            <w:vAlign w:val="center"/>
          </w:tcPr>
          <w:p w14:paraId="4A3A5A5A">
            <w:pPr>
              <w:widowControl/>
              <w:snapToGrid w:val="0"/>
              <w:jc w:val="left"/>
              <w:rPr>
                <w:rFonts w:ascii="宋体" w:hAnsi="宋体" w:eastAsia="宋体" w:cs="Times New Roman"/>
                <w:kern w:val="0"/>
              </w:rPr>
            </w:pPr>
          </w:p>
        </w:tc>
        <w:tc>
          <w:tcPr>
            <w:tcW w:w="1018" w:type="dxa"/>
            <w:vMerge w:val="continue"/>
            <w:noWrap w:val="0"/>
            <w:tcMar>
              <w:left w:w="57" w:type="dxa"/>
              <w:right w:w="57" w:type="dxa"/>
            </w:tcMar>
            <w:vAlign w:val="center"/>
          </w:tcPr>
          <w:p w14:paraId="76D7F94E">
            <w:pPr>
              <w:widowControl/>
              <w:snapToGrid w:val="0"/>
              <w:jc w:val="left"/>
              <w:rPr>
                <w:rFonts w:ascii="宋体" w:hAnsi="宋体" w:eastAsia="宋体" w:cs="Times New Roman"/>
                <w:kern w:val="0"/>
              </w:rPr>
            </w:pPr>
          </w:p>
        </w:tc>
      </w:tr>
      <w:tr w14:paraId="6E9C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36EBD5E3">
            <w:pPr>
              <w:widowControl/>
              <w:snapToGrid w:val="0"/>
              <w:jc w:val="left"/>
              <w:rPr>
                <w:rFonts w:ascii="宋体" w:hAnsi="宋体" w:eastAsia="宋体" w:cs="Times New Roman"/>
                <w:kern w:val="0"/>
              </w:rPr>
            </w:pPr>
          </w:p>
        </w:tc>
        <w:tc>
          <w:tcPr>
            <w:tcW w:w="823" w:type="dxa"/>
            <w:vMerge w:val="restart"/>
            <w:noWrap w:val="0"/>
            <w:tcMar>
              <w:left w:w="57" w:type="dxa"/>
              <w:right w:w="57" w:type="dxa"/>
            </w:tcMar>
            <w:vAlign w:val="center"/>
          </w:tcPr>
          <w:p w14:paraId="0AEFEBEC">
            <w:pPr>
              <w:widowControl/>
              <w:snapToGrid w:val="0"/>
              <w:jc w:val="center"/>
              <w:rPr>
                <w:rFonts w:ascii="宋体" w:hAnsi="宋体" w:eastAsia="宋体" w:cs="Times New Roman"/>
                <w:kern w:val="0"/>
              </w:rPr>
            </w:pPr>
            <w:r>
              <w:rPr>
                <w:rFonts w:hint="eastAsia" w:ascii="宋体" w:hAnsi="宋体" w:eastAsia="宋体" w:cs="仿宋_GB2312"/>
                <w:kern w:val="0"/>
              </w:rPr>
              <w:t>产出</w:t>
            </w:r>
          </w:p>
          <w:p w14:paraId="3D2AB91F">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vMerge w:val="restart"/>
            <w:noWrap w:val="0"/>
            <w:tcMar>
              <w:left w:w="57" w:type="dxa"/>
              <w:right w:w="57" w:type="dxa"/>
            </w:tcMar>
            <w:vAlign w:val="center"/>
          </w:tcPr>
          <w:p w14:paraId="58B86025">
            <w:pPr>
              <w:widowControl/>
              <w:snapToGrid w:val="0"/>
              <w:jc w:val="center"/>
              <w:rPr>
                <w:rFonts w:hint="eastAsia" w:ascii="宋体" w:hAnsi="宋体" w:eastAsia="宋体" w:cs="仿宋_GB2312"/>
                <w:kern w:val="0"/>
                <w:u w:val="single"/>
              </w:rPr>
            </w:pPr>
            <w:r>
              <w:rPr>
                <w:rFonts w:hint="eastAsia" w:ascii="宋体" w:hAnsi="宋体" w:eastAsia="宋体" w:cs="仿宋_GB2312"/>
                <w:kern w:val="0"/>
                <w:u w:val="single"/>
              </w:rPr>
              <w:t>数量</w:t>
            </w:r>
            <w:r>
              <w:rPr>
                <w:rFonts w:hint="eastAsia" w:ascii="宋体" w:hAnsi="宋体" w:eastAsia="宋体" w:cs="仿宋_GB2312"/>
                <w:kern w:val="0"/>
              </w:rPr>
              <w:t>指标</w:t>
            </w:r>
          </w:p>
          <w:p w14:paraId="6FB3D3B8">
            <w:pPr>
              <w:widowControl/>
              <w:snapToGrid w:val="0"/>
              <w:jc w:val="center"/>
              <w:rPr>
                <w:rFonts w:ascii="宋体" w:hAnsi="宋体" w:eastAsia="宋体" w:cs="Times New Roman"/>
                <w:kern w:val="0"/>
                <w:u w:val="single"/>
              </w:rPr>
            </w:pPr>
          </w:p>
        </w:tc>
        <w:tc>
          <w:tcPr>
            <w:tcW w:w="1187" w:type="dxa"/>
            <w:noWrap w:val="0"/>
            <w:tcMar>
              <w:left w:w="57" w:type="dxa"/>
              <w:right w:w="57" w:type="dxa"/>
            </w:tcMar>
            <w:vAlign w:val="center"/>
          </w:tcPr>
          <w:p w14:paraId="567A78EB">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党员干部培训期</w:t>
            </w:r>
          </w:p>
        </w:tc>
        <w:tc>
          <w:tcPr>
            <w:tcW w:w="1108" w:type="dxa"/>
            <w:noWrap w:val="0"/>
            <w:tcMar>
              <w:left w:w="57" w:type="dxa"/>
              <w:right w:w="57" w:type="dxa"/>
            </w:tcMar>
            <w:vAlign w:val="center"/>
          </w:tcPr>
          <w:p w14:paraId="732BBD62">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培训党员干部8期，预算培训人员2000人。</w:t>
            </w:r>
          </w:p>
        </w:tc>
        <w:tc>
          <w:tcPr>
            <w:tcW w:w="1023" w:type="dxa"/>
            <w:noWrap w:val="0"/>
            <w:tcMar>
              <w:left w:w="57" w:type="dxa"/>
              <w:right w:w="57" w:type="dxa"/>
            </w:tcMar>
            <w:vAlign w:val="center"/>
          </w:tcPr>
          <w:p w14:paraId="3BD63104">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培训党员干部8期，预算培训人员2000人。</w:t>
            </w:r>
          </w:p>
        </w:tc>
        <w:tc>
          <w:tcPr>
            <w:tcW w:w="954" w:type="dxa"/>
            <w:noWrap w:val="0"/>
            <w:tcMar>
              <w:left w:w="57" w:type="dxa"/>
              <w:right w:w="57" w:type="dxa"/>
            </w:tcMar>
            <w:vAlign w:val="center"/>
          </w:tcPr>
          <w:p w14:paraId="6CB26BD6">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培训党员干部8期，预算培训人员2000人。</w:t>
            </w:r>
          </w:p>
        </w:tc>
        <w:tc>
          <w:tcPr>
            <w:tcW w:w="1018" w:type="dxa"/>
            <w:noWrap w:val="0"/>
            <w:tcMar>
              <w:left w:w="57" w:type="dxa"/>
              <w:right w:w="57" w:type="dxa"/>
            </w:tcMar>
            <w:vAlign w:val="center"/>
          </w:tcPr>
          <w:p w14:paraId="43837265">
            <w:pPr>
              <w:widowControl/>
              <w:snapToGrid w:val="0"/>
              <w:jc w:val="center"/>
              <w:rPr>
                <w:rFonts w:hint="eastAsia" w:ascii="宋体" w:hAnsi="宋体" w:eastAsia="宋体" w:cs="仿宋_GB2312"/>
                <w:kern w:val="0"/>
              </w:rPr>
            </w:pPr>
          </w:p>
        </w:tc>
      </w:tr>
      <w:tr w14:paraId="014A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0AC942CD">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7AF4B53D">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14:paraId="13CE7B4C">
            <w:pPr>
              <w:widowControl/>
              <w:snapToGrid w:val="0"/>
              <w:jc w:val="center"/>
              <w:rPr>
                <w:rFonts w:hint="eastAsia" w:ascii="宋体" w:hAnsi="宋体" w:eastAsia="宋体" w:cs="仿宋_GB2312"/>
                <w:kern w:val="0"/>
                <w:u w:val="single"/>
              </w:rPr>
            </w:pPr>
          </w:p>
        </w:tc>
        <w:tc>
          <w:tcPr>
            <w:tcW w:w="1187" w:type="dxa"/>
            <w:noWrap w:val="0"/>
            <w:tcMar>
              <w:left w:w="57" w:type="dxa"/>
              <w:right w:w="57" w:type="dxa"/>
            </w:tcMar>
            <w:vAlign w:val="center"/>
          </w:tcPr>
          <w:p w14:paraId="05E28B1E">
            <w:pPr>
              <w:widowControl/>
              <w:snapToGrid w:val="0"/>
              <w:jc w:val="center"/>
              <w:rPr>
                <w:rFonts w:hint="eastAsia" w:ascii="宋体" w:hAnsi="宋体" w:eastAsia="宋体" w:cs="仿宋_GB2312"/>
                <w:kern w:val="0"/>
                <w:sz w:val="21"/>
                <w:szCs w:val="24"/>
                <w:u w:val="none"/>
                <w:lang w:val="en-US" w:eastAsia="zh-CN" w:bidi="ar-SA"/>
              </w:rPr>
            </w:pPr>
            <w:r>
              <w:rPr>
                <w:rFonts w:hint="eastAsia" w:ascii="宋体" w:hAnsi="宋体" w:eastAsia="宋体" w:cs="仿宋_GB2312"/>
                <w:kern w:val="0"/>
                <w:u w:val="none"/>
              </w:rPr>
              <w:t>图书资料主要为图书、杂志、中国知网</w:t>
            </w:r>
          </w:p>
        </w:tc>
        <w:tc>
          <w:tcPr>
            <w:tcW w:w="1108" w:type="dxa"/>
            <w:noWrap w:val="0"/>
            <w:tcMar>
              <w:left w:w="57" w:type="dxa"/>
              <w:right w:w="57" w:type="dxa"/>
            </w:tcMar>
            <w:vAlign w:val="center"/>
          </w:tcPr>
          <w:p w14:paraId="7503148B">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购买图书预算600册，购买杂志预算90种、预算3000册，中国知网预算7万元。</w:t>
            </w:r>
          </w:p>
        </w:tc>
        <w:tc>
          <w:tcPr>
            <w:tcW w:w="1023" w:type="dxa"/>
            <w:noWrap w:val="0"/>
            <w:tcMar>
              <w:left w:w="57" w:type="dxa"/>
              <w:right w:w="57" w:type="dxa"/>
            </w:tcMar>
            <w:vAlign w:val="center"/>
          </w:tcPr>
          <w:p w14:paraId="226AE08E">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购买图书预算600册，购买杂志预算90种、预算3000册，中国知网预算7万元。</w:t>
            </w:r>
          </w:p>
        </w:tc>
        <w:tc>
          <w:tcPr>
            <w:tcW w:w="954" w:type="dxa"/>
            <w:noWrap w:val="0"/>
            <w:tcMar>
              <w:left w:w="57" w:type="dxa"/>
              <w:right w:w="57" w:type="dxa"/>
            </w:tcMar>
            <w:vAlign w:val="center"/>
          </w:tcPr>
          <w:p w14:paraId="4BAC73F6">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购买图书预算600册，购买杂志预算90种、预算3000册，中国知网预算7万元。</w:t>
            </w:r>
          </w:p>
        </w:tc>
        <w:tc>
          <w:tcPr>
            <w:tcW w:w="1018" w:type="dxa"/>
            <w:noWrap w:val="0"/>
            <w:tcMar>
              <w:left w:w="57" w:type="dxa"/>
              <w:right w:w="57" w:type="dxa"/>
            </w:tcMar>
            <w:vAlign w:val="center"/>
          </w:tcPr>
          <w:p w14:paraId="58406C99">
            <w:pPr>
              <w:widowControl/>
              <w:snapToGrid w:val="0"/>
              <w:jc w:val="center"/>
              <w:rPr>
                <w:rFonts w:hint="eastAsia" w:ascii="宋体" w:hAnsi="宋体" w:eastAsia="宋体" w:cs="仿宋_GB2312"/>
                <w:kern w:val="0"/>
              </w:rPr>
            </w:pPr>
          </w:p>
        </w:tc>
      </w:tr>
      <w:tr w14:paraId="43CA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3C69625E">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7531E251">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14:paraId="4C87746E">
            <w:pPr>
              <w:widowControl/>
              <w:snapToGrid w:val="0"/>
              <w:jc w:val="center"/>
              <w:rPr>
                <w:rFonts w:hint="eastAsia" w:ascii="宋体" w:hAnsi="宋体" w:eastAsia="宋体" w:cs="仿宋_GB2312"/>
                <w:kern w:val="0"/>
                <w:u w:val="single"/>
              </w:rPr>
            </w:pPr>
          </w:p>
        </w:tc>
        <w:tc>
          <w:tcPr>
            <w:tcW w:w="1187" w:type="dxa"/>
            <w:noWrap w:val="0"/>
            <w:tcMar>
              <w:left w:w="57" w:type="dxa"/>
              <w:right w:w="57" w:type="dxa"/>
            </w:tcMar>
            <w:vAlign w:val="center"/>
          </w:tcPr>
          <w:p w14:paraId="773316EA">
            <w:pPr>
              <w:widowControl/>
              <w:snapToGrid w:val="0"/>
              <w:jc w:val="center"/>
              <w:rPr>
                <w:rFonts w:hint="eastAsia" w:ascii="宋体" w:hAnsi="宋体" w:eastAsia="宋体" w:cs="仿宋_GB2312"/>
                <w:kern w:val="0"/>
                <w:sz w:val="21"/>
                <w:szCs w:val="24"/>
                <w:u w:val="none"/>
                <w:lang w:val="en-US" w:eastAsia="zh-CN" w:bidi="ar-SA"/>
              </w:rPr>
            </w:pPr>
            <w:r>
              <w:rPr>
                <w:rFonts w:hint="eastAsia" w:ascii="宋体" w:hAnsi="宋体" w:eastAsia="宋体" w:cs="仿宋_GB2312"/>
                <w:kern w:val="0"/>
                <w:u w:val="none"/>
              </w:rPr>
              <w:t>信息化建设</w:t>
            </w:r>
          </w:p>
        </w:tc>
        <w:tc>
          <w:tcPr>
            <w:tcW w:w="1108" w:type="dxa"/>
            <w:noWrap w:val="0"/>
            <w:tcMar>
              <w:left w:w="57" w:type="dxa"/>
              <w:right w:w="57" w:type="dxa"/>
            </w:tcMar>
            <w:vAlign w:val="center"/>
          </w:tcPr>
          <w:p w14:paraId="01379F31">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主要为教室、学员公寓、多媒体设备、网络费用等。</w:t>
            </w:r>
          </w:p>
        </w:tc>
        <w:tc>
          <w:tcPr>
            <w:tcW w:w="1023" w:type="dxa"/>
            <w:noWrap w:val="0"/>
            <w:tcMar>
              <w:left w:w="57" w:type="dxa"/>
              <w:right w:w="57" w:type="dxa"/>
            </w:tcMar>
            <w:vAlign w:val="center"/>
          </w:tcPr>
          <w:p w14:paraId="30798AA9">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主要为教室、学员公寓、多媒体设备、网络费用等。</w:t>
            </w:r>
          </w:p>
        </w:tc>
        <w:tc>
          <w:tcPr>
            <w:tcW w:w="954" w:type="dxa"/>
            <w:noWrap w:val="0"/>
            <w:tcMar>
              <w:left w:w="57" w:type="dxa"/>
              <w:right w:w="57" w:type="dxa"/>
            </w:tcMar>
            <w:vAlign w:val="center"/>
          </w:tcPr>
          <w:p w14:paraId="6FEB697D">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主要为教室、学员公寓、多媒体设备、网络费用等。</w:t>
            </w:r>
          </w:p>
        </w:tc>
        <w:tc>
          <w:tcPr>
            <w:tcW w:w="1018" w:type="dxa"/>
            <w:noWrap w:val="0"/>
            <w:tcMar>
              <w:left w:w="57" w:type="dxa"/>
              <w:right w:w="57" w:type="dxa"/>
            </w:tcMar>
            <w:vAlign w:val="center"/>
          </w:tcPr>
          <w:p w14:paraId="14FD34F2">
            <w:pPr>
              <w:widowControl/>
              <w:snapToGrid w:val="0"/>
              <w:jc w:val="center"/>
              <w:rPr>
                <w:rFonts w:hint="eastAsia" w:ascii="宋体" w:hAnsi="宋体" w:eastAsia="宋体" w:cs="仿宋_GB2312"/>
                <w:kern w:val="0"/>
              </w:rPr>
            </w:pPr>
          </w:p>
        </w:tc>
      </w:tr>
      <w:tr w14:paraId="3340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53AB26B0">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1738A836">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14:paraId="607920C2">
            <w:pPr>
              <w:widowControl/>
              <w:snapToGrid w:val="0"/>
              <w:jc w:val="center"/>
              <w:rPr>
                <w:rFonts w:hint="eastAsia" w:ascii="宋体" w:hAnsi="宋体" w:eastAsia="宋体" w:cs="仿宋_GB2312"/>
                <w:kern w:val="0"/>
                <w:u w:val="single"/>
              </w:rPr>
            </w:pPr>
          </w:p>
        </w:tc>
        <w:tc>
          <w:tcPr>
            <w:tcW w:w="1187" w:type="dxa"/>
            <w:noWrap w:val="0"/>
            <w:tcMar>
              <w:left w:w="57" w:type="dxa"/>
              <w:right w:w="57" w:type="dxa"/>
            </w:tcMar>
            <w:vAlign w:val="center"/>
          </w:tcPr>
          <w:p w14:paraId="0E38A6DA">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仿宋_GB2312"/>
                <w:kern w:val="0"/>
                <w:u w:val="none"/>
              </w:rPr>
              <w:t>教师进修</w:t>
            </w:r>
            <w:r>
              <w:rPr>
                <w:rFonts w:hint="eastAsia" w:ascii="宋体" w:hAnsi="宋体" w:eastAsia="宋体" w:cs="仿宋_GB2312"/>
                <w:kern w:val="0"/>
              </w:rPr>
              <w:t>　</w:t>
            </w:r>
          </w:p>
        </w:tc>
        <w:tc>
          <w:tcPr>
            <w:tcW w:w="1108" w:type="dxa"/>
            <w:noWrap w:val="0"/>
            <w:tcMar>
              <w:left w:w="57" w:type="dxa"/>
              <w:right w:w="57" w:type="dxa"/>
            </w:tcMar>
            <w:vAlign w:val="center"/>
          </w:tcPr>
          <w:p w14:paraId="3B016455">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教师进修100人次</w:t>
            </w:r>
          </w:p>
        </w:tc>
        <w:tc>
          <w:tcPr>
            <w:tcW w:w="1023" w:type="dxa"/>
            <w:noWrap w:val="0"/>
            <w:tcMar>
              <w:left w:w="57" w:type="dxa"/>
              <w:right w:w="57" w:type="dxa"/>
            </w:tcMar>
            <w:vAlign w:val="center"/>
          </w:tcPr>
          <w:p w14:paraId="4E79C2FB">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教师进修100人次</w:t>
            </w:r>
          </w:p>
        </w:tc>
        <w:tc>
          <w:tcPr>
            <w:tcW w:w="954" w:type="dxa"/>
            <w:noWrap w:val="0"/>
            <w:tcMar>
              <w:left w:w="57" w:type="dxa"/>
              <w:right w:w="57" w:type="dxa"/>
            </w:tcMar>
            <w:vAlign w:val="center"/>
          </w:tcPr>
          <w:p w14:paraId="2B27C0B5">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教师进修100人次</w:t>
            </w:r>
          </w:p>
        </w:tc>
        <w:tc>
          <w:tcPr>
            <w:tcW w:w="1018" w:type="dxa"/>
            <w:noWrap w:val="0"/>
            <w:tcMar>
              <w:left w:w="57" w:type="dxa"/>
              <w:right w:w="57" w:type="dxa"/>
            </w:tcMar>
            <w:vAlign w:val="center"/>
          </w:tcPr>
          <w:p w14:paraId="78D2B1E8">
            <w:pPr>
              <w:widowControl/>
              <w:snapToGrid w:val="0"/>
              <w:jc w:val="center"/>
              <w:rPr>
                <w:rFonts w:hint="eastAsia" w:ascii="宋体" w:hAnsi="宋体" w:eastAsia="宋体" w:cs="仿宋_GB2312"/>
                <w:kern w:val="0"/>
              </w:rPr>
            </w:pPr>
          </w:p>
        </w:tc>
      </w:tr>
      <w:tr w14:paraId="74C8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2257BA7C">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747DAE66">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14:paraId="2BB9211A">
            <w:pPr>
              <w:widowControl/>
              <w:snapToGrid w:val="0"/>
              <w:jc w:val="center"/>
              <w:rPr>
                <w:rFonts w:hint="eastAsia" w:ascii="宋体" w:hAnsi="宋体" w:eastAsia="宋体" w:cs="仿宋_GB2312"/>
                <w:kern w:val="0"/>
                <w:u w:val="single"/>
              </w:rPr>
            </w:pPr>
          </w:p>
        </w:tc>
        <w:tc>
          <w:tcPr>
            <w:tcW w:w="1187" w:type="dxa"/>
            <w:noWrap w:val="0"/>
            <w:tcMar>
              <w:left w:w="57" w:type="dxa"/>
              <w:right w:w="57" w:type="dxa"/>
            </w:tcMar>
            <w:vAlign w:val="center"/>
          </w:tcPr>
          <w:p w14:paraId="0D2AAA6A">
            <w:pPr>
              <w:widowControl/>
              <w:snapToGrid w:val="0"/>
              <w:jc w:val="center"/>
              <w:rPr>
                <w:rFonts w:hint="eastAsia" w:ascii="宋体" w:hAnsi="宋体" w:eastAsia="宋体" w:cs="仿宋_GB2312"/>
                <w:kern w:val="0"/>
                <w:sz w:val="21"/>
                <w:szCs w:val="24"/>
                <w:u w:val="none"/>
                <w:lang w:val="en-US" w:eastAsia="zh-CN" w:bidi="ar-SA"/>
              </w:rPr>
            </w:pPr>
            <w:r>
              <w:rPr>
                <w:rFonts w:hint="eastAsia" w:ascii="宋体" w:hAnsi="宋体" w:eastAsia="宋体" w:cs="仿宋_GB2312"/>
                <w:kern w:val="0"/>
                <w:u w:val="none"/>
              </w:rPr>
              <w:t>对外交流</w:t>
            </w:r>
          </w:p>
        </w:tc>
        <w:tc>
          <w:tcPr>
            <w:tcW w:w="1108" w:type="dxa"/>
            <w:noWrap w:val="0"/>
            <w:tcMar>
              <w:left w:w="57" w:type="dxa"/>
              <w:right w:w="57" w:type="dxa"/>
            </w:tcMar>
            <w:vAlign w:val="center"/>
          </w:tcPr>
          <w:p w14:paraId="65D1C57C">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外地专家学者到指挥部讲课20人次，外出讲课8人次。</w:t>
            </w:r>
          </w:p>
        </w:tc>
        <w:tc>
          <w:tcPr>
            <w:tcW w:w="1023" w:type="dxa"/>
            <w:noWrap w:val="0"/>
            <w:tcMar>
              <w:left w:w="57" w:type="dxa"/>
              <w:right w:w="57" w:type="dxa"/>
            </w:tcMar>
            <w:vAlign w:val="center"/>
          </w:tcPr>
          <w:p w14:paraId="7E210467">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外地专家学者到指挥部讲课20人次，外出讲课8人次。</w:t>
            </w:r>
          </w:p>
        </w:tc>
        <w:tc>
          <w:tcPr>
            <w:tcW w:w="954" w:type="dxa"/>
            <w:noWrap w:val="0"/>
            <w:tcMar>
              <w:left w:w="57" w:type="dxa"/>
              <w:right w:w="57" w:type="dxa"/>
            </w:tcMar>
            <w:vAlign w:val="center"/>
          </w:tcPr>
          <w:p w14:paraId="3A57D05E">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外地专家学者到指挥部讲课20人次，外出讲课8人次。</w:t>
            </w:r>
          </w:p>
        </w:tc>
        <w:tc>
          <w:tcPr>
            <w:tcW w:w="1018" w:type="dxa"/>
            <w:noWrap w:val="0"/>
            <w:tcMar>
              <w:left w:w="57" w:type="dxa"/>
              <w:right w:w="57" w:type="dxa"/>
            </w:tcMar>
            <w:vAlign w:val="center"/>
          </w:tcPr>
          <w:p w14:paraId="2E5CB689">
            <w:pPr>
              <w:widowControl/>
              <w:snapToGrid w:val="0"/>
              <w:jc w:val="center"/>
              <w:rPr>
                <w:rFonts w:hint="eastAsia" w:ascii="宋体" w:hAnsi="宋体" w:eastAsia="宋体" w:cs="仿宋_GB2312"/>
                <w:kern w:val="0"/>
              </w:rPr>
            </w:pPr>
          </w:p>
        </w:tc>
      </w:tr>
      <w:tr w14:paraId="709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51F0D3DE">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1049B20E">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14:paraId="1CD7FA69">
            <w:pPr>
              <w:widowControl/>
              <w:snapToGrid w:val="0"/>
              <w:jc w:val="center"/>
              <w:rPr>
                <w:rFonts w:hint="eastAsia" w:ascii="宋体" w:hAnsi="宋体" w:eastAsia="宋体" w:cs="仿宋_GB2312"/>
                <w:kern w:val="0"/>
                <w:u w:val="single"/>
              </w:rPr>
            </w:pPr>
          </w:p>
        </w:tc>
        <w:tc>
          <w:tcPr>
            <w:tcW w:w="1187" w:type="dxa"/>
            <w:noWrap w:val="0"/>
            <w:tcMar>
              <w:left w:w="57" w:type="dxa"/>
              <w:right w:w="57" w:type="dxa"/>
            </w:tcMar>
            <w:vAlign w:val="center"/>
          </w:tcPr>
          <w:p w14:paraId="55E80FA1">
            <w:pPr>
              <w:widowControl/>
              <w:snapToGrid w:val="0"/>
              <w:jc w:val="center"/>
              <w:rPr>
                <w:rFonts w:hint="eastAsia" w:ascii="宋体" w:hAnsi="宋体" w:eastAsia="宋体" w:cs="仿宋_GB2312"/>
                <w:kern w:val="0"/>
                <w:sz w:val="21"/>
                <w:szCs w:val="24"/>
                <w:u w:val="none"/>
                <w:lang w:val="en-US" w:eastAsia="zh-CN" w:bidi="ar-SA"/>
              </w:rPr>
            </w:pPr>
            <w:r>
              <w:rPr>
                <w:rFonts w:hint="eastAsia" w:ascii="宋体" w:hAnsi="宋体" w:eastAsia="宋体" w:cs="仿宋_GB2312"/>
                <w:kern w:val="0"/>
                <w:u w:val="none"/>
              </w:rPr>
              <w:t>业务指导费</w:t>
            </w:r>
          </w:p>
        </w:tc>
        <w:tc>
          <w:tcPr>
            <w:tcW w:w="1108" w:type="dxa"/>
            <w:noWrap w:val="0"/>
            <w:tcMar>
              <w:left w:w="57" w:type="dxa"/>
              <w:right w:w="57" w:type="dxa"/>
            </w:tcMar>
            <w:vAlign w:val="center"/>
          </w:tcPr>
          <w:p w14:paraId="533E3540">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请省委党校、武汉市委党校资深教授到我校指导科研工作，8人次。</w:t>
            </w:r>
          </w:p>
        </w:tc>
        <w:tc>
          <w:tcPr>
            <w:tcW w:w="1023" w:type="dxa"/>
            <w:noWrap w:val="0"/>
            <w:tcMar>
              <w:left w:w="57" w:type="dxa"/>
              <w:right w:w="57" w:type="dxa"/>
            </w:tcMar>
            <w:vAlign w:val="center"/>
          </w:tcPr>
          <w:p w14:paraId="6ECC32AE">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请省委党校、武汉市委党校资深教授到我校指导科研工作，8人次。</w:t>
            </w:r>
          </w:p>
        </w:tc>
        <w:tc>
          <w:tcPr>
            <w:tcW w:w="954" w:type="dxa"/>
            <w:noWrap w:val="0"/>
            <w:tcMar>
              <w:left w:w="57" w:type="dxa"/>
              <w:right w:w="57" w:type="dxa"/>
            </w:tcMar>
            <w:vAlign w:val="center"/>
          </w:tcPr>
          <w:p w14:paraId="0A99F587">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请省委党校、武汉市委党校资深教授到我校指导科研工作，8人次。</w:t>
            </w:r>
          </w:p>
        </w:tc>
        <w:tc>
          <w:tcPr>
            <w:tcW w:w="1018" w:type="dxa"/>
            <w:noWrap w:val="0"/>
            <w:tcMar>
              <w:left w:w="57" w:type="dxa"/>
              <w:right w:w="57" w:type="dxa"/>
            </w:tcMar>
            <w:vAlign w:val="center"/>
          </w:tcPr>
          <w:p w14:paraId="6F5366C1">
            <w:pPr>
              <w:widowControl/>
              <w:snapToGrid w:val="0"/>
              <w:jc w:val="center"/>
              <w:rPr>
                <w:rFonts w:hint="eastAsia" w:ascii="宋体" w:hAnsi="宋体" w:eastAsia="宋体" w:cs="仿宋_GB2312"/>
                <w:kern w:val="0"/>
              </w:rPr>
            </w:pPr>
          </w:p>
        </w:tc>
      </w:tr>
      <w:tr w14:paraId="3CDA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7423948A">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2758868C">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14:paraId="161A130B">
            <w:pPr>
              <w:widowControl/>
              <w:snapToGrid w:val="0"/>
              <w:jc w:val="center"/>
              <w:rPr>
                <w:rFonts w:hint="eastAsia" w:ascii="宋体" w:hAnsi="宋体" w:eastAsia="宋体" w:cs="仿宋_GB2312"/>
                <w:kern w:val="0"/>
                <w:u w:val="single"/>
              </w:rPr>
            </w:pPr>
          </w:p>
        </w:tc>
        <w:tc>
          <w:tcPr>
            <w:tcW w:w="1187" w:type="dxa"/>
            <w:noWrap w:val="0"/>
            <w:tcMar>
              <w:left w:w="57" w:type="dxa"/>
              <w:right w:w="57" w:type="dxa"/>
            </w:tcMar>
            <w:vAlign w:val="center"/>
          </w:tcPr>
          <w:p w14:paraId="2E85C9FE">
            <w:pPr>
              <w:widowControl/>
              <w:snapToGrid w:val="0"/>
              <w:jc w:val="center"/>
              <w:rPr>
                <w:rFonts w:hint="eastAsia" w:ascii="宋体" w:hAnsi="宋体" w:eastAsia="宋体" w:cs="仿宋_GB2312"/>
                <w:kern w:val="0"/>
                <w:sz w:val="21"/>
                <w:szCs w:val="24"/>
                <w:u w:val="none"/>
                <w:lang w:val="en-US" w:eastAsia="zh-CN" w:bidi="ar-SA"/>
              </w:rPr>
            </w:pPr>
            <w:r>
              <w:rPr>
                <w:rFonts w:hint="eastAsia" w:ascii="宋体" w:hAnsi="宋体" w:eastAsia="宋体" w:cs="仿宋_GB2312"/>
                <w:kern w:val="0"/>
                <w:u w:val="none"/>
              </w:rPr>
              <w:t>专项购置</w:t>
            </w:r>
          </w:p>
        </w:tc>
        <w:tc>
          <w:tcPr>
            <w:tcW w:w="1108" w:type="dxa"/>
            <w:noWrap w:val="0"/>
            <w:tcMar>
              <w:left w:w="57" w:type="dxa"/>
              <w:right w:w="57" w:type="dxa"/>
            </w:tcMar>
            <w:vAlign w:val="center"/>
          </w:tcPr>
          <w:p w14:paraId="3D919B1E">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主要为购买教材、教师培训资料等。</w:t>
            </w:r>
          </w:p>
        </w:tc>
        <w:tc>
          <w:tcPr>
            <w:tcW w:w="1023" w:type="dxa"/>
            <w:noWrap w:val="0"/>
            <w:tcMar>
              <w:left w:w="57" w:type="dxa"/>
              <w:right w:w="57" w:type="dxa"/>
            </w:tcMar>
            <w:vAlign w:val="center"/>
          </w:tcPr>
          <w:p w14:paraId="71D85D6F">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主要为购买教材、教师培训资料等。</w:t>
            </w:r>
          </w:p>
        </w:tc>
        <w:tc>
          <w:tcPr>
            <w:tcW w:w="954" w:type="dxa"/>
            <w:noWrap w:val="0"/>
            <w:tcMar>
              <w:left w:w="57" w:type="dxa"/>
              <w:right w:w="57" w:type="dxa"/>
            </w:tcMar>
            <w:vAlign w:val="center"/>
          </w:tcPr>
          <w:p w14:paraId="71FB36C8">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主要为购买教材、教师培训资料等。</w:t>
            </w:r>
          </w:p>
        </w:tc>
        <w:tc>
          <w:tcPr>
            <w:tcW w:w="1018" w:type="dxa"/>
            <w:noWrap w:val="0"/>
            <w:tcMar>
              <w:left w:w="57" w:type="dxa"/>
              <w:right w:w="57" w:type="dxa"/>
            </w:tcMar>
            <w:vAlign w:val="center"/>
          </w:tcPr>
          <w:p w14:paraId="59DE25C6">
            <w:pPr>
              <w:widowControl/>
              <w:snapToGrid w:val="0"/>
              <w:jc w:val="center"/>
              <w:rPr>
                <w:rFonts w:hint="eastAsia" w:ascii="宋体" w:hAnsi="宋体" w:eastAsia="宋体" w:cs="仿宋_GB2312"/>
                <w:kern w:val="0"/>
              </w:rPr>
            </w:pPr>
          </w:p>
        </w:tc>
      </w:tr>
      <w:tr w14:paraId="42BC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1B74E4F3">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3FC9994C">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14:paraId="29508DA7">
            <w:pPr>
              <w:widowControl/>
              <w:snapToGrid w:val="0"/>
              <w:jc w:val="center"/>
              <w:rPr>
                <w:rFonts w:hint="eastAsia" w:ascii="宋体" w:hAnsi="宋体" w:eastAsia="宋体" w:cs="仿宋_GB2312"/>
                <w:kern w:val="0"/>
                <w:u w:val="single"/>
              </w:rPr>
            </w:pPr>
          </w:p>
        </w:tc>
        <w:tc>
          <w:tcPr>
            <w:tcW w:w="1187" w:type="dxa"/>
            <w:noWrap w:val="0"/>
            <w:tcMar>
              <w:left w:w="57" w:type="dxa"/>
              <w:right w:w="57" w:type="dxa"/>
            </w:tcMar>
            <w:vAlign w:val="center"/>
          </w:tcPr>
          <w:p w14:paraId="37846D4A">
            <w:pPr>
              <w:widowControl/>
              <w:snapToGrid w:val="0"/>
              <w:jc w:val="center"/>
              <w:rPr>
                <w:rFonts w:hint="eastAsia" w:ascii="宋体" w:hAnsi="宋体" w:eastAsia="宋体" w:cs="仿宋_GB2312"/>
                <w:kern w:val="0"/>
                <w:sz w:val="21"/>
                <w:szCs w:val="24"/>
                <w:u w:val="none"/>
                <w:lang w:val="en-US" w:eastAsia="zh-CN" w:bidi="ar-SA"/>
              </w:rPr>
            </w:pPr>
            <w:r>
              <w:rPr>
                <w:rFonts w:hint="eastAsia" w:ascii="宋体" w:hAnsi="宋体" w:eastAsia="宋体" w:cs="仿宋_GB2312"/>
                <w:kern w:val="0"/>
                <w:u w:val="none"/>
              </w:rPr>
              <w:t>后勤保障</w:t>
            </w:r>
          </w:p>
        </w:tc>
        <w:tc>
          <w:tcPr>
            <w:tcW w:w="1108" w:type="dxa"/>
            <w:noWrap w:val="0"/>
            <w:tcMar>
              <w:left w:w="57" w:type="dxa"/>
              <w:right w:w="57" w:type="dxa"/>
            </w:tcMar>
            <w:vAlign w:val="center"/>
          </w:tcPr>
          <w:p w14:paraId="61D7EF7A">
            <w:pPr>
              <w:widowControl/>
              <w:snapToGrid w:val="0"/>
              <w:jc w:val="center"/>
              <w:rPr>
                <w:rFonts w:hint="eastAsia" w:ascii="宋体" w:hAnsi="宋体" w:eastAsia="宋体" w:cs="仿宋_GB2312"/>
                <w:kern w:val="0"/>
                <w:sz w:val="21"/>
                <w:szCs w:val="24"/>
                <w:lang w:val="en-US" w:eastAsia="zh-CN" w:bidi="ar-SA"/>
              </w:rPr>
            </w:pPr>
            <w:r>
              <w:rPr>
                <w:rFonts w:hint="eastAsia"/>
              </w:rPr>
              <w:t>主要为教学楼教室维修、电气设备维护、水电费、党员现场教学租车费。</w:t>
            </w:r>
          </w:p>
        </w:tc>
        <w:tc>
          <w:tcPr>
            <w:tcW w:w="1023" w:type="dxa"/>
            <w:noWrap w:val="0"/>
            <w:tcMar>
              <w:left w:w="57" w:type="dxa"/>
              <w:right w:w="57" w:type="dxa"/>
            </w:tcMar>
            <w:vAlign w:val="center"/>
          </w:tcPr>
          <w:p w14:paraId="4A43213B">
            <w:pPr>
              <w:widowControl/>
              <w:snapToGrid w:val="0"/>
              <w:jc w:val="center"/>
              <w:rPr>
                <w:rFonts w:hint="eastAsia" w:ascii="宋体" w:hAnsi="宋体" w:eastAsia="宋体" w:cs="仿宋_GB2312"/>
                <w:kern w:val="0"/>
                <w:sz w:val="21"/>
                <w:szCs w:val="24"/>
                <w:lang w:val="en-US" w:eastAsia="zh-CN" w:bidi="ar-SA"/>
              </w:rPr>
            </w:pPr>
            <w:r>
              <w:rPr>
                <w:rFonts w:hint="eastAsia"/>
              </w:rPr>
              <w:t>主要为教学楼教室维修、电气设备维护、水电费、党员现场教学租车费。</w:t>
            </w:r>
          </w:p>
        </w:tc>
        <w:tc>
          <w:tcPr>
            <w:tcW w:w="954" w:type="dxa"/>
            <w:noWrap w:val="0"/>
            <w:tcMar>
              <w:left w:w="57" w:type="dxa"/>
              <w:right w:w="57" w:type="dxa"/>
            </w:tcMar>
            <w:vAlign w:val="center"/>
          </w:tcPr>
          <w:p w14:paraId="404D861C">
            <w:pPr>
              <w:widowControl/>
              <w:snapToGrid w:val="0"/>
              <w:jc w:val="center"/>
              <w:rPr>
                <w:rFonts w:hint="eastAsia" w:ascii="宋体" w:hAnsi="宋体" w:eastAsia="宋体" w:cs="仿宋_GB2312"/>
                <w:kern w:val="0"/>
                <w:sz w:val="21"/>
                <w:szCs w:val="24"/>
                <w:lang w:val="en-US" w:eastAsia="zh-CN" w:bidi="ar-SA"/>
              </w:rPr>
            </w:pPr>
            <w:r>
              <w:rPr>
                <w:rFonts w:hint="eastAsia"/>
              </w:rPr>
              <w:t>主要为教学楼教室维修、电气设备维护、水电费、党员现场教学租车费。</w:t>
            </w:r>
          </w:p>
        </w:tc>
        <w:tc>
          <w:tcPr>
            <w:tcW w:w="1018" w:type="dxa"/>
            <w:noWrap w:val="0"/>
            <w:tcMar>
              <w:left w:w="57" w:type="dxa"/>
              <w:right w:w="57" w:type="dxa"/>
            </w:tcMar>
            <w:vAlign w:val="center"/>
          </w:tcPr>
          <w:p w14:paraId="2DFB351C">
            <w:pPr>
              <w:widowControl/>
              <w:snapToGrid w:val="0"/>
              <w:jc w:val="center"/>
              <w:rPr>
                <w:rFonts w:hint="eastAsia" w:ascii="宋体" w:hAnsi="宋体" w:eastAsia="宋体" w:cs="仿宋_GB2312"/>
                <w:kern w:val="0"/>
              </w:rPr>
            </w:pPr>
          </w:p>
        </w:tc>
      </w:tr>
      <w:tr w14:paraId="0D45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032F9CD2">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43AE7D72">
            <w:pPr>
              <w:widowControl/>
              <w:snapToGrid w:val="0"/>
              <w:jc w:val="center"/>
              <w:rPr>
                <w:rFonts w:ascii="宋体" w:hAnsi="宋体" w:eastAsia="宋体" w:cs="Times New Roman"/>
                <w:kern w:val="0"/>
              </w:rPr>
            </w:pPr>
          </w:p>
        </w:tc>
        <w:tc>
          <w:tcPr>
            <w:tcW w:w="1407" w:type="dxa"/>
            <w:vMerge w:val="continue"/>
            <w:noWrap w:val="0"/>
            <w:tcMar>
              <w:left w:w="57" w:type="dxa"/>
              <w:right w:w="57" w:type="dxa"/>
            </w:tcMar>
            <w:vAlign w:val="center"/>
          </w:tcPr>
          <w:p w14:paraId="054C56DE">
            <w:pPr>
              <w:widowControl/>
              <w:snapToGrid w:val="0"/>
              <w:jc w:val="center"/>
              <w:rPr>
                <w:rFonts w:ascii="宋体" w:hAnsi="宋体" w:eastAsia="宋体" w:cs="Times New Roman"/>
                <w:kern w:val="0"/>
                <w:u w:val="single"/>
              </w:rPr>
            </w:pPr>
          </w:p>
        </w:tc>
        <w:tc>
          <w:tcPr>
            <w:tcW w:w="1187" w:type="dxa"/>
            <w:noWrap w:val="0"/>
            <w:tcMar>
              <w:left w:w="57" w:type="dxa"/>
              <w:right w:w="57" w:type="dxa"/>
            </w:tcMar>
            <w:vAlign w:val="center"/>
          </w:tcPr>
          <w:p w14:paraId="2A00894F">
            <w:pPr>
              <w:widowControl/>
              <w:snapToGrid w:val="0"/>
              <w:jc w:val="center"/>
              <w:rPr>
                <w:rFonts w:hint="eastAsia" w:ascii="宋体" w:hAnsi="宋体" w:eastAsia="宋体" w:cs="仿宋_GB2312"/>
                <w:kern w:val="0"/>
                <w:sz w:val="21"/>
                <w:szCs w:val="24"/>
                <w:u w:val="none"/>
                <w:lang w:val="en-US" w:eastAsia="zh-CN" w:bidi="ar-SA"/>
              </w:rPr>
            </w:pPr>
            <w:r>
              <w:rPr>
                <w:rFonts w:hint="eastAsia" w:ascii="宋体" w:hAnsi="宋体" w:eastAsia="宋体" w:cs="仿宋_GB2312"/>
                <w:kern w:val="0"/>
                <w:u w:val="none"/>
              </w:rPr>
              <w:t>学科建设</w:t>
            </w:r>
          </w:p>
        </w:tc>
        <w:tc>
          <w:tcPr>
            <w:tcW w:w="1108" w:type="dxa"/>
            <w:noWrap w:val="0"/>
            <w:tcMar>
              <w:left w:w="57" w:type="dxa"/>
              <w:right w:w="57" w:type="dxa"/>
            </w:tcMar>
            <w:vAlign w:val="center"/>
          </w:tcPr>
          <w:p w14:paraId="12303915">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提升学科教学、科研质量。</w:t>
            </w:r>
          </w:p>
        </w:tc>
        <w:tc>
          <w:tcPr>
            <w:tcW w:w="1023" w:type="dxa"/>
            <w:noWrap w:val="0"/>
            <w:tcMar>
              <w:left w:w="57" w:type="dxa"/>
              <w:right w:w="57" w:type="dxa"/>
            </w:tcMar>
            <w:vAlign w:val="center"/>
          </w:tcPr>
          <w:p w14:paraId="30730EBB">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提升学科教学、科研质量。</w:t>
            </w:r>
          </w:p>
        </w:tc>
        <w:tc>
          <w:tcPr>
            <w:tcW w:w="954" w:type="dxa"/>
            <w:noWrap w:val="0"/>
            <w:tcMar>
              <w:left w:w="57" w:type="dxa"/>
              <w:right w:w="57" w:type="dxa"/>
            </w:tcMar>
            <w:vAlign w:val="center"/>
          </w:tcPr>
          <w:p w14:paraId="073B9FF6">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rPr>
              <w:t>提升学科教学、科研质量。</w:t>
            </w:r>
          </w:p>
        </w:tc>
        <w:tc>
          <w:tcPr>
            <w:tcW w:w="1018" w:type="dxa"/>
            <w:noWrap w:val="0"/>
            <w:tcMar>
              <w:left w:w="57" w:type="dxa"/>
              <w:right w:w="57" w:type="dxa"/>
            </w:tcMar>
            <w:vAlign w:val="center"/>
          </w:tcPr>
          <w:p w14:paraId="110C6CDD">
            <w:pPr>
              <w:widowControl/>
              <w:snapToGrid w:val="0"/>
              <w:jc w:val="center"/>
              <w:rPr>
                <w:rFonts w:ascii="宋体" w:hAnsi="宋体" w:eastAsia="宋体" w:cs="Times New Roman"/>
                <w:kern w:val="0"/>
              </w:rPr>
            </w:pPr>
            <w:r>
              <w:rPr>
                <w:rFonts w:hint="eastAsia" w:ascii="宋体" w:hAnsi="宋体" w:eastAsia="宋体" w:cs="仿宋_GB2312"/>
                <w:kern w:val="0"/>
              </w:rPr>
              <w:t>　</w:t>
            </w:r>
          </w:p>
        </w:tc>
      </w:tr>
      <w:tr w14:paraId="4829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jc w:val="center"/>
        </w:trPr>
        <w:tc>
          <w:tcPr>
            <w:tcW w:w="1428" w:type="dxa"/>
            <w:vMerge w:val="continue"/>
            <w:noWrap w:val="0"/>
            <w:tcMar>
              <w:left w:w="57" w:type="dxa"/>
              <w:right w:w="57" w:type="dxa"/>
            </w:tcMar>
            <w:vAlign w:val="center"/>
          </w:tcPr>
          <w:p w14:paraId="2AE92F0E">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66DD2A14">
            <w:pPr>
              <w:widowControl/>
              <w:snapToGrid w:val="0"/>
              <w:jc w:val="left"/>
              <w:rPr>
                <w:rFonts w:ascii="宋体" w:hAnsi="宋体" w:eastAsia="宋体" w:cs="Times New Roman"/>
                <w:kern w:val="0"/>
              </w:rPr>
            </w:pPr>
          </w:p>
        </w:tc>
        <w:tc>
          <w:tcPr>
            <w:tcW w:w="1407" w:type="dxa"/>
            <w:noWrap w:val="0"/>
            <w:tcMar>
              <w:left w:w="57" w:type="dxa"/>
              <w:right w:w="57" w:type="dxa"/>
            </w:tcMar>
            <w:vAlign w:val="center"/>
          </w:tcPr>
          <w:p w14:paraId="7BB04A6D">
            <w:pPr>
              <w:widowControl/>
              <w:snapToGrid w:val="0"/>
              <w:jc w:val="center"/>
              <w:rPr>
                <w:rFonts w:ascii="宋体" w:hAnsi="宋体" w:eastAsia="宋体" w:cs="Times New Roman"/>
                <w:kern w:val="0"/>
                <w:sz w:val="21"/>
                <w:szCs w:val="24"/>
                <w:u w:val="single"/>
                <w:lang w:val="en-US" w:eastAsia="zh-CN" w:bidi="ar-SA"/>
              </w:rPr>
            </w:pPr>
            <w:r>
              <w:rPr>
                <w:rFonts w:hint="eastAsia" w:ascii="宋体" w:hAnsi="宋体" w:cs="仿宋_GB2312"/>
                <w:kern w:val="0"/>
                <w:u w:val="single"/>
                <w:lang w:val="en-US" w:eastAsia="zh-CN"/>
              </w:rPr>
              <w:t>质量</w:t>
            </w:r>
            <w:r>
              <w:rPr>
                <w:rFonts w:hint="eastAsia" w:ascii="宋体" w:hAnsi="宋体" w:eastAsia="宋体" w:cs="仿宋_GB2312"/>
                <w:kern w:val="0"/>
              </w:rPr>
              <w:t>指标</w:t>
            </w:r>
          </w:p>
        </w:tc>
        <w:tc>
          <w:tcPr>
            <w:tcW w:w="1187" w:type="dxa"/>
            <w:noWrap w:val="0"/>
            <w:tcMar>
              <w:left w:w="57" w:type="dxa"/>
              <w:right w:w="57" w:type="dxa"/>
            </w:tcMar>
            <w:vAlign w:val="center"/>
          </w:tcPr>
          <w:p w14:paraId="1A1AC162">
            <w:pPr>
              <w:widowControl/>
              <w:snapToGrid w:val="0"/>
              <w:jc w:val="center"/>
              <w:rPr>
                <w:rFonts w:hint="eastAsia" w:ascii="宋体" w:hAnsi="宋体" w:cs="Times New Roman"/>
                <w:kern w:val="0"/>
                <w:lang w:val="en-US" w:eastAsia="zh-CN"/>
              </w:rPr>
            </w:pPr>
            <w:r>
              <w:rPr>
                <w:rFonts w:hint="eastAsia" w:ascii="宋体" w:hAnsi="宋体" w:cs="Times New Roman"/>
                <w:kern w:val="0"/>
                <w:lang w:val="en-US" w:eastAsia="zh-CN"/>
              </w:rPr>
              <w:t>质量指标</w:t>
            </w:r>
          </w:p>
          <w:p w14:paraId="1DC6DA65">
            <w:pPr>
              <w:widowControl/>
              <w:snapToGrid w:val="0"/>
              <w:jc w:val="center"/>
              <w:rPr>
                <w:rFonts w:ascii="宋体" w:hAnsi="宋体" w:eastAsia="宋体" w:cs="Times New Roman"/>
                <w:kern w:val="0"/>
              </w:rPr>
            </w:pPr>
            <w:r>
              <w:rPr>
                <w:rFonts w:hint="eastAsia" w:ascii="宋体" w:hAnsi="宋体" w:eastAsia="宋体" w:cs="仿宋_GB2312"/>
                <w:kern w:val="0"/>
              </w:rPr>
              <w:t>　</w:t>
            </w:r>
          </w:p>
        </w:tc>
        <w:tc>
          <w:tcPr>
            <w:tcW w:w="1108" w:type="dxa"/>
            <w:noWrap w:val="0"/>
            <w:tcMar>
              <w:left w:w="57" w:type="dxa"/>
              <w:right w:w="57" w:type="dxa"/>
            </w:tcMar>
            <w:vAlign w:val="center"/>
          </w:tcPr>
          <w:p w14:paraId="5AB4212A">
            <w:pPr>
              <w:widowControl/>
              <w:snapToGrid w:val="0"/>
              <w:jc w:val="center"/>
              <w:rPr>
                <w:rFonts w:hint="eastAsia" w:ascii="宋体" w:hAnsi="宋体" w:eastAsia="宋体" w:cs="仿宋_GB2312"/>
                <w:kern w:val="0"/>
              </w:rPr>
            </w:pPr>
            <w:r>
              <w:rPr>
                <w:rFonts w:hint="eastAsia" w:ascii="宋体" w:hAnsi="宋体" w:eastAsia="宋体" w:cs="仿宋_GB2312"/>
                <w:kern w:val="0"/>
              </w:rPr>
              <w:t>主体办培训的教学计划中，重点抓好理论教育和党性教育，教学比重不低于总课时的70%，其中党性教育不低于总课时的20%；其他培训班的培训计划按主办方要求对课程安排进行科学设计，培训任务完成率达到100%；各类培训总体效果优良率保持90%以上，科学研究成果任务完成率达到100%。　</w:t>
            </w:r>
          </w:p>
          <w:p w14:paraId="07615596">
            <w:pPr>
              <w:widowControl/>
              <w:snapToGrid w:val="0"/>
              <w:jc w:val="center"/>
              <w:rPr>
                <w:rFonts w:ascii="宋体" w:hAnsi="宋体" w:eastAsia="宋体" w:cs="Times New Roman"/>
                <w:kern w:val="0"/>
              </w:rPr>
            </w:pPr>
            <w:r>
              <w:rPr>
                <w:rFonts w:hint="eastAsia" w:ascii="宋体" w:hAnsi="宋体" w:eastAsia="宋体" w:cs="仿宋_GB2312"/>
                <w:kern w:val="0"/>
              </w:rPr>
              <w:t>　</w:t>
            </w:r>
          </w:p>
        </w:tc>
        <w:tc>
          <w:tcPr>
            <w:tcW w:w="1023" w:type="dxa"/>
            <w:noWrap w:val="0"/>
            <w:tcMar>
              <w:left w:w="57" w:type="dxa"/>
              <w:right w:w="57" w:type="dxa"/>
            </w:tcMar>
            <w:vAlign w:val="center"/>
          </w:tcPr>
          <w:p w14:paraId="31D52CAF">
            <w:pPr>
              <w:widowControl/>
              <w:snapToGrid w:val="0"/>
              <w:jc w:val="center"/>
              <w:rPr>
                <w:rFonts w:hint="eastAsia" w:ascii="宋体" w:hAnsi="宋体" w:eastAsia="宋体" w:cs="仿宋_GB2312"/>
                <w:kern w:val="0"/>
              </w:rPr>
            </w:pPr>
            <w:r>
              <w:rPr>
                <w:rFonts w:hint="eastAsia" w:ascii="宋体" w:hAnsi="宋体" w:eastAsia="宋体" w:cs="仿宋_GB2312"/>
                <w:kern w:val="0"/>
              </w:rPr>
              <w:t>主体办培训的教学计划中，重点抓好理论教育和党性教育，教学比重不低于总课时的70%，其中党性教育不低于总课时的20%；其他培训班的培训计划按主办方要求对课程安排进行科学设计，培训任务完成率达到100%；各类培训总体效果优良率保持90%以上，科学研究成果任务完成率达到100%。　</w:t>
            </w:r>
          </w:p>
          <w:p w14:paraId="6EDA010A">
            <w:pPr>
              <w:widowControl/>
              <w:snapToGrid w:val="0"/>
              <w:jc w:val="center"/>
              <w:rPr>
                <w:rFonts w:ascii="宋体" w:hAnsi="宋体" w:eastAsia="宋体" w:cs="Times New Roman"/>
                <w:kern w:val="0"/>
              </w:rPr>
            </w:pPr>
            <w:r>
              <w:rPr>
                <w:rFonts w:hint="eastAsia" w:ascii="宋体" w:hAnsi="宋体" w:eastAsia="宋体" w:cs="仿宋_GB2312"/>
                <w:kern w:val="0"/>
              </w:rPr>
              <w:t>　</w:t>
            </w:r>
          </w:p>
        </w:tc>
        <w:tc>
          <w:tcPr>
            <w:tcW w:w="954" w:type="dxa"/>
            <w:noWrap w:val="0"/>
            <w:tcMar>
              <w:left w:w="57" w:type="dxa"/>
              <w:right w:w="57" w:type="dxa"/>
            </w:tcMar>
            <w:vAlign w:val="center"/>
          </w:tcPr>
          <w:p w14:paraId="6BD37351">
            <w:pPr>
              <w:widowControl/>
              <w:snapToGrid w:val="0"/>
              <w:jc w:val="center"/>
              <w:rPr>
                <w:rFonts w:hint="eastAsia" w:ascii="宋体" w:hAnsi="宋体" w:eastAsia="宋体" w:cs="仿宋_GB2312"/>
                <w:kern w:val="0"/>
              </w:rPr>
            </w:pPr>
            <w:r>
              <w:rPr>
                <w:rFonts w:hint="eastAsia" w:ascii="宋体" w:hAnsi="宋体" w:eastAsia="宋体" w:cs="仿宋_GB2312"/>
                <w:kern w:val="0"/>
              </w:rPr>
              <w:t>　主体办培训的教学计划中，重点抓好理论教育和党性教育，教学比重不低于总课时的70%，其中党性教育不低于总课时的20%；其他培训班的培训计划按主办方要求对课程安排进行科学设计，培训任务完成率达到100%；各类培训总体效果优良率保持90%以上，科学研究成果任务完成率达到100%。</w:t>
            </w:r>
          </w:p>
          <w:p w14:paraId="7DDACE53">
            <w:pPr>
              <w:widowControl/>
              <w:snapToGrid w:val="0"/>
              <w:jc w:val="center"/>
              <w:rPr>
                <w:rFonts w:ascii="宋体" w:hAnsi="宋体" w:eastAsia="宋体" w:cs="Times New Roman"/>
                <w:kern w:val="0"/>
              </w:rPr>
            </w:pPr>
            <w:r>
              <w:rPr>
                <w:rFonts w:hint="eastAsia" w:ascii="宋体" w:hAnsi="宋体" w:eastAsia="宋体" w:cs="仿宋_GB2312"/>
                <w:kern w:val="0"/>
              </w:rPr>
              <w:t>　</w:t>
            </w:r>
          </w:p>
        </w:tc>
        <w:tc>
          <w:tcPr>
            <w:tcW w:w="1018" w:type="dxa"/>
            <w:noWrap w:val="0"/>
            <w:tcMar>
              <w:left w:w="57" w:type="dxa"/>
              <w:right w:w="57" w:type="dxa"/>
            </w:tcMar>
            <w:vAlign w:val="center"/>
          </w:tcPr>
          <w:p w14:paraId="26C756AA">
            <w:pPr>
              <w:widowControl/>
              <w:snapToGrid w:val="0"/>
              <w:jc w:val="center"/>
              <w:rPr>
                <w:rFonts w:hint="eastAsia" w:ascii="宋体" w:hAnsi="宋体" w:eastAsia="宋体" w:cs="仿宋_GB2312"/>
                <w:kern w:val="0"/>
              </w:rPr>
            </w:pPr>
            <w:r>
              <w:rPr>
                <w:rFonts w:hint="eastAsia" w:ascii="宋体" w:hAnsi="宋体" w:eastAsia="宋体" w:cs="仿宋_GB2312"/>
                <w:kern w:val="0"/>
              </w:rPr>
              <w:t>　</w:t>
            </w:r>
          </w:p>
          <w:p w14:paraId="2D946EB7">
            <w:pPr>
              <w:widowControl/>
              <w:snapToGrid w:val="0"/>
              <w:jc w:val="center"/>
              <w:rPr>
                <w:rFonts w:ascii="宋体" w:hAnsi="宋体" w:eastAsia="宋体" w:cs="Times New Roman"/>
                <w:kern w:val="0"/>
              </w:rPr>
            </w:pPr>
            <w:r>
              <w:rPr>
                <w:rFonts w:hint="eastAsia" w:ascii="宋体" w:hAnsi="宋体" w:eastAsia="宋体" w:cs="仿宋_GB2312"/>
                <w:kern w:val="0"/>
              </w:rPr>
              <w:t>　</w:t>
            </w:r>
          </w:p>
        </w:tc>
      </w:tr>
      <w:tr w14:paraId="6A5F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761B52BE">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14:paraId="4378D56B">
            <w:pPr>
              <w:widowControl/>
              <w:snapToGrid w:val="0"/>
              <w:jc w:val="center"/>
              <w:rPr>
                <w:rFonts w:ascii="宋体" w:hAnsi="宋体" w:eastAsia="宋体" w:cs="Times New Roman"/>
                <w:kern w:val="0"/>
              </w:rPr>
            </w:pPr>
            <w:r>
              <w:rPr>
                <w:rFonts w:hint="eastAsia" w:ascii="宋体" w:hAnsi="宋体" w:eastAsia="宋体" w:cs="仿宋_GB2312"/>
                <w:kern w:val="0"/>
              </w:rPr>
              <w:t>效益</w:t>
            </w:r>
          </w:p>
          <w:p w14:paraId="64E2FF2F">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noWrap w:val="0"/>
            <w:tcMar>
              <w:left w:w="57" w:type="dxa"/>
              <w:right w:w="57" w:type="dxa"/>
            </w:tcMar>
            <w:vAlign w:val="center"/>
          </w:tcPr>
          <w:p w14:paraId="748B9D05">
            <w:pPr>
              <w:widowControl/>
              <w:snapToGrid w:val="0"/>
              <w:jc w:val="center"/>
              <w:rPr>
                <w:rFonts w:ascii="宋体" w:hAnsi="宋体" w:eastAsia="宋体" w:cs="Times New Roman"/>
                <w:kern w:val="0"/>
                <w:sz w:val="21"/>
                <w:szCs w:val="24"/>
                <w:u w:val="single"/>
                <w:lang w:val="en-US" w:eastAsia="zh-CN" w:bidi="ar-SA"/>
              </w:rPr>
            </w:pPr>
            <w:r>
              <w:rPr>
                <w:rFonts w:hint="eastAsia" w:ascii="宋体" w:hAnsi="宋体" w:cs="仿宋_GB2312"/>
                <w:kern w:val="0"/>
                <w:u w:val="single"/>
                <w:lang w:val="en-US" w:eastAsia="zh-CN"/>
              </w:rPr>
              <w:t>社会效益</w:t>
            </w:r>
            <w:r>
              <w:rPr>
                <w:rFonts w:hint="eastAsia" w:ascii="宋体" w:hAnsi="宋体" w:eastAsia="宋体" w:cs="仿宋_GB2312"/>
                <w:kern w:val="0"/>
              </w:rPr>
              <w:t>指标</w:t>
            </w:r>
          </w:p>
        </w:tc>
        <w:tc>
          <w:tcPr>
            <w:tcW w:w="1187" w:type="dxa"/>
            <w:noWrap w:val="0"/>
            <w:tcMar>
              <w:left w:w="57" w:type="dxa"/>
              <w:right w:w="57" w:type="dxa"/>
            </w:tcMar>
            <w:vAlign w:val="center"/>
          </w:tcPr>
          <w:p w14:paraId="0635A6C9">
            <w:pPr>
              <w:widowControl/>
              <w:snapToGrid w:val="0"/>
              <w:jc w:val="center"/>
              <w:rPr>
                <w:rFonts w:hint="eastAsia" w:ascii="宋体" w:hAnsi="宋体" w:cs="Times New Roman"/>
                <w:kern w:val="0"/>
                <w:lang w:val="en-US" w:eastAsia="zh-CN"/>
              </w:rPr>
            </w:pPr>
            <w:r>
              <w:rPr>
                <w:rFonts w:hint="eastAsia" w:ascii="宋体" w:hAnsi="宋体" w:cs="Times New Roman"/>
                <w:kern w:val="0"/>
                <w:lang w:val="en-US" w:eastAsia="zh-CN"/>
              </w:rPr>
              <w:t>社会效益</w:t>
            </w:r>
          </w:p>
          <w:p w14:paraId="40B49C05">
            <w:pPr>
              <w:widowControl/>
              <w:snapToGrid w:val="0"/>
              <w:jc w:val="center"/>
              <w:rPr>
                <w:rFonts w:ascii="宋体" w:hAnsi="宋体" w:eastAsia="宋体" w:cs="Times New Roman"/>
                <w:kern w:val="0"/>
              </w:rPr>
            </w:pPr>
            <w:r>
              <w:rPr>
                <w:rFonts w:hint="eastAsia" w:ascii="宋体" w:hAnsi="宋体" w:eastAsia="宋体" w:cs="仿宋_GB2312"/>
                <w:kern w:val="0"/>
              </w:rPr>
              <w:t>　</w:t>
            </w:r>
          </w:p>
          <w:p w14:paraId="528547B2">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仿宋_GB2312"/>
                <w:kern w:val="0"/>
              </w:rPr>
              <w:t>　</w:t>
            </w:r>
          </w:p>
        </w:tc>
        <w:tc>
          <w:tcPr>
            <w:tcW w:w="1108" w:type="dxa"/>
            <w:noWrap w:val="0"/>
            <w:tcMar>
              <w:left w:w="57" w:type="dxa"/>
              <w:right w:w="57" w:type="dxa"/>
            </w:tcMar>
            <w:vAlign w:val="center"/>
          </w:tcPr>
          <w:p w14:paraId="2D7DDE9C">
            <w:pPr>
              <w:widowControl/>
              <w:snapToGrid w:val="0"/>
              <w:jc w:val="center"/>
              <w:rPr>
                <w:rFonts w:hint="eastAsia" w:ascii="宋体" w:hAnsi="宋体" w:eastAsia="宋体" w:cs="仿宋_GB2312"/>
                <w:kern w:val="0"/>
              </w:rPr>
            </w:pPr>
            <w:r>
              <w:rPr>
                <w:rFonts w:hint="eastAsia" w:ascii="宋体" w:hAnsi="宋体" w:eastAsia="宋体" w:cs="仿宋_GB2312"/>
                <w:kern w:val="0"/>
              </w:rPr>
              <w:t>紧紧围绕党和国家工作大局，以培养造就忠诚干净担当的高素质专业化干部队伍为主要目标，发挥干部培训、思想引领、理论建设、决策咨询作用，为新时代坚持和发展中国特色社会主义服务。　</w:t>
            </w:r>
          </w:p>
          <w:p w14:paraId="7979DB40">
            <w:pPr>
              <w:widowControl/>
              <w:snapToGrid w:val="0"/>
              <w:jc w:val="center"/>
              <w:rPr>
                <w:rFonts w:ascii="宋体" w:hAnsi="宋体" w:eastAsia="宋体" w:cs="Times New Roman"/>
                <w:kern w:val="0"/>
              </w:rPr>
            </w:pPr>
            <w:r>
              <w:rPr>
                <w:rFonts w:hint="eastAsia" w:ascii="宋体" w:hAnsi="宋体" w:eastAsia="宋体" w:cs="仿宋_GB2312"/>
                <w:kern w:val="0"/>
              </w:rPr>
              <w:t>　</w:t>
            </w:r>
          </w:p>
          <w:p w14:paraId="3FFFC3BB">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仿宋_GB2312"/>
                <w:kern w:val="0"/>
              </w:rPr>
              <w:t>　</w:t>
            </w:r>
          </w:p>
        </w:tc>
        <w:tc>
          <w:tcPr>
            <w:tcW w:w="1023" w:type="dxa"/>
            <w:noWrap w:val="0"/>
            <w:tcMar>
              <w:left w:w="57" w:type="dxa"/>
              <w:right w:w="57" w:type="dxa"/>
            </w:tcMar>
            <w:vAlign w:val="center"/>
          </w:tcPr>
          <w:p w14:paraId="36B8343C">
            <w:pPr>
              <w:widowControl/>
              <w:snapToGrid w:val="0"/>
              <w:jc w:val="center"/>
              <w:rPr>
                <w:rFonts w:hint="eastAsia" w:ascii="宋体" w:hAnsi="宋体" w:eastAsia="宋体" w:cs="仿宋_GB2312"/>
                <w:kern w:val="0"/>
              </w:rPr>
            </w:pPr>
            <w:r>
              <w:rPr>
                <w:rFonts w:hint="eastAsia" w:ascii="宋体" w:hAnsi="宋体" w:eastAsia="宋体" w:cs="仿宋_GB2312"/>
                <w:kern w:val="0"/>
              </w:rPr>
              <w:t>紧紧围绕党和国家工作大局，以培养造就忠诚干净担当的高素质专业化干部队伍为主要目标，发挥干部培训、思想引领、理论建设、决策咨询作用，为新时代坚持和发展中国特色社会主义服务。　</w:t>
            </w:r>
          </w:p>
          <w:p w14:paraId="3E9A9D71">
            <w:pPr>
              <w:widowControl/>
              <w:snapToGrid w:val="0"/>
              <w:jc w:val="center"/>
              <w:rPr>
                <w:rFonts w:ascii="宋体" w:hAnsi="宋体" w:eastAsia="宋体" w:cs="Times New Roman"/>
                <w:kern w:val="0"/>
              </w:rPr>
            </w:pPr>
            <w:r>
              <w:rPr>
                <w:rFonts w:hint="eastAsia" w:ascii="宋体" w:hAnsi="宋体" w:eastAsia="宋体" w:cs="仿宋_GB2312"/>
                <w:kern w:val="0"/>
              </w:rPr>
              <w:t>　</w:t>
            </w:r>
          </w:p>
        </w:tc>
        <w:tc>
          <w:tcPr>
            <w:tcW w:w="954" w:type="dxa"/>
            <w:noWrap w:val="0"/>
            <w:tcMar>
              <w:left w:w="57" w:type="dxa"/>
              <w:right w:w="57" w:type="dxa"/>
            </w:tcMar>
            <w:vAlign w:val="center"/>
          </w:tcPr>
          <w:p w14:paraId="354123E9">
            <w:pPr>
              <w:widowControl/>
              <w:snapToGrid w:val="0"/>
              <w:jc w:val="center"/>
              <w:rPr>
                <w:rFonts w:hint="eastAsia" w:ascii="宋体" w:hAnsi="宋体" w:eastAsia="宋体" w:cs="仿宋_GB2312"/>
                <w:kern w:val="0"/>
              </w:rPr>
            </w:pPr>
            <w:r>
              <w:rPr>
                <w:rFonts w:hint="eastAsia" w:ascii="宋体" w:hAnsi="宋体" w:eastAsia="宋体" w:cs="仿宋_GB2312"/>
                <w:kern w:val="0"/>
              </w:rPr>
              <w:t>紧紧围绕党和国家工作大局，以培养造就忠诚干净担当的高素质专业化干部队伍为主要目标，发挥干部培训、思想引领、理论建设、决策咨询作用，为新时代坚持和发展中国特色社会主义服务。　</w:t>
            </w:r>
          </w:p>
          <w:p w14:paraId="636BE1F0">
            <w:pPr>
              <w:widowControl/>
              <w:snapToGrid w:val="0"/>
              <w:jc w:val="center"/>
              <w:rPr>
                <w:rFonts w:ascii="宋体" w:hAnsi="宋体" w:eastAsia="宋体" w:cs="Times New Roman"/>
                <w:kern w:val="0"/>
              </w:rPr>
            </w:pPr>
            <w:r>
              <w:rPr>
                <w:rFonts w:hint="eastAsia" w:ascii="宋体" w:hAnsi="宋体" w:eastAsia="宋体" w:cs="仿宋_GB2312"/>
                <w:kern w:val="0"/>
              </w:rPr>
              <w:t>　</w:t>
            </w:r>
          </w:p>
        </w:tc>
        <w:tc>
          <w:tcPr>
            <w:tcW w:w="1018" w:type="dxa"/>
            <w:noWrap w:val="0"/>
            <w:tcMar>
              <w:left w:w="57" w:type="dxa"/>
              <w:right w:w="57" w:type="dxa"/>
            </w:tcMar>
            <w:vAlign w:val="center"/>
          </w:tcPr>
          <w:p w14:paraId="555BA455">
            <w:pPr>
              <w:widowControl/>
              <w:snapToGrid w:val="0"/>
              <w:jc w:val="center"/>
              <w:rPr>
                <w:rFonts w:ascii="宋体" w:hAnsi="宋体" w:eastAsia="宋体" w:cs="Times New Roman"/>
                <w:kern w:val="0"/>
              </w:rPr>
            </w:pPr>
            <w:r>
              <w:rPr>
                <w:rFonts w:hint="eastAsia" w:ascii="宋体" w:hAnsi="宋体" w:eastAsia="宋体" w:cs="仿宋_GB2312"/>
                <w:kern w:val="0"/>
              </w:rPr>
              <w:t>　</w:t>
            </w:r>
          </w:p>
        </w:tc>
      </w:tr>
      <w:tr w14:paraId="283E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noWrap w:val="0"/>
            <w:tcMar>
              <w:left w:w="57" w:type="dxa"/>
              <w:right w:w="57" w:type="dxa"/>
            </w:tcMar>
            <w:vAlign w:val="center"/>
          </w:tcPr>
          <w:p w14:paraId="3EE1AEC8">
            <w:pPr>
              <w:widowControl/>
              <w:snapToGrid w:val="0"/>
              <w:jc w:val="center"/>
              <w:rPr>
                <w:rFonts w:ascii="宋体" w:hAnsi="宋体" w:eastAsia="宋体" w:cs="Times New Roman"/>
                <w:kern w:val="0"/>
              </w:rPr>
            </w:pPr>
            <w:r>
              <w:rPr>
                <w:rFonts w:hint="eastAsia" w:ascii="宋体" w:hAnsi="宋体" w:eastAsia="宋体" w:cs="仿宋_GB2312"/>
                <w:b/>
                <w:bCs/>
                <w:kern w:val="0"/>
              </w:rPr>
              <w:t>年度目标</w:t>
            </w:r>
            <w:r>
              <w:rPr>
                <w:rFonts w:ascii="宋体" w:hAnsi="宋体" w:eastAsia="宋体" w:cs="仿宋_GB2312"/>
                <w:b/>
                <w:bCs/>
                <w:kern w:val="0"/>
              </w:rPr>
              <w:t>2</w:t>
            </w:r>
            <w:r>
              <w:rPr>
                <w:rFonts w:hint="eastAsia" w:ascii="宋体" w:hAnsi="宋体" w:eastAsia="宋体" w:cs="仿宋_GB2312"/>
                <w:b/>
                <w:bCs/>
                <w:kern w:val="0"/>
              </w:rPr>
              <w:t>：</w:t>
            </w:r>
          </w:p>
        </w:tc>
        <w:tc>
          <w:tcPr>
            <w:tcW w:w="7520" w:type="dxa"/>
            <w:gridSpan w:val="7"/>
            <w:noWrap w:val="0"/>
            <w:tcMar>
              <w:left w:w="57" w:type="dxa"/>
              <w:right w:w="57" w:type="dxa"/>
            </w:tcMar>
            <w:vAlign w:val="center"/>
          </w:tcPr>
          <w:p w14:paraId="03053E2F">
            <w:pPr>
              <w:widowControl/>
              <w:snapToGrid w:val="0"/>
              <w:jc w:val="center"/>
              <w:rPr>
                <w:rFonts w:ascii="宋体" w:hAnsi="宋体" w:eastAsia="宋体" w:cs="仿宋_GB2312"/>
                <w:kern w:val="0"/>
              </w:rPr>
            </w:pPr>
            <w:r>
              <w:rPr>
                <w:rFonts w:hint="eastAsia" w:ascii="宋体" w:hAnsi="宋体" w:cs="仿宋_GB2312"/>
                <w:kern w:val="0"/>
                <w:lang w:val="en-US" w:eastAsia="zh-CN"/>
              </w:rPr>
              <w:t xml:space="preserve"> </w:t>
            </w:r>
            <w:r>
              <w:rPr>
                <w:rFonts w:hint="eastAsia" w:ascii="宋体" w:hAnsi="宋体" w:eastAsia="宋体" w:cs="仿宋_GB2312"/>
                <w:kern w:val="0"/>
              </w:rPr>
              <w:t>保障党校学员、短期培训、研讨等人员的就餐、住宿、天然气、校园绿化、除四害、保安、保洁等服务。</w:t>
            </w:r>
          </w:p>
        </w:tc>
      </w:tr>
      <w:tr w14:paraId="0D2F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noWrap w:val="0"/>
            <w:tcMar>
              <w:left w:w="57" w:type="dxa"/>
              <w:right w:w="57" w:type="dxa"/>
            </w:tcMar>
            <w:vAlign w:val="center"/>
          </w:tcPr>
          <w:p w14:paraId="273E1FB4">
            <w:pPr>
              <w:widowControl/>
              <w:snapToGrid w:val="0"/>
              <w:jc w:val="center"/>
              <w:rPr>
                <w:rFonts w:ascii="宋体" w:hAnsi="宋体" w:eastAsia="宋体" w:cs="Times New Roman"/>
                <w:kern w:val="0"/>
              </w:rPr>
            </w:pPr>
            <w:r>
              <w:rPr>
                <w:rFonts w:hint="eastAsia" w:ascii="宋体" w:hAnsi="宋体" w:eastAsia="宋体" w:cs="仿宋_GB2312"/>
                <w:kern w:val="0"/>
              </w:rPr>
              <w:t>年度绩效指标</w:t>
            </w:r>
          </w:p>
        </w:tc>
        <w:tc>
          <w:tcPr>
            <w:tcW w:w="823" w:type="dxa"/>
            <w:vMerge w:val="restart"/>
            <w:noWrap w:val="0"/>
            <w:tcMar>
              <w:left w:w="57" w:type="dxa"/>
              <w:right w:w="57" w:type="dxa"/>
            </w:tcMar>
            <w:vAlign w:val="center"/>
          </w:tcPr>
          <w:p w14:paraId="624C7370">
            <w:pPr>
              <w:widowControl/>
              <w:snapToGrid w:val="0"/>
              <w:jc w:val="center"/>
              <w:rPr>
                <w:rFonts w:ascii="宋体" w:hAnsi="宋体" w:eastAsia="宋体" w:cs="Times New Roman"/>
                <w:kern w:val="0"/>
              </w:rPr>
            </w:pPr>
            <w:r>
              <w:rPr>
                <w:rFonts w:hint="eastAsia" w:ascii="宋体" w:hAnsi="宋体" w:eastAsia="宋体" w:cs="仿宋_GB2312"/>
                <w:kern w:val="0"/>
              </w:rPr>
              <w:t>一级</w:t>
            </w:r>
          </w:p>
          <w:p w14:paraId="32E3D360">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vMerge w:val="restart"/>
            <w:noWrap w:val="0"/>
            <w:tcMar>
              <w:left w:w="57" w:type="dxa"/>
              <w:right w:w="57" w:type="dxa"/>
            </w:tcMar>
            <w:vAlign w:val="center"/>
          </w:tcPr>
          <w:p w14:paraId="03615910">
            <w:pPr>
              <w:widowControl/>
              <w:snapToGrid w:val="0"/>
              <w:jc w:val="center"/>
              <w:rPr>
                <w:rFonts w:ascii="宋体" w:hAnsi="宋体" w:eastAsia="宋体" w:cs="Times New Roman"/>
                <w:kern w:val="0"/>
              </w:rPr>
            </w:pPr>
            <w:r>
              <w:rPr>
                <w:rFonts w:hint="eastAsia" w:ascii="宋体" w:hAnsi="宋体" w:eastAsia="宋体" w:cs="仿宋_GB2312"/>
                <w:kern w:val="0"/>
              </w:rPr>
              <w:t>二级指标</w:t>
            </w:r>
          </w:p>
        </w:tc>
        <w:tc>
          <w:tcPr>
            <w:tcW w:w="1187" w:type="dxa"/>
            <w:vMerge w:val="restart"/>
            <w:noWrap w:val="0"/>
            <w:tcMar>
              <w:left w:w="57" w:type="dxa"/>
              <w:right w:w="57" w:type="dxa"/>
            </w:tcMar>
            <w:vAlign w:val="center"/>
          </w:tcPr>
          <w:p w14:paraId="5D20D88C">
            <w:pPr>
              <w:widowControl/>
              <w:snapToGrid w:val="0"/>
              <w:jc w:val="center"/>
              <w:rPr>
                <w:rFonts w:ascii="宋体" w:hAnsi="宋体" w:eastAsia="宋体" w:cs="Times New Roman"/>
                <w:kern w:val="0"/>
              </w:rPr>
            </w:pPr>
            <w:r>
              <w:rPr>
                <w:rFonts w:hint="eastAsia" w:ascii="宋体" w:hAnsi="宋体" w:eastAsia="宋体" w:cs="仿宋_GB2312"/>
                <w:kern w:val="0"/>
              </w:rPr>
              <w:t>三级指标</w:t>
            </w:r>
          </w:p>
        </w:tc>
        <w:tc>
          <w:tcPr>
            <w:tcW w:w="3085" w:type="dxa"/>
            <w:gridSpan w:val="3"/>
            <w:noWrap w:val="0"/>
            <w:tcMar>
              <w:left w:w="57" w:type="dxa"/>
              <w:right w:w="57" w:type="dxa"/>
            </w:tcMar>
            <w:vAlign w:val="center"/>
          </w:tcPr>
          <w:p w14:paraId="6CCD8B0C">
            <w:pPr>
              <w:widowControl/>
              <w:snapToGrid w:val="0"/>
              <w:jc w:val="center"/>
              <w:rPr>
                <w:rFonts w:ascii="宋体" w:hAnsi="宋体" w:eastAsia="宋体" w:cs="Times New Roman"/>
                <w:kern w:val="0"/>
              </w:rPr>
            </w:pPr>
            <w:r>
              <w:rPr>
                <w:rFonts w:hint="eastAsia" w:ascii="宋体" w:hAnsi="宋体" w:eastAsia="宋体" w:cs="仿宋_GB2312"/>
                <w:kern w:val="0"/>
              </w:rPr>
              <w:t>指标值</w:t>
            </w:r>
          </w:p>
        </w:tc>
        <w:tc>
          <w:tcPr>
            <w:tcW w:w="1018" w:type="dxa"/>
            <w:vMerge w:val="restart"/>
            <w:noWrap w:val="0"/>
            <w:tcMar>
              <w:left w:w="57" w:type="dxa"/>
              <w:right w:w="57" w:type="dxa"/>
            </w:tcMar>
            <w:vAlign w:val="center"/>
          </w:tcPr>
          <w:p w14:paraId="15F1909E">
            <w:pPr>
              <w:widowControl/>
              <w:snapToGrid w:val="0"/>
              <w:jc w:val="center"/>
              <w:rPr>
                <w:rFonts w:ascii="宋体" w:hAnsi="宋体" w:eastAsia="宋体" w:cs="Times New Roman"/>
                <w:kern w:val="0"/>
              </w:rPr>
            </w:pPr>
            <w:r>
              <w:rPr>
                <w:rFonts w:hint="eastAsia" w:ascii="宋体" w:hAnsi="宋体" w:eastAsia="宋体" w:cs="仿宋_GB2312"/>
                <w:kern w:val="0"/>
              </w:rPr>
              <w:t>指标值确定依据</w:t>
            </w:r>
          </w:p>
        </w:tc>
      </w:tr>
      <w:tr w14:paraId="649A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51DB08D0">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4194E107">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14:paraId="22FF0044">
            <w:pPr>
              <w:widowControl/>
              <w:snapToGrid w:val="0"/>
              <w:jc w:val="left"/>
              <w:rPr>
                <w:rFonts w:ascii="宋体" w:hAnsi="宋体" w:eastAsia="宋体" w:cs="Times New Roman"/>
                <w:kern w:val="0"/>
              </w:rPr>
            </w:pPr>
          </w:p>
        </w:tc>
        <w:tc>
          <w:tcPr>
            <w:tcW w:w="1187" w:type="dxa"/>
            <w:vMerge w:val="continue"/>
            <w:noWrap w:val="0"/>
            <w:tcMar>
              <w:left w:w="57" w:type="dxa"/>
              <w:right w:w="57" w:type="dxa"/>
            </w:tcMar>
            <w:vAlign w:val="center"/>
          </w:tcPr>
          <w:p w14:paraId="39C63435">
            <w:pPr>
              <w:widowControl/>
              <w:snapToGrid w:val="0"/>
              <w:jc w:val="left"/>
              <w:rPr>
                <w:rFonts w:ascii="宋体" w:hAnsi="宋体" w:eastAsia="宋体" w:cs="Times New Roman"/>
                <w:kern w:val="0"/>
              </w:rPr>
            </w:pPr>
          </w:p>
        </w:tc>
        <w:tc>
          <w:tcPr>
            <w:tcW w:w="2131" w:type="dxa"/>
            <w:gridSpan w:val="2"/>
            <w:noWrap w:val="0"/>
            <w:tcMar>
              <w:left w:w="57" w:type="dxa"/>
              <w:right w:w="57" w:type="dxa"/>
            </w:tcMar>
            <w:vAlign w:val="center"/>
          </w:tcPr>
          <w:p w14:paraId="7936A679">
            <w:pPr>
              <w:widowControl/>
              <w:snapToGrid w:val="0"/>
              <w:jc w:val="center"/>
              <w:rPr>
                <w:rFonts w:ascii="宋体" w:hAnsi="宋体" w:eastAsia="宋体" w:cs="Times New Roman"/>
                <w:kern w:val="0"/>
              </w:rPr>
            </w:pPr>
            <w:r>
              <w:rPr>
                <w:rFonts w:hint="eastAsia" w:ascii="宋体" w:hAnsi="宋体" w:eastAsia="宋体" w:cs="仿宋_GB2312"/>
                <w:kern w:val="0"/>
              </w:rPr>
              <w:t>近两年指标值</w:t>
            </w:r>
          </w:p>
        </w:tc>
        <w:tc>
          <w:tcPr>
            <w:tcW w:w="954" w:type="dxa"/>
            <w:vMerge w:val="restart"/>
            <w:noWrap w:val="0"/>
            <w:tcMar>
              <w:left w:w="57" w:type="dxa"/>
              <w:right w:w="57" w:type="dxa"/>
            </w:tcMar>
            <w:vAlign w:val="center"/>
          </w:tcPr>
          <w:p w14:paraId="12563EEE">
            <w:pPr>
              <w:widowControl/>
              <w:snapToGrid w:val="0"/>
              <w:jc w:val="center"/>
              <w:rPr>
                <w:rFonts w:ascii="宋体" w:hAnsi="宋体" w:eastAsia="宋体" w:cs="Times New Roman"/>
                <w:kern w:val="0"/>
              </w:rPr>
            </w:pPr>
            <w:r>
              <w:rPr>
                <w:rFonts w:hint="eastAsia" w:ascii="宋体" w:hAnsi="宋体" w:eastAsia="宋体" w:cs="仿宋_GB2312"/>
                <w:kern w:val="0"/>
              </w:rPr>
              <w:t>预期当年实现值</w:t>
            </w:r>
          </w:p>
        </w:tc>
        <w:tc>
          <w:tcPr>
            <w:tcW w:w="1018" w:type="dxa"/>
            <w:vMerge w:val="continue"/>
            <w:noWrap w:val="0"/>
            <w:tcMar>
              <w:left w:w="57" w:type="dxa"/>
              <w:right w:w="57" w:type="dxa"/>
            </w:tcMar>
            <w:vAlign w:val="center"/>
          </w:tcPr>
          <w:p w14:paraId="4AE7A78C">
            <w:pPr>
              <w:widowControl/>
              <w:snapToGrid w:val="0"/>
              <w:jc w:val="left"/>
              <w:rPr>
                <w:rFonts w:ascii="宋体" w:hAnsi="宋体" w:eastAsia="宋体" w:cs="Times New Roman"/>
                <w:kern w:val="0"/>
              </w:rPr>
            </w:pPr>
          </w:p>
        </w:tc>
      </w:tr>
      <w:tr w14:paraId="2BC40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039DCC2F">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58F785FF">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14:paraId="45B99691">
            <w:pPr>
              <w:widowControl/>
              <w:snapToGrid w:val="0"/>
              <w:jc w:val="left"/>
              <w:rPr>
                <w:rFonts w:ascii="宋体" w:hAnsi="宋体" w:eastAsia="宋体" w:cs="Times New Roman"/>
                <w:kern w:val="0"/>
              </w:rPr>
            </w:pPr>
          </w:p>
        </w:tc>
        <w:tc>
          <w:tcPr>
            <w:tcW w:w="1187" w:type="dxa"/>
            <w:vMerge w:val="continue"/>
            <w:noWrap w:val="0"/>
            <w:tcMar>
              <w:left w:w="57" w:type="dxa"/>
              <w:right w:w="57" w:type="dxa"/>
            </w:tcMar>
            <w:vAlign w:val="center"/>
          </w:tcPr>
          <w:p w14:paraId="4E2FE8A3">
            <w:pPr>
              <w:widowControl/>
              <w:snapToGrid w:val="0"/>
              <w:jc w:val="left"/>
              <w:rPr>
                <w:rFonts w:ascii="宋体" w:hAnsi="宋体" w:eastAsia="宋体" w:cs="Times New Roman"/>
                <w:kern w:val="0"/>
              </w:rPr>
            </w:pPr>
          </w:p>
        </w:tc>
        <w:tc>
          <w:tcPr>
            <w:tcW w:w="1108" w:type="dxa"/>
            <w:noWrap w:val="0"/>
            <w:tcMar>
              <w:left w:w="57" w:type="dxa"/>
              <w:right w:w="57" w:type="dxa"/>
            </w:tcMar>
            <w:vAlign w:val="center"/>
          </w:tcPr>
          <w:p w14:paraId="35D93862">
            <w:pPr>
              <w:widowControl/>
              <w:snapToGrid w:val="0"/>
              <w:jc w:val="center"/>
              <w:rPr>
                <w:rFonts w:ascii="宋体" w:hAnsi="宋体" w:eastAsia="宋体" w:cs="Times New Roman"/>
                <w:kern w:val="0"/>
                <w:u w:val="single"/>
              </w:rPr>
            </w:pPr>
            <w:r>
              <w:rPr>
                <w:rFonts w:ascii="宋体" w:hAnsi="宋体" w:eastAsia="宋体" w:cs="仿宋_GB2312"/>
                <w:kern w:val="0"/>
                <w:u w:val="single"/>
              </w:rPr>
              <w:t xml:space="preserve">   </w:t>
            </w:r>
            <w:r>
              <w:rPr>
                <w:rFonts w:hint="eastAsia" w:ascii="宋体" w:hAnsi="宋体" w:eastAsia="宋体" w:cs="仿宋_GB2312"/>
                <w:kern w:val="0"/>
                <w:u w:val="single"/>
              </w:rPr>
              <w:t>前</w:t>
            </w:r>
            <w:r>
              <w:rPr>
                <w:rFonts w:ascii="宋体" w:hAnsi="宋体" w:eastAsia="宋体" w:cs="仿宋_GB2312"/>
                <w:kern w:val="0"/>
                <w:u w:val="single"/>
              </w:rPr>
              <w:t xml:space="preserve"> </w:t>
            </w:r>
            <w:r>
              <w:rPr>
                <w:rFonts w:hint="eastAsia" w:ascii="宋体" w:hAnsi="宋体" w:eastAsia="宋体" w:cs="仿宋_GB2312"/>
                <w:kern w:val="0"/>
              </w:rPr>
              <w:t>年</w:t>
            </w:r>
          </w:p>
        </w:tc>
        <w:tc>
          <w:tcPr>
            <w:tcW w:w="1023" w:type="dxa"/>
            <w:noWrap w:val="0"/>
            <w:tcMar>
              <w:left w:w="57" w:type="dxa"/>
              <w:right w:w="57" w:type="dxa"/>
            </w:tcMar>
            <w:vAlign w:val="center"/>
          </w:tcPr>
          <w:p w14:paraId="1F42FAD0">
            <w:pPr>
              <w:widowControl/>
              <w:snapToGrid w:val="0"/>
              <w:jc w:val="center"/>
              <w:rPr>
                <w:rFonts w:ascii="宋体" w:hAnsi="宋体" w:eastAsia="宋体" w:cs="Times New Roman"/>
                <w:kern w:val="0"/>
                <w:u w:val="single"/>
              </w:rPr>
            </w:pPr>
            <w:r>
              <w:rPr>
                <w:rFonts w:ascii="宋体" w:hAnsi="宋体" w:eastAsia="宋体" w:cs="仿宋_GB2312"/>
                <w:kern w:val="0"/>
                <w:u w:val="single"/>
              </w:rPr>
              <w:t xml:space="preserve">  </w:t>
            </w:r>
            <w:r>
              <w:rPr>
                <w:rFonts w:hint="eastAsia" w:ascii="宋体" w:hAnsi="宋体" w:eastAsia="宋体" w:cs="仿宋_GB2312"/>
                <w:kern w:val="0"/>
                <w:u w:val="single"/>
              </w:rPr>
              <w:t>上</w:t>
            </w:r>
            <w:r>
              <w:rPr>
                <w:rFonts w:ascii="宋体" w:hAnsi="宋体" w:eastAsia="宋体" w:cs="仿宋_GB2312"/>
                <w:kern w:val="0"/>
                <w:u w:val="single"/>
              </w:rPr>
              <w:t xml:space="preserve">  </w:t>
            </w:r>
            <w:r>
              <w:rPr>
                <w:rFonts w:hint="eastAsia" w:ascii="宋体" w:hAnsi="宋体" w:eastAsia="宋体" w:cs="仿宋_GB2312"/>
                <w:kern w:val="0"/>
              </w:rPr>
              <w:t>年</w:t>
            </w:r>
          </w:p>
        </w:tc>
        <w:tc>
          <w:tcPr>
            <w:tcW w:w="954" w:type="dxa"/>
            <w:vMerge w:val="continue"/>
            <w:noWrap w:val="0"/>
            <w:tcMar>
              <w:left w:w="57" w:type="dxa"/>
              <w:right w:w="57" w:type="dxa"/>
            </w:tcMar>
            <w:vAlign w:val="center"/>
          </w:tcPr>
          <w:p w14:paraId="30A5D321">
            <w:pPr>
              <w:widowControl/>
              <w:snapToGrid w:val="0"/>
              <w:jc w:val="left"/>
              <w:rPr>
                <w:rFonts w:ascii="宋体" w:hAnsi="宋体" w:eastAsia="宋体" w:cs="Times New Roman"/>
                <w:kern w:val="0"/>
              </w:rPr>
            </w:pPr>
          </w:p>
        </w:tc>
        <w:tc>
          <w:tcPr>
            <w:tcW w:w="1018" w:type="dxa"/>
            <w:vMerge w:val="continue"/>
            <w:noWrap w:val="0"/>
            <w:tcMar>
              <w:left w:w="57" w:type="dxa"/>
              <w:right w:w="57" w:type="dxa"/>
            </w:tcMar>
            <w:vAlign w:val="center"/>
          </w:tcPr>
          <w:p w14:paraId="6565FA40">
            <w:pPr>
              <w:widowControl/>
              <w:snapToGrid w:val="0"/>
              <w:jc w:val="left"/>
              <w:rPr>
                <w:rFonts w:ascii="宋体" w:hAnsi="宋体" w:eastAsia="宋体" w:cs="Times New Roman"/>
                <w:kern w:val="0"/>
              </w:rPr>
            </w:pPr>
          </w:p>
        </w:tc>
      </w:tr>
      <w:tr w14:paraId="218C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6C800E9F">
            <w:pPr>
              <w:widowControl/>
              <w:snapToGrid w:val="0"/>
              <w:jc w:val="left"/>
              <w:rPr>
                <w:rFonts w:ascii="宋体" w:hAnsi="宋体" w:eastAsia="宋体" w:cs="Times New Roman"/>
                <w:kern w:val="0"/>
              </w:rPr>
            </w:pPr>
          </w:p>
        </w:tc>
        <w:tc>
          <w:tcPr>
            <w:tcW w:w="823" w:type="dxa"/>
            <w:vMerge w:val="restart"/>
            <w:noWrap w:val="0"/>
            <w:tcMar>
              <w:left w:w="57" w:type="dxa"/>
              <w:right w:w="57" w:type="dxa"/>
            </w:tcMar>
            <w:vAlign w:val="center"/>
          </w:tcPr>
          <w:p w14:paraId="307A0E4B">
            <w:pPr>
              <w:widowControl/>
              <w:snapToGrid w:val="0"/>
              <w:jc w:val="center"/>
              <w:rPr>
                <w:rFonts w:ascii="宋体" w:hAnsi="宋体" w:eastAsia="宋体" w:cs="Times New Roman"/>
                <w:kern w:val="0"/>
              </w:rPr>
            </w:pPr>
            <w:r>
              <w:rPr>
                <w:rFonts w:hint="eastAsia" w:ascii="宋体" w:hAnsi="宋体" w:eastAsia="宋体" w:cs="仿宋_GB2312"/>
                <w:kern w:val="0"/>
              </w:rPr>
              <w:t>产出</w:t>
            </w:r>
          </w:p>
          <w:p w14:paraId="7985E4B0">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noWrap w:val="0"/>
            <w:tcMar>
              <w:left w:w="57" w:type="dxa"/>
              <w:right w:w="57" w:type="dxa"/>
            </w:tcMar>
            <w:vAlign w:val="center"/>
          </w:tcPr>
          <w:p w14:paraId="6E288CDE">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数量指标</w:t>
            </w:r>
          </w:p>
        </w:tc>
        <w:tc>
          <w:tcPr>
            <w:tcW w:w="1187" w:type="dxa"/>
            <w:noWrap w:val="0"/>
            <w:tcMar>
              <w:left w:w="57" w:type="dxa"/>
              <w:right w:w="57" w:type="dxa"/>
            </w:tcMar>
            <w:vAlign w:val="center"/>
          </w:tcPr>
          <w:p w14:paraId="15E792AD">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数量指标</w:t>
            </w:r>
          </w:p>
        </w:tc>
        <w:tc>
          <w:tcPr>
            <w:tcW w:w="1108" w:type="dxa"/>
            <w:noWrap w:val="0"/>
            <w:tcMar>
              <w:left w:w="57" w:type="dxa"/>
              <w:right w:w="57" w:type="dxa"/>
            </w:tcMar>
            <w:vAlign w:val="center"/>
          </w:tcPr>
          <w:p w14:paraId="66F5B2B5">
            <w:pPr>
              <w:widowControl/>
              <w:snapToGrid w:val="0"/>
              <w:jc w:val="center"/>
              <w:rPr>
                <w:rFonts w:ascii="宋体" w:hAnsi="宋体" w:eastAsia="宋体" w:cs="Times New Roman"/>
                <w:b/>
                <w:bCs/>
                <w:kern w:val="0"/>
                <w:sz w:val="21"/>
                <w:szCs w:val="24"/>
                <w:lang w:val="en-US" w:eastAsia="zh-CN" w:bidi="ar-SA"/>
              </w:rPr>
            </w:pPr>
            <w:r>
              <w:rPr>
                <w:rFonts w:hint="eastAsia" w:ascii="宋体" w:hAnsi="宋体" w:eastAsia="宋体" w:cs="Times New Roman"/>
                <w:kern w:val="0"/>
              </w:rPr>
              <w:t>完成校园150亩及公寓8800平方米管理。</w:t>
            </w:r>
          </w:p>
        </w:tc>
        <w:tc>
          <w:tcPr>
            <w:tcW w:w="1023" w:type="dxa"/>
            <w:noWrap w:val="0"/>
            <w:tcMar>
              <w:left w:w="57" w:type="dxa"/>
              <w:right w:w="57" w:type="dxa"/>
            </w:tcMar>
            <w:vAlign w:val="center"/>
          </w:tcPr>
          <w:p w14:paraId="46A10B31">
            <w:pPr>
              <w:widowControl/>
              <w:snapToGrid w:val="0"/>
              <w:jc w:val="center"/>
              <w:rPr>
                <w:rFonts w:ascii="宋体" w:hAnsi="宋体" w:eastAsia="宋体" w:cs="Times New Roman"/>
                <w:kern w:val="0"/>
              </w:rPr>
            </w:pPr>
            <w:r>
              <w:rPr>
                <w:rFonts w:hint="eastAsia" w:ascii="宋体" w:hAnsi="宋体" w:eastAsia="宋体" w:cs="Times New Roman"/>
                <w:kern w:val="0"/>
              </w:rPr>
              <w:t>完成校园150亩及公寓8800平方米管理。</w:t>
            </w:r>
            <w:r>
              <w:rPr>
                <w:rFonts w:hint="eastAsia" w:ascii="宋体" w:hAnsi="宋体" w:eastAsia="宋体" w:cs="仿宋_GB2312"/>
                <w:kern w:val="0"/>
              </w:rPr>
              <w:t>　</w:t>
            </w:r>
          </w:p>
        </w:tc>
        <w:tc>
          <w:tcPr>
            <w:tcW w:w="954" w:type="dxa"/>
            <w:noWrap w:val="0"/>
            <w:tcMar>
              <w:left w:w="57" w:type="dxa"/>
              <w:right w:w="57" w:type="dxa"/>
            </w:tcMar>
            <w:vAlign w:val="center"/>
          </w:tcPr>
          <w:p w14:paraId="1119EEFC">
            <w:pPr>
              <w:widowControl/>
              <w:snapToGrid w:val="0"/>
              <w:jc w:val="center"/>
              <w:rPr>
                <w:rFonts w:ascii="宋体" w:hAnsi="宋体" w:eastAsia="宋体" w:cs="Times New Roman"/>
                <w:kern w:val="0"/>
              </w:rPr>
            </w:pPr>
            <w:r>
              <w:rPr>
                <w:rFonts w:hint="eastAsia" w:ascii="宋体" w:hAnsi="宋体" w:eastAsia="宋体" w:cs="Times New Roman"/>
                <w:kern w:val="0"/>
              </w:rPr>
              <w:t>完成校园150亩及公寓8800平方米管理。</w:t>
            </w:r>
            <w:r>
              <w:rPr>
                <w:rFonts w:hint="eastAsia" w:ascii="宋体" w:hAnsi="宋体" w:eastAsia="宋体" w:cs="仿宋_GB2312"/>
                <w:kern w:val="0"/>
              </w:rPr>
              <w:t>　</w:t>
            </w:r>
          </w:p>
        </w:tc>
        <w:tc>
          <w:tcPr>
            <w:tcW w:w="1018" w:type="dxa"/>
            <w:noWrap w:val="0"/>
            <w:tcMar>
              <w:left w:w="57" w:type="dxa"/>
              <w:right w:w="57" w:type="dxa"/>
            </w:tcMar>
            <w:vAlign w:val="center"/>
          </w:tcPr>
          <w:p w14:paraId="76925A51">
            <w:pPr>
              <w:widowControl/>
              <w:snapToGrid w:val="0"/>
              <w:jc w:val="center"/>
              <w:rPr>
                <w:rFonts w:ascii="宋体" w:hAnsi="宋体" w:eastAsia="宋体" w:cs="Times New Roman"/>
                <w:kern w:val="0"/>
              </w:rPr>
            </w:pPr>
            <w:r>
              <w:rPr>
                <w:rFonts w:hint="eastAsia" w:ascii="宋体" w:hAnsi="宋体" w:eastAsia="宋体" w:cs="仿宋_GB2312"/>
                <w:kern w:val="0"/>
              </w:rPr>
              <w:t>　</w:t>
            </w:r>
          </w:p>
        </w:tc>
      </w:tr>
      <w:tr w14:paraId="02B9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57764F44">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65903092">
            <w:pPr>
              <w:widowControl/>
              <w:snapToGrid w:val="0"/>
              <w:jc w:val="left"/>
              <w:rPr>
                <w:rFonts w:ascii="宋体" w:hAnsi="宋体" w:eastAsia="宋体" w:cs="Times New Roman"/>
                <w:kern w:val="0"/>
              </w:rPr>
            </w:pPr>
          </w:p>
        </w:tc>
        <w:tc>
          <w:tcPr>
            <w:tcW w:w="1407" w:type="dxa"/>
            <w:noWrap w:val="0"/>
            <w:tcMar>
              <w:left w:w="57" w:type="dxa"/>
              <w:right w:w="57" w:type="dxa"/>
            </w:tcMar>
            <w:vAlign w:val="center"/>
          </w:tcPr>
          <w:p w14:paraId="41BE8E47">
            <w:pPr>
              <w:widowControl/>
              <w:snapToGrid w:val="0"/>
              <w:jc w:val="center"/>
              <w:rPr>
                <w:rFonts w:ascii="宋体" w:hAnsi="宋体" w:eastAsia="宋体" w:cs="Times New Roman"/>
                <w:kern w:val="0"/>
                <w:u w:val="single"/>
              </w:rPr>
            </w:pPr>
            <w:r>
              <w:rPr>
                <w:rFonts w:hint="eastAsia" w:ascii="宋体" w:hAnsi="宋体" w:eastAsia="宋体" w:cs="Times New Roman"/>
                <w:kern w:val="0"/>
              </w:rPr>
              <w:t>质量指标</w:t>
            </w:r>
          </w:p>
        </w:tc>
        <w:tc>
          <w:tcPr>
            <w:tcW w:w="1187" w:type="dxa"/>
            <w:noWrap w:val="0"/>
            <w:tcMar>
              <w:left w:w="57" w:type="dxa"/>
              <w:right w:w="57" w:type="dxa"/>
            </w:tcMar>
            <w:vAlign w:val="center"/>
          </w:tcPr>
          <w:p w14:paraId="6685FEED">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质量指标</w:t>
            </w:r>
          </w:p>
        </w:tc>
        <w:tc>
          <w:tcPr>
            <w:tcW w:w="1108" w:type="dxa"/>
            <w:noWrap w:val="0"/>
            <w:tcMar>
              <w:left w:w="57" w:type="dxa"/>
              <w:right w:w="57" w:type="dxa"/>
            </w:tcMar>
            <w:vAlign w:val="center"/>
          </w:tcPr>
          <w:p w14:paraId="27140840">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省市各项验收合格率100%；学员满意率100%。</w:t>
            </w:r>
          </w:p>
        </w:tc>
        <w:tc>
          <w:tcPr>
            <w:tcW w:w="1023" w:type="dxa"/>
            <w:noWrap w:val="0"/>
            <w:tcMar>
              <w:left w:w="57" w:type="dxa"/>
              <w:right w:w="57" w:type="dxa"/>
            </w:tcMar>
            <w:vAlign w:val="center"/>
          </w:tcPr>
          <w:p w14:paraId="563BFC7C">
            <w:pPr>
              <w:widowControl/>
              <w:snapToGrid w:val="0"/>
              <w:jc w:val="center"/>
              <w:rPr>
                <w:rFonts w:ascii="宋体" w:hAnsi="宋体" w:eastAsia="宋体" w:cs="Times New Roman"/>
                <w:kern w:val="0"/>
              </w:rPr>
            </w:pPr>
            <w:r>
              <w:rPr>
                <w:rFonts w:hint="eastAsia" w:ascii="宋体" w:hAnsi="宋体" w:eastAsia="宋体" w:cs="仿宋_GB2312"/>
                <w:kern w:val="0"/>
              </w:rPr>
              <w:t>　</w:t>
            </w:r>
            <w:r>
              <w:rPr>
                <w:rFonts w:hint="eastAsia" w:ascii="宋体" w:hAnsi="宋体" w:eastAsia="宋体" w:cs="Times New Roman"/>
                <w:kern w:val="0"/>
              </w:rPr>
              <w:t>省市各项验收合格率100%；学员满意率</w:t>
            </w:r>
          </w:p>
        </w:tc>
        <w:tc>
          <w:tcPr>
            <w:tcW w:w="954" w:type="dxa"/>
            <w:noWrap w:val="0"/>
            <w:tcMar>
              <w:left w:w="57" w:type="dxa"/>
              <w:right w:w="57" w:type="dxa"/>
            </w:tcMar>
            <w:vAlign w:val="center"/>
          </w:tcPr>
          <w:p w14:paraId="6FF7F81E">
            <w:pPr>
              <w:widowControl/>
              <w:snapToGrid w:val="0"/>
              <w:jc w:val="center"/>
              <w:rPr>
                <w:rFonts w:ascii="宋体" w:hAnsi="宋体" w:eastAsia="宋体" w:cs="Times New Roman"/>
                <w:kern w:val="0"/>
              </w:rPr>
            </w:pPr>
            <w:r>
              <w:rPr>
                <w:rFonts w:hint="eastAsia" w:ascii="宋体" w:hAnsi="宋体" w:eastAsia="宋体" w:cs="Times New Roman"/>
                <w:kern w:val="0"/>
              </w:rPr>
              <w:t>省市各项验收合格率100%；学员满意率</w:t>
            </w:r>
            <w:r>
              <w:rPr>
                <w:rFonts w:hint="eastAsia" w:ascii="宋体" w:hAnsi="宋体" w:eastAsia="宋体" w:cs="仿宋_GB2312"/>
                <w:kern w:val="0"/>
              </w:rPr>
              <w:t>　</w:t>
            </w:r>
          </w:p>
        </w:tc>
        <w:tc>
          <w:tcPr>
            <w:tcW w:w="1018" w:type="dxa"/>
            <w:noWrap w:val="0"/>
            <w:tcMar>
              <w:left w:w="57" w:type="dxa"/>
              <w:right w:w="57" w:type="dxa"/>
            </w:tcMar>
            <w:vAlign w:val="center"/>
          </w:tcPr>
          <w:p w14:paraId="6073D133">
            <w:pPr>
              <w:widowControl/>
              <w:snapToGrid w:val="0"/>
              <w:jc w:val="center"/>
              <w:rPr>
                <w:rFonts w:ascii="宋体" w:hAnsi="宋体" w:eastAsia="宋体" w:cs="Times New Roman"/>
                <w:kern w:val="0"/>
              </w:rPr>
            </w:pPr>
            <w:r>
              <w:rPr>
                <w:rFonts w:hint="eastAsia" w:ascii="宋体" w:hAnsi="宋体" w:eastAsia="宋体" w:cs="仿宋_GB2312"/>
                <w:kern w:val="0"/>
              </w:rPr>
              <w:t>　</w:t>
            </w:r>
          </w:p>
        </w:tc>
      </w:tr>
      <w:tr w14:paraId="0E58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1BA67AAB">
            <w:pPr>
              <w:widowControl/>
              <w:snapToGrid w:val="0"/>
              <w:jc w:val="left"/>
              <w:rPr>
                <w:rFonts w:ascii="宋体" w:hAnsi="宋体" w:eastAsia="宋体" w:cs="Times New Roman"/>
                <w:kern w:val="0"/>
              </w:rPr>
            </w:pPr>
          </w:p>
        </w:tc>
        <w:tc>
          <w:tcPr>
            <w:tcW w:w="823" w:type="dxa"/>
            <w:vMerge w:val="restart"/>
            <w:noWrap w:val="0"/>
            <w:tcMar>
              <w:left w:w="57" w:type="dxa"/>
              <w:right w:w="57" w:type="dxa"/>
            </w:tcMar>
            <w:vAlign w:val="center"/>
          </w:tcPr>
          <w:p w14:paraId="44DC2E82">
            <w:pPr>
              <w:widowControl/>
              <w:snapToGrid w:val="0"/>
              <w:jc w:val="center"/>
              <w:rPr>
                <w:rFonts w:ascii="宋体" w:hAnsi="宋体" w:eastAsia="宋体" w:cs="Times New Roman"/>
                <w:kern w:val="0"/>
              </w:rPr>
            </w:pPr>
            <w:r>
              <w:rPr>
                <w:rFonts w:hint="eastAsia" w:ascii="宋体" w:hAnsi="宋体" w:eastAsia="宋体" w:cs="仿宋_GB2312"/>
                <w:kern w:val="0"/>
              </w:rPr>
              <w:t>效益</w:t>
            </w:r>
          </w:p>
          <w:p w14:paraId="57854CB3">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vMerge w:val="restart"/>
            <w:noWrap w:val="0"/>
            <w:tcMar>
              <w:left w:w="57" w:type="dxa"/>
              <w:right w:w="57" w:type="dxa"/>
            </w:tcMar>
            <w:vAlign w:val="center"/>
          </w:tcPr>
          <w:p w14:paraId="7D711414">
            <w:pPr>
              <w:widowControl/>
              <w:snapToGrid w:val="0"/>
              <w:jc w:val="center"/>
              <w:rPr>
                <w:rFonts w:hint="eastAsia" w:ascii="宋体" w:hAnsi="宋体" w:eastAsia="宋体" w:cs="Times New Roman"/>
                <w:kern w:val="0"/>
              </w:rPr>
            </w:pPr>
            <w:r>
              <w:rPr>
                <w:rFonts w:hint="eastAsia" w:ascii="宋体" w:hAnsi="宋体" w:eastAsia="宋体" w:cs="Times New Roman"/>
                <w:kern w:val="0"/>
              </w:rPr>
              <w:t>社会效益</w:t>
            </w:r>
          </w:p>
          <w:p w14:paraId="137918BA">
            <w:pPr>
              <w:widowControl/>
              <w:snapToGrid w:val="0"/>
              <w:jc w:val="center"/>
              <w:rPr>
                <w:rFonts w:ascii="宋体" w:hAnsi="宋体" w:eastAsia="宋体" w:cs="Times New Roman"/>
                <w:kern w:val="0"/>
                <w:u w:val="single"/>
              </w:rPr>
            </w:pPr>
            <w:r>
              <w:rPr>
                <w:rFonts w:hint="eastAsia" w:ascii="宋体" w:hAnsi="宋体" w:eastAsia="宋体" w:cs="Times New Roman"/>
                <w:kern w:val="0"/>
              </w:rPr>
              <w:t>指标</w:t>
            </w:r>
            <w:r>
              <w:rPr>
                <w:rFonts w:hint="eastAsia" w:ascii="宋体" w:hAnsi="宋体" w:eastAsia="宋体" w:cs="仿宋_GB2312"/>
                <w:kern w:val="0"/>
              </w:rPr>
              <w:t>　</w:t>
            </w:r>
          </w:p>
        </w:tc>
        <w:tc>
          <w:tcPr>
            <w:tcW w:w="1187" w:type="dxa"/>
            <w:noWrap w:val="0"/>
            <w:tcMar>
              <w:left w:w="57" w:type="dxa"/>
              <w:right w:w="57" w:type="dxa"/>
            </w:tcMar>
            <w:vAlign w:val="center"/>
          </w:tcPr>
          <w:p w14:paraId="3C30248B">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培训学员</w:t>
            </w:r>
          </w:p>
        </w:tc>
        <w:tc>
          <w:tcPr>
            <w:tcW w:w="1108" w:type="dxa"/>
            <w:noWrap w:val="0"/>
            <w:tcMar>
              <w:left w:w="57" w:type="dxa"/>
              <w:right w:w="57" w:type="dxa"/>
            </w:tcMar>
            <w:vAlign w:val="center"/>
          </w:tcPr>
          <w:p w14:paraId="14EAA5D7">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3000人次</w:t>
            </w:r>
          </w:p>
        </w:tc>
        <w:tc>
          <w:tcPr>
            <w:tcW w:w="1023" w:type="dxa"/>
            <w:noWrap w:val="0"/>
            <w:tcMar>
              <w:left w:w="57" w:type="dxa"/>
              <w:right w:w="57" w:type="dxa"/>
            </w:tcMar>
            <w:vAlign w:val="center"/>
          </w:tcPr>
          <w:p w14:paraId="3C20773E">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3000人次</w:t>
            </w:r>
          </w:p>
        </w:tc>
        <w:tc>
          <w:tcPr>
            <w:tcW w:w="954" w:type="dxa"/>
            <w:noWrap w:val="0"/>
            <w:tcMar>
              <w:left w:w="57" w:type="dxa"/>
              <w:right w:w="57" w:type="dxa"/>
            </w:tcMar>
            <w:vAlign w:val="center"/>
          </w:tcPr>
          <w:p w14:paraId="22444FE3">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3000人次</w:t>
            </w:r>
          </w:p>
        </w:tc>
        <w:tc>
          <w:tcPr>
            <w:tcW w:w="1018" w:type="dxa"/>
            <w:noWrap w:val="0"/>
            <w:tcMar>
              <w:left w:w="57" w:type="dxa"/>
              <w:right w:w="57" w:type="dxa"/>
            </w:tcMar>
            <w:vAlign w:val="center"/>
          </w:tcPr>
          <w:p w14:paraId="73CBBC28">
            <w:pPr>
              <w:widowControl/>
              <w:snapToGrid w:val="0"/>
              <w:jc w:val="center"/>
              <w:rPr>
                <w:rFonts w:ascii="宋体" w:hAnsi="宋体" w:eastAsia="宋体" w:cs="Times New Roman"/>
                <w:kern w:val="0"/>
              </w:rPr>
            </w:pPr>
            <w:r>
              <w:rPr>
                <w:rFonts w:hint="eastAsia" w:ascii="宋体" w:hAnsi="宋体" w:eastAsia="宋体" w:cs="仿宋_GB2312"/>
                <w:kern w:val="0"/>
              </w:rPr>
              <w:t>　</w:t>
            </w:r>
          </w:p>
        </w:tc>
      </w:tr>
      <w:tr w14:paraId="6958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576720D1">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7AC163CD">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14:paraId="77214687">
            <w:pPr>
              <w:widowControl/>
              <w:snapToGrid w:val="0"/>
              <w:jc w:val="center"/>
              <w:rPr>
                <w:rFonts w:ascii="宋体" w:hAnsi="宋体" w:eastAsia="宋体" w:cs="Times New Roman"/>
                <w:kern w:val="0"/>
                <w:u w:val="single"/>
              </w:rPr>
            </w:pPr>
          </w:p>
        </w:tc>
        <w:tc>
          <w:tcPr>
            <w:tcW w:w="1187" w:type="dxa"/>
            <w:noWrap w:val="0"/>
            <w:tcMar>
              <w:left w:w="57" w:type="dxa"/>
              <w:right w:w="57" w:type="dxa"/>
            </w:tcMar>
            <w:vAlign w:val="center"/>
          </w:tcPr>
          <w:p w14:paraId="75B848A7">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省考核评估</w:t>
            </w:r>
          </w:p>
        </w:tc>
        <w:tc>
          <w:tcPr>
            <w:tcW w:w="1108" w:type="dxa"/>
            <w:noWrap w:val="0"/>
            <w:tcMar>
              <w:left w:w="57" w:type="dxa"/>
              <w:right w:w="57" w:type="dxa"/>
            </w:tcMar>
            <w:vAlign w:val="center"/>
          </w:tcPr>
          <w:p w14:paraId="5F7980BC">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合格率100%</w:t>
            </w:r>
          </w:p>
        </w:tc>
        <w:tc>
          <w:tcPr>
            <w:tcW w:w="1023" w:type="dxa"/>
            <w:noWrap w:val="0"/>
            <w:tcMar>
              <w:left w:w="57" w:type="dxa"/>
              <w:right w:w="57" w:type="dxa"/>
            </w:tcMar>
            <w:vAlign w:val="center"/>
          </w:tcPr>
          <w:p w14:paraId="1C7F052B">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合格率100%</w:t>
            </w:r>
          </w:p>
        </w:tc>
        <w:tc>
          <w:tcPr>
            <w:tcW w:w="954" w:type="dxa"/>
            <w:noWrap w:val="0"/>
            <w:tcMar>
              <w:left w:w="57" w:type="dxa"/>
              <w:right w:w="57" w:type="dxa"/>
            </w:tcMar>
            <w:vAlign w:val="center"/>
          </w:tcPr>
          <w:p w14:paraId="0D502202">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合格率100%</w:t>
            </w:r>
          </w:p>
        </w:tc>
        <w:tc>
          <w:tcPr>
            <w:tcW w:w="1018" w:type="dxa"/>
            <w:noWrap w:val="0"/>
            <w:tcMar>
              <w:left w:w="57" w:type="dxa"/>
              <w:right w:w="57" w:type="dxa"/>
            </w:tcMar>
            <w:vAlign w:val="center"/>
          </w:tcPr>
          <w:p w14:paraId="5C28E6E0">
            <w:pPr>
              <w:widowControl/>
              <w:snapToGrid w:val="0"/>
              <w:jc w:val="center"/>
              <w:rPr>
                <w:rFonts w:ascii="宋体" w:hAnsi="宋体" w:eastAsia="宋体" w:cs="Times New Roman"/>
                <w:kern w:val="0"/>
              </w:rPr>
            </w:pPr>
            <w:r>
              <w:rPr>
                <w:rFonts w:hint="eastAsia" w:ascii="宋体" w:hAnsi="宋体" w:eastAsia="宋体" w:cs="仿宋_GB2312"/>
                <w:kern w:val="0"/>
              </w:rPr>
              <w:t>　</w:t>
            </w:r>
          </w:p>
        </w:tc>
      </w:tr>
      <w:tr w14:paraId="2979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428" w:type="dxa"/>
            <w:vMerge w:val="continue"/>
            <w:noWrap w:val="0"/>
            <w:tcMar>
              <w:left w:w="57" w:type="dxa"/>
              <w:right w:w="57" w:type="dxa"/>
            </w:tcMar>
            <w:vAlign w:val="center"/>
          </w:tcPr>
          <w:p w14:paraId="03DBC10F">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14:paraId="277C11F7">
            <w:pPr>
              <w:widowControl/>
              <w:snapToGrid w:val="0"/>
              <w:jc w:val="center"/>
              <w:rPr>
                <w:rFonts w:ascii="宋体" w:hAnsi="宋体" w:eastAsia="宋体" w:cs="Times New Roman"/>
                <w:kern w:val="0"/>
              </w:rPr>
            </w:pPr>
            <w:r>
              <w:rPr>
                <w:rFonts w:hint="eastAsia" w:ascii="宋体" w:hAnsi="宋体" w:eastAsia="宋体" w:cs="Times New Roman"/>
                <w:kern w:val="0"/>
              </w:rPr>
              <w:t>满意度指标</w:t>
            </w:r>
          </w:p>
        </w:tc>
        <w:tc>
          <w:tcPr>
            <w:tcW w:w="1407" w:type="dxa"/>
            <w:noWrap w:val="0"/>
            <w:tcMar>
              <w:left w:w="57" w:type="dxa"/>
              <w:right w:w="57" w:type="dxa"/>
            </w:tcMar>
            <w:vAlign w:val="center"/>
          </w:tcPr>
          <w:p w14:paraId="1A801189">
            <w:pPr>
              <w:widowControl/>
              <w:snapToGrid w:val="0"/>
              <w:jc w:val="center"/>
              <w:rPr>
                <w:rFonts w:hint="eastAsia" w:ascii="宋体" w:hAnsi="宋体" w:eastAsia="宋体" w:cs="Times New Roman"/>
                <w:kern w:val="0"/>
              </w:rPr>
            </w:pPr>
            <w:r>
              <w:rPr>
                <w:rFonts w:hint="eastAsia" w:ascii="宋体" w:hAnsi="宋体" w:eastAsia="宋体" w:cs="Times New Roman"/>
                <w:kern w:val="0"/>
              </w:rPr>
              <w:t>服务对象</w:t>
            </w:r>
          </w:p>
          <w:p w14:paraId="4982770D">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Times New Roman"/>
                <w:kern w:val="0"/>
              </w:rPr>
              <w:t>满意度指标</w:t>
            </w:r>
          </w:p>
        </w:tc>
        <w:tc>
          <w:tcPr>
            <w:tcW w:w="1187" w:type="dxa"/>
            <w:noWrap w:val="0"/>
            <w:tcMar>
              <w:left w:w="57" w:type="dxa"/>
              <w:right w:w="57" w:type="dxa"/>
            </w:tcMar>
            <w:vAlign w:val="center"/>
          </w:tcPr>
          <w:p w14:paraId="5DFC1F8C">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学员满意度</w:t>
            </w:r>
          </w:p>
        </w:tc>
        <w:tc>
          <w:tcPr>
            <w:tcW w:w="1108" w:type="dxa"/>
            <w:noWrap w:val="0"/>
            <w:tcMar>
              <w:left w:w="57" w:type="dxa"/>
              <w:right w:w="57" w:type="dxa"/>
            </w:tcMar>
            <w:vAlign w:val="center"/>
          </w:tcPr>
          <w:p w14:paraId="7AA61882">
            <w:pPr>
              <w:widowControl/>
              <w:snapToGrid w:val="0"/>
              <w:jc w:val="center"/>
              <w:rPr>
                <w:rFonts w:ascii="宋体" w:hAnsi="宋体" w:eastAsia="宋体" w:cs="Times New Roman"/>
                <w:kern w:val="0"/>
                <w:sz w:val="21"/>
                <w:szCs w:val="24"/>
                <w:lang w:val="en-US" w:eastAsia="zh-CN" w:bidi="ar-SA"/>
              </w:rPr>
            </w:pPr>
            <w:r>
              <w:rPr>
                <w:rFonts w:hint="eastAsia"/>
              </w:rPr>
              <w:t>学员满意度达99%以上</w:t>
            </w:r>
          </w:p>
        </w:tc>
        <w:tc>
          <w:tcPr>
            <w:tcW w:w="1023" w:type="dxa"/>
            <w:noWrap w:val="0"/>
            <w:tcMar>
              <w:left w:w="57" w:type="dxa"/>
              <w:right w:w="57" w:type="dxa"/>
            </w:tcMar>
            <w:vAlign w:val="center"/>
          </w:tcPr>
          <w:p w14:paraId="287221A0">
            <w:pPr>
              <w:widowControl/>
              <w:snapToGrid w:val="0"/>
              <w:jc w:val="center"/>
              <w:rPr>
                <w:rFonts w:ascii="宋体" w:hAnsi="宋体" w:eastAsia="宋体" w:cs="Times New Roman"/>
                <w:kern w:val="0"/>
                <w:sz w:val="21"/>
                <w:szCs w:val="24"/>
                <w:lang w:val="en-US" w:eastAsia="zh-CN" w:bidi="ar-SA"/>
              </w:rPr>
            </w:pPr>
            <w:r>
              <w:rPr>
                <w:rFonts w:hint="eastAsia"/>
              </w:rPr>
              <w:t>学员满意度达99%以上</w:t>
            </w:r>
          </w:p>
        </w:tc>
        <w:tc>
          <w:tcPr>
            <w:tcW w:w="954" w:type="dxa"/>
            <w:noWrap w:val="0"/>
            <w:tcMar>
              <w:left w:w="57" w:type="dxa"/>
              <w:right w:w="57" w:type="dxa"/>
            </w:tcMar>
            <w:vAlign w:val="center"/>
          </w:tcPr>
          <w:p w14:paraId="33A09C38">
            <w:pPr>
              <w:widowControl/>
              <w:snapToGrid w:val="0"/>
              <w:jc w:val="center"/>
              <w:rPr>
                <w:rFonts w:ascii="宋体" w:hAnsi="宋体" w:eastAsia="宋体" w:cs="仿宋_GB2312"/>
                <w:kern w:val="0"/>
              </w:rPr>
            </w:pPr>
            <w:r>
              <w:rPr>
                <w:rFonts w:hint="eastAsia"/>
              </w:rPr>
              <w:t>学员满意度达99%以上</w:t>
            </w:r>
          </w:p>
        </w:tc>
        <w:tc>
          <w:tcPr>
            <w:tcW w:w="1018" w:type="dxa"/>
            <w:noWrap w:val="0"/>
            <w:tcMar>
              <w:left w:w="57" w:type="dxa"/>
              <w:right w:w="57" w:type="dxa"/>
            </w:tcMar>
            <w:vAlign w:val="center"/>
          </w:tcPr>
          <w:p w14:paraId="69C6E0CD">
            <w:pPr>
              <w:widowControl/>
              <w:snapToGrid w:val="0"/>
              <w:jc w:val="center"/>
              <w:rPr>
                <w:rFonts w:ascii="宋体" w:hAnsi="宋体" w:eastAsia="宋体" w:cs="仿宋_GB2312"/>
                <w:kern w:val="0"/>
              </w:rPr>
            </w:pPr>
          </w:p>
        </w:tc>
      </w:tr>
      <w:tr w14:paraId="50F7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noWrap w:val="0"/>
            <w:tcMar>
              <w:left w:w="57" w:type="dxa"/>
              <w:right w:w="57" w:type="dxa"/>
            </w:tcMar>
            <w:vAlign w:val="center"/>
          </w:tcPr>
          <w:p w14:paraId="70EB20D5">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仿宋_GB2312"/>
                <w:b/>
                <w:bCs/>
                <w:kern w:val="0"/>
              </w:rPr>
              <w:t>年度目标</w:t>
            </w:r>
            <w:r>
              <w:rPr>
                <w:rFonts w:hint="eastAsia" w:ascii="宋体" w:hAnsi="宋体" w:cs="仿宋_GB2312"/>
                <w:b/>
                <w:bCs/>
                <w:kern w:val="0"/>
                <w:lang w:val="en-US" w:eastAsia="zh-CN"/>
              </w:rPr>
              <w:t>3</w:t>
            </w:r>
            <w:r>
              <w:rPr>
                <w:rFonts w:hint="eastAsia" w:ascii="宋体" w:hAnsi="宋体" w:eastAsia="宋体" w:cs="仿宋_GB2312"/>
                <w:b/>
                <w:bCs/>
                <w:kern w:val="0"/>
              </w:rPr>
              <w:t>：</w:t>
            </w:r>
          </w:p>
        </w:tc>
        <w:tc>
          <w:tcPr>
            <w:tcW w:w="7520" w:type="dxa"/>
            <w:gridSpan w:val="7"/>
            <w:noWrap w:val="0"/>
            <w:tcMar>
              <w:left w:w="57" w:type="dxa"/>
              <w:right w:w="57" w:type="dxa"/>
            </w:tcMar>
            <w:vAlign w:val="center"/>
          </w:tcPr>
          <w:p w14:paraId="6B1EAC0B">
            <w:pPr>
              <w:widowControl/>
              <w:snapToGrid w:val="0"/>
              <w:jc w:val="center"/>
              <w:rPr>
                <w:rFonts w:ascii="宋体" w:hAnsi="宋体" w:eastAsia="宋体" w:cs="仿宋_GB2312"/>
                <w:kern w:val="0"/>
                <w:sz w:val="21"/>
                <w:szCs w:val="24"/>
                <w:lang w:val="en-US" w:eastAsia="zh-CN" w:bidi="ar-SA"/>
              </w:rPr>
            </w:pPr>
            <w:r>
              <w:rPr>
                <w:rFonts w:hint="eastAsia" w:ascii="宋体" w:hAnsi="宋体" w:eastAsia="宋体" w:cs="仿宋_GB2312"/>
                <w:kern w:val="0"/>
              </w:rPr>
              <w:t>通过创办《鄂州论坛》，加强中国特色社会主义理论体系等理论知识在社会上的宣传力度，提高干部培训质量，拓展理论研究，使理论研究这个重要平台得到保障。</w:t>
            </w:r>
            <w:r>
              <w:rPr>
                <w:rFonts w:hint="eastAsia" w:ascii="宋体" w:hAnsi="宋体" w:cs="仿宋_GB2312"/>
                <w:kern w:val="0"/>
                <w:lang w:val="en-US" w:eastAsia="zh-CN"/>
              </w:rPr>
              <w:t xml:space="preserve"> </w:t>
            </w:r>
          </w:p>
        </w:tc>
      </w:tr>
      <w:tr w14:paraId="3513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noWrap w:val="0"/>
            <w:tcMar>
              <w:left w:w="57" w:type="dxa"/>
              <w:right w:w="57" w:type="dxa"/>
            </w:tcMar>
            <w:vAlign w:val="center"/>
          </w:tcPr>
          <w:p w14:paraId="2CFA68A7">
            <w:pPr>
              <w:widowControl/>
              <w:snapToGrid w:val="0"/>
              <w:jc w:val="center"/>
              <w:rPr>
                <w:rFonts w:ascii="宋体" w:hAnsi="宋体" w:eastAsia="宋体" w:cs="Times New Roman"/>
                <w:kern w:val="0"/>
              </w:rPr>
            </w:pPr>
            <w:r>
              <w:rPr>
                <w:rFonts w:hint="eastAsia" w:ascii="宋体" w:hAnsi="宋体" w:eastAsia="宋体" w:cs="仿宋_GB2312"/>
                <w:kern w:val="0"/>
              </w:rPr>
              <w:t>年度绩效指标</w:t>
            </w:r>
          </w:p>
        </w:tc>
        <w:tc>
          <w:tcPr>
            <w:tcW w:w="823" w:type="dxa"/>
            <w:vMerge w:val="restart"/>
            <w:noWrap w:val="0"/>
            <w:tcMar>
              <w:left w:w="57" w:type="dxa"/>
              <w:right w:w="57" w:type="dxa"/>
            </w:tcMar>
            <w:vAlign w:val="center"/>
          </w:tcPr>
          <w:p w14:paraId="65FB6038">
            <w:pPr>
              <w:widowControl/>
              <w:snapToGrid w:val="0"/>
              <w:jc w:val="center"/>
              <w:rPr>
                <w:rFonts w:ascii="宋体" w:hAnsi="宋体" w:eastAsia="宋体" w:cs="Times New Roman"/>
                <w:kern w:val="0"/>
              </w:rPr>
            </w:pPr>
            <w:r>
              <w:rPr>
                <w:rFonts w:hint="eastAsia" w:ascii="宋体" w:hAnsi="宋体" w:eastAsia="宋体" w:cs="仿宋_GB2312"/>
                <w:kern w:val="0"/>
              </w:rPr>
              <w:t>一级</w:t>
            </w:r>
          </w:p>
          <w:p w14:paraId="6BA4CC72">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vMerge w:val="restart"/>
            <w:noWrap w:val="0"/>
            <w:tcMar>
              <w:left w:w="57" w:type="dxa"/>
              <w:right w:w="57" w:type="dxa"/>
            </w:tcMar>
            <w:vAlign w:val="center"/>
          </w:tcPr>
          <w:p w14:paraId="2404703F">
            <w:pPr>
              <w:widowControl/>
              <w:snapToGrid w:val="0"/>
              <w:jc w:val="center"/>
              <w:rPr>
                <w:rFonts w:ascii="宋体" w:hAnsi="宋体" w:eastAsia="宋体" w:cs="Times New Roman"/>
                <w:kern w:val="0"/>
              </w:rPr>
            </w:pPr>
            <w:r>
              <w:rPr>
                <w:rFonts w:hint="eastAsia" w:ascii="宋体" w:hAnsi="宋体" w:eastAsia="宋体" w:cs="仿宋_GB2312"/>
                <w:kern w:val="0"/>
              </w:rPr>
              <w:t>二级指标</w:t>
            </w:r>
          </w:p>
        </w:tc>
        <w:tc>
          <w:tcPr>
            <w:tcW w:w="1187" w:type="dxa"/>
            <w:vMerge w:val="restart"/>
            <w:noWrap w:val="0"/>
            <w:tcMar>
              <w:left w:w="57" w:type="dxa"/>
              <w:right w:w="57" w:type="dxa"/>
            </w:tcMar>
            <w:vAlign w:val="center"/>
          </w:tcPr>
          <w:p w14:paraId="482CDD29">
            <w:pPr>
              <w:widowControl/>
              <w:snapToGrid w:val="0"/>
              <w:jc w:val="center"/>
              <w:rPr>
                <w:rFonts w:ascii="宋体" w:hAnsi="宋体" w:eastAsia="宋体" w:cs="Times New Roman"/>
                <w:kern w:val="0"/>
              </w:rPr>
            </w:pPr>
            <w:r>
              <w:rPr>
                <w:rFonts w:hint="eastAsia" w:ascii="宋体" w:hAnsi="宋体" w:eastAsia="宋体" w:cs="仿宋_GB2312"/>
                <w:kern w:val="0"/>
              </w:rPr>
              <w:t>三级指标</w:t>
            </w:r>
          </w:p>
        </w:tc>
        <w:tc>
          <w:tcPr>
            <w:tcW w:w="3085" w:type="dxa"/>
            <w:gridSpan w:val="3"/>
            <w:noWrap w:val="0"/>
            <w:tcMar>
              <w:left w:w="57" w:type="dxa"/>
              <w:right w:w="57" w:type="dxa"/>
            </w:tcMar>
            <w:vAlign w:val="center"/>
          </w:tcPr>
          <w:p w14:paraId="3D2CBF57">
            <w:pPr>
              <w:widowControl/>
              <w:snapToGrid w:val="0"/>
              <w:jc w:val="center"/>
              <w:rPr>
                <w:rFonts w:ascii="宋体" w:hAnsi="宋体" w:eastAsia="宋体" w:cs="Times New Roman"/>
                <w:kern w:val="0"/>
              </w:rPr>
            </w:pPr>
            <w:r>
              <w:rPr>
                <w:rFonts w:hint="eastAsia" w:ascii="宋体" w:hAnsi="宋体" w:eastAsia="宋体" w:cs="仿宋_GB2312"/>
                <w:kern w:val="0"/>
              </w:rPr>
              <w:t>指标值</w:t>
            </w:r>
          </w:p>
        </w:tc>
        <w:tc>
          <w:tcPr>
            <w:tcW w:w="1018" w:type="dxa"/>
            <w:vMerge w:val="restart"/>
            <w:noWrap w:val="0"/>
            <w:tcMar>
              <w:left w:w="57" w:type="dxa"/>
              <w:right w:w="57" w:type="dxa"/>
            </w:tcMar>
            <w:vAlign w:val="center"/>
          </w:tcPr>
          <w:p w14:paraId="3849EE3A">
            <w:pPr>
              <w:widowControl/>
              <w:snapToGrid w:val="0"/>
              <w:jc w:val="center"/>
              <w:rPr>
                <w:rFonts w:ascii="宋体" w:hAnsi="宋体" w:eastAsia="宋体" w:cs="Times New Roman"/>
                <w:kern w:val="0"/>
              </w:rPr>
            </w:pPr>
            <w:r>
              <w:rPr>
                <w:rFonts w:hint="eastAsia" w:ascii="宋体" w:hAnsi="宋体" w:eastAsia="宋体" w:cs="仿宋_GB2312"/>
                <w:kern w:val="0"/>
              </w:rPr>
              <w:t>指标值确定依据</w:t>
            </w:r>
          </w:p>
        </w:tc>
      </w:tr>
      <w:tr w14:paraId="20C8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1835C60F">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4D2FBEF1">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14:paraId="701591EC">
            <w:pPr>
              <w:widowControl/>
              <w:snapToGrid w:val="0"/>
              <w:jc w:val="left"/>
              <w:rPr>
                <w:rFonts w:ascii="宋体" w:hAnsi="宋体" w:eastAsia="宋体" w:cs="Times New Roman"/>
                <w:kern w:val="0"/>
              </w:rPr>
            </w:pPr>
          </w:p>
        </w:tc>
        <w:tc>
          <w:tcPr>
            <w:tcW w:w="1187" w:type="dxa"/>
            <w:vMerge w:val="continue"/>
            <w:noWrap w:val="0"/>
            <w:tcMar>
              <w:left w:w="57" w:type="dxa"/>
              <w:right w:w="57" w:type="dxa"/>
            </w:tcMar>
            <w:vAlign w:val="center"/>
          </w:tcPr>
          <w:p w14:paraId="283EBAD7">
            <w:pPr>
              <w:widowControl/>
              <w:snapToGrid w:val="0"/>
              <w:jc w:val="left"/>
              <w:rPr>
                <w:rFonts w:ascii="宋体" w:hAnsi="宋体" w:eastAsia="宋体" w:cs="Times New Roman"/>
                <w:kern w:val="0"/>
              </w:rPr>
            </w:pPr>
          </w:p>
        </w:tc>
        <w:tc>
          <w:tcPr>
            <w:tcW w:w="2131" w:type="dxa"/>
            <w:gridSpan w:val="2"/>
            <w:noWrap w:val="0"/>
            <w:tcMar>
              <w:left w:w="57" w:type="dxa"/>
              <w:right w:w="57" w:type="dxa"/>
            </w:tcMar>
            <w:vAlign w:val="center"/>
          </w:tcPr>
          <w:p w14:paraId="01EE41DA">
            <w:pPr>
              <w:widowControl/>
              <w:snapToGrid w:val="0"/>
              <w:jc w:val="center"/>
              <w:rPr>
                <w:rFonts w:ascii="宋体" w:hAnsi="宋体" w:eastAsia="宋体" w:cs="Times New Roman"/>
                <w:kern w:val="0"/>
              </w:rPr>
            </w:pPr>
            <w:r>
              <w:rPr>
                <w:rFonts w:hint="eastAsia" w:ascii="宋体" w:hAnsi="宋体" w:eastAsia="宋体" w:cs="仿宋_GB2312"/>
                <w:kern w:val="0"/>
              </w:rPr>
              <w:t>近两年指标值</w:t>
            </w:r>
          </w:p>
        </w:tc>
        <w:tc>
          <w:tcPr>
            <w:tcW w:w="954" w:type="dxa"/>
            <w:vMerge w:val="restart"/>
            <w:noWrap w:val="0"/>
            <w:tcMar>
              <w:left w:w="57" w:type="dxa"/>
              <w:right w:w="57" w:type="dxa"/>
            </w:tcMar>
            <w:vAlign w:val="center"/>
          </w:tcPr>
          <w:p w14:paraId="1060C1C5">
            <w:pPr>
              <w:widowControl/>
              <w:snapToGrid w:val="0"/>
              <w:jc w:val="center"/>
              <w:rPr>
                <w:rFonts w:ascii="宋体" w:hAnsi="宋体" w:eastAsia="宋体" w:cs="Times New Roman"/>
                <w:kern w:val="0"/>
              </w:rPr>
            </w:pPr>
            <w:r>
              <w:rPr>
                <w:rFonts w:hint="eastAsia" w:ascii="宋体" w:hAnsi="宋体" w:eastAsia="宋体" w:cs="仿宋_GB2312"/>
                <w:kern w:val="0"/>
              </w:rPr>
              <w:t>预期当年实现值</w:t>
            </w:r>
          </w:p>
        </w:tc>
        <w:tc>
          <w:tcPr>
            <w:tcW w:w="1018" w:type="dxa"/>
            <w:vMerge w:val="continue"/>
            <w:noWrap w:val="0"/>
            <w:tcMar>
              <w:left w:w="57" w:type="dxa"/>
              <w:right w:w="57" w:type="dxa"/>
            </w:tcMar>
            <w:vAlign w:val="center"/>
          </w:tcPr>
          <w:p w14:paraId="5DC84163">
            <w:pPr>
              <w:widowControl/>
              <w:snapToGrid w:val="0"/>
              <w:jc w:val="left"/>
              <w:rPr>
                <w:rFonts w:ascii="宋体" w:hAnsi="宋体" w:eastAsia="宋体" w:cs="Times New Roman"/>
                <w:kern w:val="0"/>
              </w:rPr>
            </w:pPr>
          </w:p>
        </w:tc>
      </w:tr>
      <w:tr w14:paraId="4312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2417BDD8">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2AD7BA9F">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14:paraId="5454F580">
            <w:pPr>
              <w:widowControl/>
              <w:snapToGrid w:val="0"/>
              <w:jc w:val="left"/>
              <w:rPr>
                <w:rFonts w:ascii="宋体" w:hAnsi="宋体" w:eastAsia="宋体" w:cs="Times New Roman"/>
                <w:kern w:val="0"/>
              </w:rPr>
            </w:pPr>
          </w:p>
        </w:tc>
        <w:tc>
          <w:tcPr>
            <w:tcW w:w="1187" w:type="dxa"/>
            <w:vMerge w:val="continue"/>
            <w:noWrap w:val="0"/>
            <w:tcMar>
              <w:left w:w="57" w:type="dxa"/>
              <w:right w:w="57" w:type="dxa"/>
            </w:tcMar>
            <w:vAlign w:val="center"/>
          </w:tcPr>
          <w:p w14:paraId="114A2C55">
            <w:pPr>
              <w:widowControl/>
              <w:snapToGrid w:val="0"/>
              <w:jc w:val="left"/>
              <w:rPr>
                <w:rFonts w:ascii="宋体" w:hAnsi="宋体" w:eastAsia="宋体" w:cs="Times New Roman"/>
                <w:kern w:val="0"/>
              </w:rPr>
            </w:pPr>
          </w:p>
        </w:tc>
        <w:tc>
          <w:tcPr>
            <w:tcW w:w="1108" w:type="dxa"/>
            <w:noWrap w:val="0"/>
            <w:tcMar>
              <w:left w:w="57" w:type="dxa"/>
              <w:right w:w="57" w:type="dxa"/>
            </w:tcMar>
            <w:vAlign w:val="center"/>
          </w:tcPr>
          <w:p w14:paraId="4F6ABE2A">
            <w:pPr>
              <w:widowControl/>
              <w:snapToGrid w:val="0"/>
              <w:jc w:val="center"/>
              <w:rPr>
                <w:rFonts w:ascii="宋体" w:hAnsi="宋体" w:eastAsia="宋体" w:cs="Times New Roman"/>
                <w:kern w:val="0"/>
                <w:u w:val="single"/>
              </w:rPr>
            </w:pPr>
            <w:r>
              <w:rPr>
                <w:rFonts w:ascii="宋体" w:hAnsi="宋体" w:eastAsia="宋体" w:cs="仿宋_GB2312"/>
                <w:kern w:val="0"/>
                <w:u w:val="single"/>
              </w:rPr>
              <w:t xml:space="preserve">   </w:t>
            </w:r>
            <w:r>
              <w:rPr>
                <w:rFonts w:hint="eastAsia" w:ascii="宋体" w:hAnsi="宋体" w:eastAsia="宋体" w:cs="仿宋_GB2312"/>
                <w:kern w:val="0"/>
                <w:u w:val="single"/>
              </w:rPr>
              <w:t>前</w:t>
            </w:r>
            <w:r>
              <w:rPr>
                <w:rFonts w:ascii="宋体" w:hAnsi="宋体" w:eastAsia="宋体" w:cs="仿宋_GB2312"/>
                <w:kern w:val="0"/>
                <w:u w:val="single"/>
              </w:rPr>
              <w:t xml:space="preserve"> </w:t>
            </w:r>
            <w:r>
              <w:rPr>
                <w:rFonts w:hint="eastAsia" w:ascii="宋体" w:hAnsi="宋体" w:eastAsia="宋体" w:cs="仿宋_GB2312"/>
                <w:kern w:val="0"/>
              </w:rPr>
              <w:t>年</w:t>
            </w:r>
          </w:p>
        </w:tc>
        <w:tc>
          <w:tcPr>
            <w:tcW w:w="1023" w:type="dxa"/>
            <w:noWrap w:val="0"/>
            <w:tcMar>
              <w:left w:w="57" w:type="dxa"/>
              <w:right w:w="57" w:type="dxa"/>
            </w:tcMar>
            <w:vAlign w:val="center"/>
          </w:tcPr>
          <w:p w14:paraId="37EE897D">
            <w:pPr>
              <w:widowControl/>
              <w:snapToGrid w:val="0"/>
              <w:jc w:val="center"/>
              <w:rPr>
                <w:rFonts w:ascii="宋体" w:hAnsi="宋体" w:eastAsia="宋体" w:cs="Times New Roman"/>
                <w:kern w:val="0"/>
                <w:u w:val="single"/>
              </w:rPr>
            </w:pPr>
            <w:r>
              <w:rPr>
                <w:rFonts w:ascii="宋体" w:hAnsi="宋体" w:eastAsia="宋体" w:cs="仿宋_GB2312"/>
                <w:kern w:val="0"/>
                <w:u w:val="single"/>
              </w:rPr>
              <w:t xml:space="preserve">  </w:t>
            </w:r>
            <w:r>
              <w:rPr>
                <w:rFonts w:hint="eastAsia" w:ascii="宋体" w:hAnsi="宋体" w:eastAsia="宋体" w:cs="仿宋_GB2312"/>
                <w:kern w:val="0"/>
                <w:u w:val="single"/>
              </w:rPr>
              <w:t>上</w:t>
            </w:r>
            <w:r>
              <w:rPr>
                <w:rFonts w:ascii="宋体" w:hAnsi="宋体" w:eastAsia="宋体" w:cs="仿宋_GB2312"/>
                <w:kern w:val="0"/>
                <w:u w:val="single"/>
              </w:rPr>
              <w:t xml:space="preserve">  </w:t>
            </w:r>
            <w:r>
              <w:rPr>
                <w:rFonts w:hint="eastAsia" w:ascii="宋体" w:hAnsi="宋体" w:eastAsia="宋体" w:cs="仿宋_GB2312"/>
                <w:kern w:val="0"/>
              </w:rPr>
              <w:t>年</w:t>
            </w:r>
          </w:p>
        </w:tc>
        <w:tc>
          <w:tcPr>
            <w:tcW w:w="954" w:type="dxa"/>
            <w:vMerge w:val="continue"/>
            <w:noWrap w:val="0"/>
            <w:tcMar>
              <w:left w:w="57" w:type="dxa"/>
              <w:right w:w="57" w:type="dxa"/>
            </w:tcMar>
            <w:vAlign w:val="center"/>
          </w:tcPr>
          <w:p w14:paraId="777AA78A">
            <w:pPr>
              <w:widowControl/>
              <w:snapToGrid w:val="0"/>
              <w:jc w:val="left"/>
              <w:rPr>
                <w:rFonts w:ascii="宋体" w:hAnsi="宋体" w:eastAsia="宋体" w:cs="Times New Roman"/>
                <w:kern w:val="0"/>
              </w:rPr>
            </w:pPr>
          </w:p>
        </w:tc>
        <w:tc>
          <w:tcPr>
            <w:tcW w:w="1018" w:type="dxa"/>
            <w:vMerge w:val="continue"/>
            <w:noWrap w:val="0"/>
            <w:tcMar>
              <w:left w:w="57" w:type="dxa"/>
              <w:right w:w="57" w:type="dxa"/>
            </w:tcMar>
            <w:vAlign w:val="center"/>
          </w:tcPr>
          <w:p w14:paraId="5B46EDA3">
            <w:pPr>
              <w:widowControl/>
              <w:snapToGrid w:val="0"/>
              <w:jc w:val="left"/>
              <w:rPr>
                <w:rFonts w:ascii="宋体" w:hAnsi="宋体" w:eastAsia="宋体" w:cs="Times New Roman"/>
                <w:kern w:val="0"/>
              </w:rPr>
            </w:pPr>
          </w:p>
        </w:tc>
      </w:tr>
      <w:tr w14:paraId="08E8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651CA46D">
            <w:pPr>
              <w:widowControl/>
              <w:snapToGrid w:val="0"/>
              <w:jc w:val="left"/>
              <w:rPr>
                <w:rFonts w:ascii="宋体" w:hAnsi="宋体" w:eastAsia="宋体" w:cs="Times New Roman"/>
                <w:kern w:val="0"/>
              </w:rPr>
            </w:pPr>
          </w:p>
        </w:tc>
        <w:tc>
          <w:tcPr>
            <w:tcW w:w="823" w:type="dxa"/>
            <w:vMerge w:val="restart"/>
            <w:noWrap w:val="0"/>
            <w:tcMar>
              <w:left w:w="57" w:type="dxa"/>
              <w:right w:w="57" w:type="dxa"/>
            </w:tcMar>
            <w:vAlign w:val="center"/>
          </w:tcPr>
          <w:p w14:paraId="6179B9AB">
            <w:pPr>
              <w:widowControl/>
              <w:snapToGrid w:val="0"/>
              <w:jc w:val="center"/>
              <w:rPr>
                <w:rFonts w:ascii="宋体" w:hAnsi="宋体" w:eastAsia="宋体" w:cs="Times New Roman"/>
                <w:kern w:val="0"/>
              </w:rPr>
            </w:pPr>
            <w:r>
              <w:rPr>
                <w:rFonts w:hint="eastAsia" w:ascii="宋体" w:hAnsi="宋体" w:eastAsia="宋体" w:cs="仿宋_GB2312"/>
                <w:kern w:val="0"/>
              </w:rPr>
              <w:t>产出</w:t>
            </w:r>
          </w:p>
          <w:p w14:paraId="55D7EA97">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noWrap w:val="0"/>
            <w:tcMar>
              <w:left w:w="57" w:type="dxa"/>
              <w:right w:w="57" w:type="dxa"/>
            </w:tcMar>
            <w:vAlign w:val="center"/>
          </w:tcPr>
          <w:p w14:paraId="2FE4CF55">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数量指标</w:t>
            </w:r>
          </w:p>
        </w:tc>
        <w:tc>
          <w:tcPr>
            <w:tcW w:w="1187" w:type="dxa"/>
            <w:noWrap w:val="0"/>
            <w:tcMar>
              <w:left w:w="57" w:type="dxa"/>
              <w:right w:w="57" w:type="dxa"/>
            </w:tcMar>
            <w:vAlign w:val="center"/>
          </w:tcPr>
          <w:p w14:paraId="6313B344">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报刊发行量</w:t>
            </w:r>
          </w:p>
        </w:tc>
        <w:tc>
          <w:tcPr>
            <w:tcW w:w="1108" w:type="dxa"/>
            <w:noWrap w:val="0"/>
            <w:tcMar>
              <w:left w:w="57" w:type="dxa"/>
              <w:right w:w="57" w:type="dxa"/>
            </w:tcMar>
            <w:vAlign w:val="center"/>
          </w:tcPr>
          <w:p w14:paraId="6C1360A1">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6300本</w:t>
            </w:r>
          </w:p>
        </w:tc>
        <w:tc>
          <w:tcPr>
            <w:tcW w:w="1023" w:type="dxa"/>
            <w:noWrap w:val="0"/>
            <w:tcMar>
              <w:left w:w="57" w:type="dxa"/>
              <w:right w:w="57" w:type="dxa"/>
            </w:tcMar>
            <w:vAlign w:val="center"/>
          </w:tcPr>
          <w:p w14:paraId="0F487D46">
            <w:pPr>
              <w:widowControl/>
              <w:snapToGrid w:val="0"/>
              <w:jc w:val="center"/>
              <w:rPr>
                <w:rFonts w:ascii="宋体" w:hAnsi="宋体" w:eastAsia="宋体" w:cs="Times New Roman"/>
                <w:kern w:val="0"/>
              </w:rPr>
            </w:pPr>
            <w:r>
              <w:rPr>
                <w:rFonts w:hint="eastAsia" w:ascii="宋体" w:hAnsi="宋体" w:eastAsia="宋体" w:cs="仿宋_GB2312"/>
                <w:kern w:val="0"/>
              </w:rPr>
              <w:t>　</w:t>
            </w:r>
            <w:r>
              <w:rPr>
                <w:rFonts w:hint="eastAsia" w:ascii="宋体" w:hAnsi="宋体" w:eastAsia="宋体" w:cs="Times New Roman"/>
                <w:kern w:val="0"/>
              </w:rPr>
              <w:t>6300本</w:t>
            </w:r>
          </w:p>
        </w:tc>
        <w:tc>
          <w:tcPr>
            <w:tcW w:w="954" w:type="dxa"/>
            <w:noWrap w:val="0"/>
            <w:tcMar>
              <w:left w:w="57" w:type="dxa"/>
              <w:right w:w="57" w:type="dxa"/>
            </w:tcMar>
            <w:vAlign w:val="center"/>
          </w:tcPr>
          <w:p w14:paraId="28F41DC6">
            <w:pPr>
              <w:widowControl/>
              <w:snapToGrid w:val="0"/>
              <w:jc w:val="center"/>
              <w:rPr>
                <w:rFonts w:ascii="宋体" w:hAnsi="宋体" w:eastAsia="宋体" w:cs="Times New Roman"/>
                <w:kern w:val="0"/>
              </w:rPr>
            </w:pPr>
            <w:r>
              <w:rPr>
                <w:rFonts w:hint="eastAsia" w:ascii="宋体" w:hAnsi="宋体" w:eastAsia="宋体" w:cs="Times New Roman"/>
                <w:kern w:val="0"/>
              </w:rPr>
              <w:t>6300本</w:t>
            </w:r>
            <w:r>
              <w:rPr>
                <w:rFonts w:hint="eastAsia" w:ascii="宋体" w:hAnsi="宋体" w:eastAsia="宋体" w:cs="仿宋_GB2312"/>
                <w:kern w:val="0"/>
              </w:rPr>
              <w:t>　</w:t>
            </w:r>
          </w:p>
        </w:tc>
        <w:tc>
          <w:tcPr>
            <w:tcW w:w="1018" w:type="dxa"/>
            <w:noWrap w:val="0"/>
            <w:tcMar>
              <w:left w:w="57" w:type="dxa"/>
              <w:right w:w="57" w:type="dxa"/>
            </w:tcMar>
            <w:vAlign w:val="center"/>
          </w:tcPr>
          <w:p w14:paraId="6988CDA4">
            <w:pPr>
              <w:widowControl/>
              <w:snapToGrid w:val="0"/>
              <w:jc w:val="center"/>
              <w:rPr>
                <w:rFonts w:ascii="宋体" w:hAnsi="宋体" w:eastAsia="宋体" w:cs="Times New Roman"/>
                <w:kern w:val="0"/>
              </w:rPr>
            </w:pPr>
            <w:r>
              <w:rPr>
                <w:rFonts w:hint="eastAsia" w:ascii="宋体" w:hAnsi="宋体" w:eastAsia="宋体" w:cs="仿宋_GB2312"/>
                <w:kern w:val="0"/>
              </w:rPr>
              <w:t>　</w:t>
            </w:r>
          </w:p>
        </w:tc>
      </w:tr>
      <w:tr w14:paraId="54C4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8" w:type="dxa"/>
            <w:vMerge w:val="continue"/>
            <w:noWrap w:val="0"/>
            <w:tcMar>
              <w:left w:w="57" w:type="dxa"/>
              <w:right w:w="57" w:type="dxa"/>
            </w:tcMar>
            <w:vAlign w:val="center"/>
          </w:tcPr>
          <w:p w14:paraId="06AAFA2C">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7A0D9D76">
            <w:pPr>
              <w:widowControl/>
              <w:snapToGrid w:val="0"/>
              <w:jc w:val="left"/>
              <w:rPr>
                <w:rFonts w:ascii="宋体" w:hAnsi="宋体" w:eastAsia="宋体" w:cs="Times New Roman"/>
                <w:kern w:val="0"/>
              </w:rPr>
            </w:pPr>
          </w:p>
        </w:tc>
        <w:tc>
          <w:tcPr>
            <w:tcW w:w="1407" w:type="dxa"/>
            <w:vMerge w:val="restart"/>
            <w:noWrap w:val="0"/>
            <w:tcMar>
              <w:left w:w="57" w:type="dxa"/>
              <w:right w:w="57" w:type="dxa"/>
            </w:tcMar>
            <w:vAlign w:val="center"/>
          </w:tcPr>
          <w:p w14:paraId="028D3360">
            <w:pPr>
              <w:widowControl/>
              <w:snapToGrid w:val="0"/>
              <w:jc w:val="center"/>
              <w:rPr>
                <w:rFonts w:hint="default" w:ascii="宋体" w:hAnsi="宋体" w:eastAsia="宋体" w:cs="Times New Roman"/>
                <w:kern w:val="0"/>
                <w:u w:val="single"/>
                <w:lang w:val="en-US" w:eastAsia="zh-CN"/>
              </w:rPr>
            </w:pPr>
            <w:r>
              <w:rPr>
                <w:rFonts w:hint="eastAsia" w:ascii="宋体" w:hAnsi="宋体" w:cs="Times New Roman"/>
                <w:kern w:val="0"/>
                <w:u w:val="none"/>
                <w:lang w:val="en-US" w:eastAsia="zh-CN"/>
              </w:rPr>
              <w:t>成本指标</w:t>
            </w:r>
          </w:p>
        </w:tc>
        <w:tc>
          <w:tcPr>
            <w:tcW w:w="1187" w:type="dxa"/>
            <w:noWrap w:val="0"/>
            <w:tcMar>
              <w:left w:w="57" w:type="dxa"/>
              <w:right w:w="57" w:type="dxa"/>
            </w:tcMar>
            <w:vAlign w:val="center"/>
          </w:tcPr>
          <w:p w14:paraId="1F2C7BD0">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编辑</w:t>
            </w:r>
          </w:p>
        </w:tc>
        <w:tc>
          <w:tcPr>
            <w:tcW w:w="1108" w:type="dxa"/>
            <w:noWrap w:val="0"/>
            <w:tcMar>
              <w:left w:w="57" w:type="dxa"/>
              <w:right w:w="57" w:type="dxa"/>
            </w:tcMar>
            <w:vAlign w:val="center"/>
          </w:tcPr>
          <w:p w14:paraId="41B0C1CD">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1.5万元</w:t>
            </w:r>
          </w:p>
        </w:tc>
        <w:tc>
          <w:tcPr>
            <w:tcW w:w="1023" w:type="dxa"/>
            <w:noWrap w:val="0"/>
            <w:tcMar>
              <w:left w:w="57" w:type="dxa"/>
              <w:right w:w="57" w:type="dxa"/>
            </w:tcMar>
            <w:vAlign w:val="center"/>
          </w:tcPr>
          <w:p w14:paraId="68FD1FE0">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1.5万元</w:t>
            </w:r>
          </w:p>
        </w:tc>
        <w:tc>
          <w:tcPr>
            <w:tcW w:w="954" w:type="dxa"/>
            <w:noWrap w:val="0"/>
            <w:tcMar>
              <w:left w:w="57" w:type="dxa"/>
              <w:right w:w="57" w:type="dxa"/>
            </w:tcMar>
            <w:vAlign w:val="center"/>
          </w:tcPr>
          <w:p w14:paraId="5C52EA22">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1.5万元</w:t>
            </w:r>
          </w:p>
        </w:tc>
        <w:tc>
          <w:tcPr>
            <w:tcW w:w="1018" w:type="dxa"/>
            <w:noWrap w:val="0"/>
            <w:tcMar>
              <w:left w:w="57" w:type="dxa"/>
              <w:right w:w="57" w:type="dxa"/>
            </w:tcMar>
            <w:vAlign w:val="center"/>
          </w:tcPr>
          <w:p w14:paraId="121213E4">
            <w:pPr>
              <w:widowControl/>
              <w:snapToGrid w:val="0"/>
              <w:jc w:val="center"/>
              <w:rPr>
                <w:rFonts w:ascii="宋体" w:hAnsi="宋体" w:eastAsia="宋体" w:cs="Times New Roman"/>
                <w:kern w:val="0"/>
              </w:rPr>
            </w:pPr>
            <w:r>
              <w:rPr>
                <w:rFonts w:hint="eastAsia" w:ascii="宋体" w:hAnsi="宋体" w:eastAsia="宋体" w:cs="仿宋_GB2312"/>
                <w:kern w:val="0"/>
              </w:rPr>
              <w:t>　</w:t>
            </w:r>
          </w:p>
        </w:tc>
      </w:tr>
      <w:tr w14:paraId="238A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0F459E01">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713B36CB">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14:paraId="118973A6">
            <w:pPr>
              <w:widowControl/>
              <w:snapToGrid w:val="0"/>
              <w:jc w:val="center"/>
              <w:rPr>
                <w:rFonts w:ascii="宋体" w:hAnsi="宋体" w:eastAsia="宋体" w:cs="Times New Roman"/>
                <w:kern w:val="0"/>
              </w:rPr>
            </w:pPr>
          </w:p>
        </w:tc>
        <w:tc>
          <w:tcPr>
            <w:tcW w:w="1187" w:type="dxa"/>
            <w:noWrap w:val="0"/>
            <w:tcMar>
              <w:left w:w="57" w:type="dxa"/>
              <w:right w:w="57" w:type="dxa"/>
            </w:tcMar>
            <w:vAlign w:val="center"/>
          </w:tcPr>
          <w:p w14:paraId="30FF11F3">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印刷</w:t>
            </w:r>
          </w:p>
        </w:tc>
        <w:tc>
          <w:tcPr>
            <w:tcW w:w="1108" w:type="dxa"/>
            <w:noWrap w:val="0"/>
            <w:tcMar>
              <w:left w:w="57" w:type="dxa"/>
              <w:right w:w="57" w:type="dxa"/>
            </w:tcMar>
            <w:vAlign w:val="center"/>
          </w:tcPr>
          <w:p w14:paraId="18C44CBF">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2万元</w:t>
            </w:r>
          </w:p>
        </w:tc>
        <w:tc>
          <w:tcPr>
            <w:tcW w:w="1023" w:type="dxa"/>
            <w:noWrap w:val="0"/>
            <w:tcMar>
              <w:left w:w="57" w:type="dxa"/>
              <w:right w:w="57" w:type="dxa"/>
            </w:tcMar>
            <w:vAlign w:val="center"/>
          </w:tcPr>
          <w:p w14:paraId="4AC98C20">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2万元</w:t>
            </w:r>
          </w:p>
        </w:tc>
        <w:tc>
          <w:tcPr>
            <w:tcW w:w="954" w:type="dxa"/>
            <w:noWrap w:val="0"/>
            <w:tcMar>
              <w:left w:w="57" w:type="dxa"/>
              <w:right w:w="57" w:type="dxa"/>
            </w:tcMar>
            <w:vAlign w:val="center"/>
          </w:tcPr>
          <w:p w14:paraId="5462B770">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2万元</w:t>
            </w:r>
          </w:p>
        </w:tc>
        <w:tc>
          <w:tcPr>
            <w:tcW w:w="1018" w:type="dxa"/>
            <w:noWrap w:val="0"/>
            <w:tcMar>
              <w:left w:w="57" w:type="dxa"/>
              <w:right w:w="57" w:type="dxa"/>
            </w:tcMar>
            <w:vAlign w:val="center"/>
          </w:tcPr>
          <w:p w14:paraId="3AD7DDBC">
            <w:pPr>
              <w:widowControl/>
              <w:snapToGrid w:val="0"/>
              <w:jc w:val="center"/>
              <w:rPr>
                <w:rFonts w:ascii="宋体" w:hAnsi="宋体" w:eastAsia="宋体" w:cs="Times New Roman"/>
                <w:kern w:val="0"/>
              </w:rPr>
            </w:pPr>
            <w:r>
              <w:rPr>
                <w:rFonts w:hint="eastAsia" w:ascii="宋体" w:hAnsi="宋体" w:eastAsia="宋体" w:cs="仿宋_GB2312"/>
                <w:kern w:val="0"/>
              </w:rPr>
              <w:t>　</w:t>
            </w:r>
          </w:p>
        </w:tc>
      </w:tr>
      <w:tr w14:paraId="39AB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773C2672">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3205B05E">
            <w:pPr>
              <w:widowControl/>
              <w:snapToGrid w:val="0"/>
              <w:jc w:val="center"/>
              <w:rPr>
                <w:rFonts w:ascii="宋体" w:hAnsi="宋体" w:eastAsia="宋体" w:cs="Times New Roman"/>
                <w:kern w:val="0"/>
              </w:rPr>
            </w:pPr>
          </w:p>
        </w:tc>
        <w:tc>
          <w:tcPr>
            <w:tcW w:w="1407" w:type="dxa"/>
            <w:vMerge w:val="continue"/>
            <w:noWrap w:val="0"/>
            <w:tcMar>
              <w:left w:w="57" w:type="dxa"/>
              <w:right w:w="57" w:type="dxa"/>
            </w:tcMar>
            <w:vAlign w:val="center"/>
          </w:tcPr>
          <w:p w14:paraId="289E50A6">
            <w:pPr>
              <w:widowControl/>
              <w:snapToGrid w:val="0"/>
              <w:jc w:val="center"/>
              <w:rPr>
                <w:rFonts w:ascii="宋体" w:hAnsi="宋体" w:eastAsia="宋体" w:cs="Times New Roman"/>
                <w:kern w:val="0"/>
                <w:u w:val="single"/>
              </w:rPr>
            </w:pPr>
          </w:p>
        </w:tc>
        <w:tc>
          <w:tcPr>
            <w:tcW w:w="1187" w:type="dxa"/>
            <w:noWrap w:val="0"/>
            <w:tcMar>
              <w:left w:w="57" w:type="dxa"/>
              <w:right w:w="57" w:type="dxa"/>
            </w:tcMar>
            <w:vAlign w:val="center"/>
          </w:tcPr>
          <w:p w14:paraId="25FFA66A">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组稿</w:t>
            </w:r>
          </w:p>
        </w:tc>
        <w:tc>
          <w:tcPr>
            <w:tcW w:w="1108" w:type="dxa"/>
            <w:noWrap w:val="0"/>
            <w:tcMar>
              <w:left w:w="57" w:type="dxa"/>
              <w:right w:w="57" w:type="dxa"/>
            </w:tcMar>
            <w:vAlign w:val="center"/>
          </w:tcPr>
          <w:p w14:paraId="5ACA1398">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2万元</w:t>
            </w:r>
          </w:p>
        </w:tc>
        <w:tc>
          <w:tcPr>
            <w:tcW w:w="1023" w:type="dxa"/>
            <w:noWrap w:val="0"/>
            <w:tcMar>
              <w:left w:w="57" w:type="dxa"/>
              <w:right w:w="57" w:type="dxa"/>
            </w:tcMar>
            <w:vAlign w:val="center"/>
          </w:tcPr>
          <w:p w14:paraId="641E028D">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2万元</w:t>
            </w:r>
          </w:p>
        </w:tc>
        <w:tc>
          <w:tcPr>
            <w:tcW w:w="954" w:type="dxa"/>
            <w:noWrap w:val="0"/>
            <w:tcMar>
              <w:left w:w="57" w:type="dxa"/>
              <w:right w:w="57" w:type="dxa"/>
            </w:tcMar>
            <w:vAlign w:val="center"/>
          </w:tcPr>
          <w:p w14:paraId="6FF01056">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2万元</w:t>
            </w:r>
          </w:p>
        </w:tc>
        <w:tc>
          <w:tcPr>
            <w:tcW w:w="1018" w:type="dxa"/>
            <w:noWrap w:val="0"/>
            <w:tcMar>
              <w:left w:w="57" w:type="dxa"/>
              <w:right w:w="57" w:type="dxa"/>
            </w:tcMar>
            <w:vAlign w:val="center"/>
          </w:tcPr>
          <w:p w14:paraId="2B14F450">
            <w:pPr>
              <w:widowControl/>
              <w:snapToGrid w:val="0"/>
              <w:jc w:val="center"/>
              <w:rPr>
                <w:rFonts w:ascii="宋体" w:hAnsi="宋体" w:eastAsia="宋体" w:cs="Times New Roman"/>
                <w:kern w:val="0"/>
              </w:rPr>
            </w:pPr>
            <w:r>
              <w:rPr>
                <w:rFonts w:hint="eastAsia" w:ascii="宋体" w:hAnsi="宋体" w:eastAsia="宋体" w:cs="仿宋_GB2312"/>
                <w:kern w:val="0"/>
              </w:rPr>
              <w:t>　</w:t>
            </w:r>
          </w:p>
        </w:tc>
      </w:tr>
      <w:tr w14:paraId="2DFD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2C361EAB">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2CBBBB0E">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14:paraId="37B3FDF0">
            <w:pPr>
              <w:widowControl/>
              <w:snapToGrid w:val="0"/>
              <w:jc w:val="center"/>
              <w:rPr>
                <w:rFonts w:ascii="宋体" w:hAnsi="宋体" w:eastAsia="宋体" w:cs="Times New Roman"/>
                <w:kern w:val="0"/>
                <w:u w:val="single"/>
              </w:rPr>
            </w:pPr>
          </w:p>
        </w:tc>
        <w:tc>
          <w:tcPr>
            <w:tcW w:w="1187" w:type="dxa"/>
            <w:noWrap w:val="0"/>
            <w:tcMar>
              <w:left w:w="57" w:type="dxa"/>
              <w:right w:w="57" w:type="dxa"/>
            </w:tcMar>
            <w:vAlign w:val="center"/>
          </w:tcPr>
          <w:p w14:paraId="2FE6E02D">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审稿</w:t>
            </w:r>
          </w:p>
        </w:tc>
        <w:tc>
          <w:tcPr>
            <w:tcW w:w="1108" w:type="dxa"/>
            <w:noWrap w:val="0"/>
            <w:tcMar>
              <w:left w:w="57" w:type="dxa"/>
              <w:right w:w="57" w:type="dxa"/>
            </w:tcMar>
            <w:vAlign w:val="center"/>
          </w:tcPr>
          <w:p w14:paraId="0923B788">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1万元</w:t>
            </w:r>
          </w:p>
        </w:tc>
        <w:tc>
          <w:tcPr>
            <w:tcW w:w="1023" w:type="dxa"/>
            <w:noWrap w:val="0"/>
            <w:tcMar>
              <w:left w:w="57" w:type="dxa"/>
              <w:right w:w="57" w:type="dxa"/>
            </w:tcMar>
            <w:vAlign w:val="center"/>
          </w:tcPr>
          <w:p w14:paraId="529B57DB">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1万元</w:t>
            </w:r>
          </w:p>
        </w:tc>
        <w:tc>
          <w:tcPr>
            <w:tcW w:w="954" w:type="dxa"/>
            <w:noWrap w:val="0"/>
            <w:tcMar>
              <w:left w:w="57" w:type="dxa"/>
              <w:right w:w="57" w:type="dxa"/>
            </w:tcMar>
            <w:vAlign w:val="center"/>
          </w:tcPr>
          <w:p w14:paraId="6BD8B3C4">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1万元</w:t>
            </w:r>
          </w:p>
        </w:tc>
        <w:tc>
          <w:tcPr>
            <w:tcW w:w="1018" w:type="dxa"/>
            <w:noWrap w:val="0"/>
            <w:tcMar>
              <w:left w:w="57" w:type="dxa"/>
              <w:right w:w="57" w:type="dxa"/>
            </w:tcMar>
            <w:vAlign w:val="center"/>
          </w:tcPr>
          <w:p w14:paraId="498CCCBA">
            <w:pPr>
              <w:widowControl/>
              <w:snapToGrid w:val="0"/>
              <w:jc w:val="center"/>
              <w:rPr>
                <w:rFonts w:ascii="宋体" w:hAnsi="宋体" w:eastAsia="宋体" w:cs="Times New Roman"/>
                <w:kern w:val="0"/>
              </w:rPr>
            </w:pPr>
            <w:r>
              <w:rPr>
                <w:rFonts w:hint="eastAsia" w:ascii="宋体" w:hAnsi="宋体" w:eastAsia="宋体" w:cs="仿宋_GB2312"/>
                <w:kern w:val="0"/>
              </w:rPr>
              <w:t>　</w:t>
            </w:r>
          </w:p>
        </w:tc>
      </w:tr>
      <w:tr w14:paraId="48F5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7A552F9A">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7FA1B0A1">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14:paraId="7E8875BA">
            <w:pPr>
              <w:widowControl/>
              <w:snapToGrid w:val="0"/>
              <w:jc w:val="center"/>
              <w:rPr>
                <w:rFonts w:ascii="宋体" w:hAnsi="宋体" w:eastAsia="宋体" w:cs="Times New Roman"/>
                <w:kern w:val="0"/>
              </w:rPr>
            </w:pPr>
          </w:p>
        </w:tc>
        <w:tc>
          <w:tcPr>
            <w:tcW w:w="1187" w:type="dxa"/>
            <w:noWrap w:val="0"/>
            <w:tcMar>
              <w:left w:w="57" w:type="dxa"/>
              <w:right w:w="57" w:type="dxa"/>
            </w:tcMar>
            <w:vAlign w:val="center"/>
          </w:tcPr>
          <w:p w14:paraId="2303A1CF">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发行</w:t>
            </w:r>
          </w:p>
        </w:tc>
        <w:tc>
          <w:tcPr>
            <w:tcW w:w="1108" w:type="dxa"/>
            <w:noWrap w:val="0"/>
            <w:tcMar>
              <w:left w:w="57" w:type="dxa"/>
              <w:right w:w="57" w:type="dxa"/>
            </w:tcMar>
            <w:vAlign w:val="center"/>
          </w:tcPr>
          <w:p w14:paraId="3D41BC59">
            <w:pPr>
              <w:widowControl/>
              <w:snapToGrid w:val="0"/>
              <w:jc w:val="center"/>
              <w:rPr>
                <w:rFonts w:ascii="宋体" w:hAnsi="宋体" w:eastAsia="宋体" w:cs="Times New Roman"/>
                <w:b/>
                <w:bCs/>
                <w:kern w:val="0"/>
                <w:sz w:val="21"/>
                <w:szCs w:val="24"/>
                <w:lang w:val="en-US" w:eastAsia="zh-CN" w:bidi="ar-SA"/>
              </w:rPr>
            </w:pPr>
            <w:r>
              <w:rPr>
                <w:rFonts w:hint="eastAsia" w:ascii="宋体" w:hAnsi="宋体" w:eastAsia="宋体" w:cs="Times New Roman"/>
                <w:b w:val="0"/>
                <w:bCs w:val="0"/>
                <w:kern w:val="0"/>
              </w:rPr>
              <w:t>2万元</w:t>
            </w:r>
          </w:p>
        </w:tc>
        <w:tc>
          <w:tcPr>
            <w:tcW w:w="1023" w:type="dxa"/>
            <w:noWrap w:val="0"/>
            <w:tcMar>
              <w:left w:w="57" w:type="dxa"/>
              <w:right w:w="57" w:type="dxa"/>
            </w:tcMar>
            <w:vAlign w:val="center"/>
          </w:tcPr>
          <w:p w14:paraId="468AF926">
            <w:pPr>
              <w:widowControl/>
              <w:snapToGrid w:val="0"/>
              <w:jc w:val="center"/>
              <w:rPr>
                <w:rFonts w:ascii="宋体" w:hAnsi="宋体" w:eastAsia="宋体" w:cs="Times New Roman"/>
                <w:b/>
                <w:bCs/>
                <w:kern w:val="0"/>
                <w:sz w:val="21"/>
                <w:szCs w:val="24"/>
                <w:lang w:val="en-US" w:eastAsia="zh-CN" w:bidi="ar-SA"/>
              </w:rPr>
            </w:pPr>
            <w:r>
              <w:rPr>
                <w:rFonts w:hint="eastAsia" w:ascii="宋体" w:hAnsi="宋体" w:eastAsia="宋体" w:cs="Times New Roman"/>
                <w:b w:val="0"/>
                <w:bCs w:val="0"/>
                <w:kern w:val="0"/>
              </w:rPr>
              <w:t>2万元</w:t>
            </w:r>
          </w:p>
        </w:tc>
        <w:tc>
          <w:tcPr>
            <w:tcW w:w="954" w:type="dxa"/>
            <w:noWrap w:val="0"/>
            <w:tcMar>
              <w:left w:w="57" w:type="dxa"/>
              <w:right w:w="57" w:type="dxa"/>
            </w:tcMar>
            <w:vAlign w:val="center"/>
          </w:tcPr>
          <w:p w14:paraId="20942E88">
            <w:pPr>
              <w:widowControl/>
              <w:snapToGrid w:val="0"/>
              <w:jc w:val="center"/>
              <w:rPr>
                <w:rFonts w:ascii="宋体" w:hAnsi="宋体" w:eastAsia="宋体" w:cs="Times New Roman"/>
                <w:b/>
                <w:bCs/>
                <w:kern w:val="0"/>
                <w:sz w:val="21"/>
                <w:szCs w:val="24"/>
                <w:lang w:val="en-US" w:eastAsia="zh-CN" w:bidi="ar-SA"/>
              </w:rPr>
            </w:pPr>
            <w:r>
              <w:rPr>
                <w:rFonts w:hint="eastAsia" w:ascii="宋体" w:hAnsi="宋体" w:eastAsia="宋体" w:cs="Times New Roman"/>
                <w:b w:val="0"/>
                <w:bCs w:val="0"/>
                <w:kern w:val="0"/>
              </w:rPr>
              <w:t>2万元</w:t>
            </w:r>
          </w:p>
        </w:tc>
        <w:tc>
          <w:tcPr>
            <w:tcW w:w="1018" w:type="dxa"/>
            <w:noWrap w:val="0"/>
            <w:tcMar>
              <w:left w:w="57" w:type="dxa"/>
              <w:right w:w="57" w:type="dxa"/>
            </w:tcMar>
            <w:vAlign w:val="center"/>
          </w:tcPr>
          <w:p w14:paraId="75656A86">
            <w:pPr>
              <w:widowControl/>
              <w:snapToGrid w:val="0"/>
              <w:jc w:val="center"/>
              <w:rPr>
                <w:rFonts w:ascii="宋体" w:hAnsi="宋体" w:eastAsia="宋体" w:cs="Times New Roman"/>
                <w:kern w:val="0"/>
              </w:rPr>
            </w:pPr>
            <w:r>
              <w:rPr>
                <w:rFonts w:hint="eastAsia" w:ascii="宋体" w:hAnsi="宋体" w:eastAsia="宋体" w:cs="仿宋_GB2312"/>
                <w:kern w:val="0"/>
              </w:rPr>
              <w:t>　</w:t>
            </w:r>
          </w:p>
        </w:tc>
      </w:tr>
      <w:tr w14:paraId="5F6B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28" w:type="dxa"/>
            <w:vMerge w:val="continue"/>
            <w:noWrap w:val="0"/>
            <w:tcMar>
              <w:left w:w="57" w:type="dxa"/>
              <w:right w:w="57" w:type="dxa"/>
            </w:tcMar>
            <w:vAlign w:val="center"/>
          </w:tcPr>
          <w:p w14:paraId="43CEAD82">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1B32A269">
            <w:pPr>
              <w:widowControl/>
              <w:snapToGrid w:val="0"/>
              <w:jc w:val="center"/>
              <w:rPr>
                <w:rFonts w:ascii="宋体" w:hAnsi="宋体" w:eastAsia="宋体" w:cs="Times New Roman"/>
                <w:kern w:val="0"/>
              </w:rPr>
            </w:pPr>
          </w:p>
        </w:tc>
        <w:tc>
          <w:tcPr>
            <w:tcW w:w="1407" w:type="dxa"/>
            <w:vMerge w:val="continue"/>
            <w:noWrap w:val="0"/>
            <w:tcMar>
              <w:left w:w="57" w:type="dxa"/>
              <w:right w:w="57" w:type="dxa"/>
            </w:tcMar>
            <w:vAlign w:val="center"/>
          </w:tcPr>
          <w:p w14:paraId="745D59CC">
            <w:pPr>
              <w:widowControl/>
              <w:snapToGrid w:val="0"/>
              <w:jc w:val="center"/>
              <w:rPr>
                <w:rFonts w:ascii="宋体" w:hAnsi="宋体" w:eastAsia="宋体" w:cs="仿宋_GB2312"/>
                <w:kern w:val="0"/>
              </w:rPr>
            </w:pPr>
          </w:p>
        </w:tc>
        <w:tc>
          <w:tcPr>
            <w:tcW w:w="1187" w:type="dxa"/>
            <w:noWrap w:val="0"/>
            <w:tcMar>
              <w:left w:w="57" w:type="dxa"/>
              <w:right w:w="57" w:type="dxa"/>
            </w:tcMar>
            <w:vAlign w:val="center"/>
          </w:tcPr>
          <w:p w14:paraId="3285A547">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办刊设备</w:t>
            </w:r>
          </w:p>
        </w:tc>
        <w:tc>
          <w:tcPr>
            <w:tcW w:w="1108" w:type="dxa"/>
            <w:noWrap w:val="0"/>
            <w:tcMar>
              <w:left w:w="57" w:type="dxa"/>
              <w:right w:w="57" w:type="dxa"/>
            </w:tcMar>
            <w:vAlign w:val="center"/>
          </w:tcPr>
          <w:p w14:paraId="2839B7D3">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1.5万元</w:t>
            </w:r>
          </w:p>
        </w:tc>
        <w:tc>
          <w:tcPr>
            <w:tcW w:w="1023" w:type="dxa"/>
            <w:noWrap w:val="0"/>
            <w:tcMar>
              <w:left w:w="57" w:type="dxa"/>
              <w:right w:w="57" w:type="dxa"/>
            </w:tcMar>
            <w:vAlign w:val="center"/>
          </w:tcPr>
          <w:p w14:paraId="3658D2E4">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1.5万元</w:t>
            </w:r>
          </w:p>
        </w:tc>
        <w:tc>
          <w:tcPr>
            <w:tcW w:w="954" w:type="dxa"/>
            <w:noWrap w:val="0"/>
            <w:tcMar>
              <w:left w:w="57" w:type="dxa"/>
              <w:right w:w="57" w:type="dxa"/>
            </w:tcMar>
            <w:vAlign w:val="center"/>
          </w:tcPr>
          <w:p w14:paraId="346616D9">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1.5万元</w:t>
            </w:r>
          </w:p>
        </w:tc>
        <w:tc>
          <w:tcPr>
            <w:tcW w:w="1018" w:type="dxa"/>
            <w:noWrap w:val="0"/>
            <w:tcMar>
              <w:left w:w="57" w:type="dxa"/>
              <w:right w:w="57" w:type="dxa"/>
            </w:tcMar>
            <w:vAlign w:val="center"/>
          </w:tcPr>
          <w:p w14:paraId="6012F8CC">
            <w:pPr>
              <w:widowControl/>
              <w:snapToGrid w:val="0"/>
              <w:jc w:val="center"/>
              <w:rPr>
                <w:rFonts w:ascii="宋体" w:hAnsi="宋体" w:eastAsia="宋体" w:cs="仿宋_GB2312"/>
                <w:kern w:val="0"/>
              </w:rPr>
            </w:pPr>
          </w:p>
        </w:tc>
      </w:tr>
      <w:tr w14:paraId="028F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noWrap w:val="0"/>
            <w:tcMar>
              <w:left w:w="57" w:type="dxa"/>
              <w:right w:w="57" w:type="dxa"/>
            </w:tcMar>
            <w:vAlign w:val="center"/>
          </w:tcPr>
          <w:p w14:paraId="66BE2BD8">
            <w:pPr>
              <w:widowControl/>
              <w:snapToGrid w:val="0"/>
              <w:jc w:val="left"/>
              <w:rPr>
                <w:rFonts w:ascii="宋体" w:hAnsi="宋体" w:eastAsia="宋体" w:cs="Times New Roman"/>
                <w:kern w:val="0"/>
              </w:rPr>
            </w:pPr>
            <w:r>
              <w:rPr>
                <w:rFonts w:hint="eastAsia" w:ascii="宋体" w:hAnsi="宋体" w:eastAsia="宋体" w:cs="仿宋_GB2312"/>
                <w:b/>
                <w:bCs/>
                <w:kern w:val="0"/>
              </w:rPr>
              <w:t>年度目标</w:t>
            </w:r>
            <w:r>
              <w:rPr>
                <w:rFonts w:hint="eastAsia" w:ascii="宋体" w:hAnsi="宋体" w:cs="仿宋_GB2312"/>
                <w:b/>
                <w:bCs/>
                <w:kern w:val="0"/>
                <w:lang w:val="en-US" w:eastAsia="zh-CN"/>
              </w:rPr>
              <w:t>4</w:t>
            </w:r>
            <w:r>
              <w:rPr>
                <w:rFonts w:hint="eastAsia" w:ascii="宋体" w:hAnsi="宋体" w:eastAsia="宋体" w:cs="仿宋_GB2312"/>
                <w:b/>
                <w:bCs/>
                <w:kern w:val="0"/>
              </w:rPr>
              <w:t>：</w:t>
            </w:r>
          </w:p>
        </w:tc>
        <w:tc>
          <w:tcPr>
            <w:tcW w:w="7520" w:type="dxa"/>
            <w:gridSpan w:val="7"/>
            <w:noWrap w:val="0"/>
            <w:tcMar>
              <w:left w:w="57" w:type="dxa"/>
              <w:right w:w="57" w:type="dxa"/>
            </w:tcMar>
            <w:vAlign w:val="center"/>
          </w:tcPr>
          <w:p w14:paraId="00381CF6">
            <w:pPr>
              <w:widowControl/>
              <w:snapToGrid w:val="0"/>
              <w:ind w:firstLine="420" w:firstLineChars="200"/>
              <w:jc w:val="left"/>
              <w:rPr>
                <w:rFonts w:ascii="宋体" w:hAnsi="宋体" w:eastAsia="宋体" w:cs="仿宋_GB2312"/>
                <w:kern w:val="0"/>
              </w:rPr>
            </w:pPr>
            <w:r>
              <w:rPr>
                <w:rFonts w:hint="eastAsia" w:ascii="宋体" w:hAnsi="宋体" w:cs="仿宋_GB2312"/>
                <w:kern w:val="0"/>
                <w:lang w:val="en-US" w:eastAsia="zh-CN"/>
              </w:rPr>
              <w:t>增加学员宿舍数量，调整宿舍布局；对校园内红色教育元素雕塑、长廊、文化墙、专栏、校史馆、展示厅进行建设；推进智慧校园建设，网络安全、信息化基础设施、信息化应用系统建设。</w:t>
            </w:r>
          </w:p>
        </w:tc>
      </w:tr>
      <w:tr w14:paraId="26B0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noWrap w:val="0"/>
            <w:tcMar>
              <w:left w:w="57" w:type="dxa"/>
              <w:right w:w="57" w:type="dxa"/>
            </w:tcMar>
            <w:vAlign w:val="center"/>
          </w:tcPr>
          <w:p w14:paraId="1D7DCA48">
            <w:pPr>
              <w:widowControl/>
              <w:snapToGrid w:val="0"/>
              <w:jc w:val="center"/>
              <w:rPr>
                <w:rFonts w:ascii="宋体" w:hAnsi="宋体" w:eastAsia="宋体" w:cs="Times New Roman"/>
                <w:kern w:val="0"/>
              </w:rPr>
            </w:pPr>
            <w:r>
              <w:rPr>
                <w:rFonts w:hint="eastAsia" w:ascii="宋体" w:hAnsi="宋体" w:eastAsia="宋体" w:cs="仿宋_GB2312"/>
                <w:kern w:val="0"/>
              </w:rPr>
              <w:t>年度绩效指标</w:t>
            </w:r>
          </w:p>
        </w:tc>
        <w:tc>
          <w:tcPr>
            <w:tcW w:w="823" w:type="dxa"/>
            <w:vMerge w:val="restart"/>
            <w:noWrap w:val="0"/>
            <w:tcMar>
              <w:left w:w="57" w:type="dxa"/>
              <w:right w:w="57" w:type="dxa"/>
            </w:tcMar>
            <w:vAlign w:val="center"/>
          </w:tcPr>
          <w:p w14:paraId="24FB4CE9">
            <w:pPr>
              <w:widowControl/>
              <w:snapToGrid w:val="0"/>
              <w:jc w:val="center"/>
              <w:rPr>
                <w:rFonts w:ascii="宋体" w:hAnsi="宋体" w:eastAsia="宋体" w:cs="Times New Roman"/>
                <w:kern w:val="0"/>
              </w:rPr>
            </w:pPr>
            <w:r>
              <w:rPr>
                <w:rFonts w:hint="eastAsia" w:ascii="宋体" w:hAnsi="宋体" w:eastAsia="宋体" w:cs="仿宋_GB2312"/>
                <w:kern w:val="0"/>
              </w:rPr>
              <w:t>一级</w:t>
            </w:r>
          </w:p>
          <w:p w14:paraId="2A6813D3">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vMerge w:val="restart"/>
            <w:noWrap w:val="0"/>
            <w:tcMar>
              <w:left w:w="57" w:type="dxa"/>
              <w:right w:w="57" w:type="dxa"/>
            </w:tcMar>
            <w:vAlign w:val="center"/>
          </w:tcPr>
          <w:p w14:paraId="7946D7B3">
            <w:pPr>
              <w:widowControl/>
              <w:snapToGrid w:val="0"/>
              <w:jc w:val="center"/>
              <w:rPr>
                <w:rFonts w:ascii="宋体" w:hAnsi="宋体" w:eastAsia="宋体" w:cs="Times New Roman"/>
                <w:kern w:val="0"/>
              </w:rPr>
            </w:pPr>
            <w:r>
              <w:rPr>
                <w:rFonts w:hint="eastAsia" w:ascii="宋体" w:hAnsi="宋体" w:eastAsia="宋体" w:cs="仿宋_GB2312"/>
                <w:kern w:val="0"/>
              </w:rPr>
              <w:t>二级指标</w:t>
            </w:r>
          </w:p>
        </w:tc>
        <w:tc>
          <w:tcPr>
            <w:tcW w:w="1187" w:type="dxa"/>
            <w:vMerge w:val="restart"/>
            <w:noWrap w:val="0"/>
            <w:tcMar>
              <w:left w:w="57" w:type="dxa"/>
              <w:right w:w="57" w:type="dxa"/>
            </w:tcMar>
            <w:vAlign w:val="center"/>
          </w:tcPr>
          <w:p w14:paraId="521C2159">
            <w:pPr>
              <w:widowControl/>
              <w:snapToGrid w:val="0"/>
              <w:jc w:val="center"/>
              <w:rPr>
                <w:rFonts w:ascii="宋体" w:hAnsi="宋体" w:eastAsia="宋体" w:cs="Times New Roman"/>
                <w:kern w:val="0"/>
              </w:rPr>
            </w:pPr>
            <w:r>
              <w:rPr>
                <w:rFonts w:hint="eastAsia" w:ascii="宋体" w:hAnsi="宋体" w:eastAsia="宋体" w:cs="仿宋_GB2312"/>
                <w:kern w:val="0"/>
              </w:rPr>
              <w:t>三级指标</w:t>
            </w:r>
          </w:p>
        </w:tc>
        <w:tc>
          <w:tcPr>
            <w:tcW w:w="3085" w:type="dxa"/>
            <w:gridSpan w:val="3"/>
            <w:noWrap w:val="0"/>
            <w:tcMar>
              <w:left w:w="57" w:type="dxa"/>
              <w:right w:w="57" w:type="dxa"/>
            </w:tcMar>
            <w:vAlign w:val="center"/>
          </w:tcPr>
          <w:p w14:paraId="580F2EBF">
            <w:pPr>
              <w:widowControl/>
              <w:snapToGrid w:val="0"/>
              <w:jc w:val="center"/>
              <w:rPr>
                <w:rFonts w:ascii="宋体" w:hAnsi="宋体" w:eastAsia="宋体" w:cs="Times New Roman"/>
                <w:kern w:val="0"/>
              </w:rPr>
            </w:pPr>
            <w:r>
              <w:rPr>
                <w:rFonts w:hint="eastAsia" w:ascii="宋体" w:hAnsi="宋体" w:eastAsia="宋体" w:cs="仿宋_GB2312"/>
                <w:kern w:val="0"/>
              </w:rPr>
              <w:t>指标值</w:t>
            </w:r>
          </w:p>
        </w:tc>
        <w:tc>
          <w:tcPr>
            <w:tcW w:w="1018" w:type="dxa"/>
            <w:vMerge w:val="restart"/>
            <w:noWrap w:val="0"/>
            <w:tcMar>
              <w:left w:w="57" w:type="dxa"/>
              <w:right w:w="57" w:type="dxa"/>
            </w:tcMar>
            <w:vAlign w:val="center"/>
          </w:tcPr>
          <w:p w14:paraId="4CD2E1BE">
            <w:pPr>
              <w:widowControl/>
              <w:snapToGrid w:val="0"/>
              <w:jc w:val="center"/>
              <w:rPr>
                <w:rFonts w:ascii="宋体" w:hAnsi="宋体" w:eastAsia="宋体" w:cs="Times New Roman"/>
                <w:kern w:val="0"/>
              </w:rPr>
            </w:pPr>
            <w:r>
              <w:rPr>
                <w:rFonts w:hint="eastAsia" w:ascii="宋体" w:hAnsi="宋体" w:eastAsia="宋体" w:cs="仿宋_GB2312"/>
                <w:kern w:val="0"/>
              </w:rPr>
              <w:t>指标值确定依据</w:t>
            </w:r>
          </w:p>
        </w:tc>
      </w:tr>
      <w:tr w14:paraId="3B1D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622251F9">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0B0066CD">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14:paraId="4DF31F80">
            <w:pPr>
              <w:widowControl/>
              <w:snapToGrid w:val="0"/>
              <w:jc w:val="left"/>
              <w:rPr>
                <w:rFonts w:ascii="宋体" w:hAnsi="宋体" w:eastAsia="宋体" w:cs="Times New Roman"/>
                <w:kern w:val="0"/>
              </w:rPr>
            </w:pPr>
          </w:p>
        </w:tc>
        <w:tc>
          <w:tcPr>
            <w:tcW w:w="1187" w:type="dxa"/>
            <w:vMerge w:val="continue"/>
            <w:noWrap w:val="0"/>
            <w:tcMar>
              <w:left w:w="57" w:type="dxa"/>
              <w:right w:w="57" w:type="dxa"/>
            </w:tcMar>
            <w:vAlign w:val="center"/>
          </w:tcPr>
          <w:p w14:paraId="0C5B62A9">
            <w:pPr>
              <w:widowControl/>
              <w:snapToGrid w:val="0"/>
              <w:jc w:val="left"/>
              <w:rPr>
                <w:rFonts w:ascii="宋体" w:hAnsi="宋体" w:eastAsia="宋体" w:cs="Times New Roman"/>
                <w:kern w:val="0"/>
              </w:rPr>
            </w:pPr>
          </w:p>
        </w:tc>
        <w:tc>
          <w:tcPr>
            <w:tcW w:w="2131" w:type="dxa"/>
            <w:gridSpan w:val="2"/>
            <w:noWrap w:val="0"/>
            <w:tcMar>
              <w:left w:w="57" w:type="dxa"/>
              <w:right w:w="57" w:type="dxa"/>
            </w:tcMar>
            <w:vAlign w:val="center"/>
          </w:tcPr>
          <w:p w14:paraId="14FB281A">
            <w:pPr>
              <w:widowControl/>
              <w:snapToGrid w:val="0"/>
              <w:jc w:val="center"/>
              <w:rPr>
                <w:rFonts w:ascii="宋体" w:hAnsi="宋体" w:eastAsia="宋体" w:cs="Times New Roman"/>
                <w:kern w:val="0"/>
              </w:rPr>
            </w:pPr>
            <w:r>
              <w:rPr>
                <w:rFonts w:hint="eastAsia" w:ascii="宋体" w:hAnsi="宋体" w:eastAsia="宋体" w:cs="仿宋_GB2312"/>
                <w:kern w:val="0"/>
              </w:rPr>
              <w:t>近两年指标值</w:t>
            </w:r>
          </w:p>
        </w:tc>
        <w:tc>
          <w:tcPr>
            <w:tcW w:w="954" w:type="dxa"/>
            <w:vMerge w:val="restart"/>
            <w:noWrap w:val="0"/>
            <w:tcMar>
              <w:left w:w="57" w:type="dxa"/>
              <w:right w:w="57" w:type="dxa"/>
            </w:tcMar>
            <w:vAlign w:val="center"/>
          </w:tcPr>
          <w:p w14:paraId="0543472F">
            <w:pPr>
              <w:widowControl/>
              <w:snapToGrid w:val="0"/>
              <w:jc w:val="center"/>
              <w:rPr>
                <w:rFonts w:ascii="宋体" w:hAnsi="宋体" w:eastAsia="宋体" w:cs="Times New Roman"/>
                <w:kern w:val="0"/>
              </w:rPr>
            </w:pPr>
            <w:r>
              <w:rPr>
                <w:rFonts w:hint="eastAsia" w:ascii="宋体" w:hAnsi="宋体" w:eastAsia="宋体" w:cs="仿宋_GB2312"/>
                <w:kern w:val="0"/>
              </w:rPr>
              <w:t>预期当年实现值</w:t>
            </w:r>
          </w:p>
        </w:tc>
        <w:tc>
          <w:tcPr>
            <w:tcW w:w="1018" w:type="dxa"/>
            <w:vMerge w:val="continue"/>
            <w:noWrap w:val="0"/>
            <w:tcMar>
              <w:left w:w="57" w:type="dxa"/>
              <w:right w:w="57" w:type="dxa"/>
            </w:tcMar>
            <w:vAlign w:val="center"/>
          </w:tcPr>
          <w:p w14:paraId="3E483699">
            <w:pPr>
              <w:widowControl/>
              <w:snapToGrid w:val="0"/>
              <w:jc w:val="left"/>
              <w:rPr>
                <w:rFonts w:ascii="宋体" w:hAnsi="宋体" w:eastAsia="宋体" w:cs="Times New Roman"/>
                <w:kern w:val="0"/>
              </w:rPr>
            </w:pPr>
          </w:p>
        </w:tc>
      </w:tr>
      <w:tr w14:paraId="38B0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509B0890">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0F88C92F">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14:paraId="6869C0B6">
            <w:pPr>
              <w:widowControl/>
              <w:snapToGrid w:val="0"/>
              <w:jc w:val="left"/>
              <w:rPr>
                <w:rFonts w:ascii="宋体" w:hAnsi="宋体" w:eastAsia="宋体" w:cs="Times New Roman"/>
                <w:kern w:val="0"/>
              </w:rPr>
            </w:pPr>
          </w:p>
        </w:tc>
        <w:tc>
          <w:tcPr>
            <w:tcW w:w="1187" w:type="dxa"/>
            <w:vMerge w:val="continue"/>
            <w:noWrap w:val="0"/>
            <w:tcMar>
              <w:left w:w="57" w:type="dxa"/>
              <w:right w:w="57" w:type="dxa"/>
            </w:tcMar>
            <w:vAlign w:val="center"/>
          </w:tcPr>
          <w:p w14:paraId="329B4984">
            <w:pPr>
              <w:widowControl/>
              <w:snapToGrid w:val="0"/>
              <w:jc w:val="left"/>
              <w:rPr>
                <w:rFonts w:ascii="宋体" w:hAnsi="宋体" w:eastAsia="宋体" w:cs="Times New Roman"/>
                <w:kern w:val="0"/>
              </w:rPr>
            </w:pPr>
          </w:p>
        </w:tc>
        <w:tc>
          <w:tcPr>
            <w:tcW w:w="1108" w:type="dxa"/>
            <w:noWrap w:val="0"/>
            <w:tcMar>
              <w:left w:w="57" w:type="dxa"/>
              <w:right w:w="57" w:type="dxa"/>
            </w:tcMar>
            <w:vAlign w:val="center"/>
          </w:tcPr>
          <w:p w14:paraId="43CEA5EA">
            <w:pPr>
              <w:widowControl/>
              <w:snapToGrid w:val="0"/>
              <w:jc w:val="center"/>
              <w:rPr>
                <w:rFonts w:ascii="宋体" w:hAnsi="宋体" w:eastAsia="宋体" w:cs="Times New Roman"/>
                <w:kern w:val="0"/>
                <w:u w:val="single"/>
              </w:rPr>
            </w:pPr>
            <w:r>
              <w:rPr>
                <w:rFonts w:ascii="宋体" w:hAnsi="宋体" w:eastAsia="宋体" w:cs="仿宋_GB2312"/>
                <w:kern w:val="0"/>
                <w:u w:val="single"/>
              </w:rPr>
              <w:t xml:space="preserve">   </w:t>
            </w:r>
            <w:r>
              <w:rPr>
                <w:rFonts w:hint="eastAsia" w:ascii="宋体" w:hAnsi="宋体" w:eastAsia="宋体" w:cs="仿宋_GB2312"/>
                <w:kern w:val="0"/>
                <w:u w:val="single"/>
              </w:rPr>
              <w:t>前</w:t>
            </w:r>
            <w:r>
              <w:rPr>
                <w:rFonts w:ascii="宋体" w:hAnsi="宋体" w:eastAsia="宋体" w:cs="仿宋_GB2312"/>
                <w:kern w:val="0"/>
                <w:u w:val="single"/>
              </w:rPr>
              <w:t xml:space="preserve"> </w:t>
            </w:r>
            <w:r>
              <w:rPr>
                <w:rFonts w:hint="eastAsia" w:ascii="宋体" w:hAnsi="宋体" w:eastAsia="宋体" w:cs="仿宋_GB2312"/>
                <w:kern w:val="0"/>
              </w:rPr>
              <w:t>年</w:t>
            </w:r>
          </w:p>
        </w:tc>
        <w:tc>
          <w:tcPr>
            <w:tcW w:w="1023" w:type="dxa"/>
            <w:noWrap w:val="0"/>
            <w:tcMar>
              <w:left w:w="57" w:type="dxa"/>
              <w:right w:w="57" w:type="dxa"/>
            </w:tcMar>
            <w:vAlign w:val="center"/>
          </w:tcPr>
          <w:p w14:paraId="2B59DCD0">
            <w:pPr>
              <w:widowControl/>
              <w:snapToGrid w:val="0"/>
              <w:jc w:val="center"/>
              <w:rPr>
                <w:rFonts w:ascii="宋体" w:hAnsi="宋体" w:eastAsia="宋体" w:cs="Times New Roman"/>
                <w:kern w:val="0"/>
                <w:u w:val="single"/>
              </w:rPr>
            </w:pPr>
            <w:r>
              <w:rPr>
                <w:rFonts w:ascii="宋体" w:hAnsi="宋体" w:eastAsia="宋体" w:cs="仿宋_GB2312"/>
                <w:kern w:val="0"/>
                <w:u w:val="single"/>
              </w:rPr>
              <w:t xml:space="preserve">  </w:t>
            </w:r>
            <w:r>
              <w:rPr>
                <w:rFonts w:hint="eastAsia" w:ascii="宋体" w:hAnsi="宋体" w:eastAsia="宋体" w:cs="仿宋_GB2312"/>
                <w:kern w:val="0"/>
                <w:u w:val="single"/>
              </w:rPr>
              <w:t>上</w:t>
            </w:r>
            <w:r>
              <w:rPr>
                <w:rFonts w:ascii="宋体" w:hAnsi="宋体" w:eastAsia="宋体" w:cs="仿宋_GB2312"/>
                <w:kern w:val="0"/>
                <w:u w:val="single"/>
              </w:rPr>
              <w:t xml:space="preserve">  </w:t>
            </w:r>
            <w:r>
              <w:rPr>
                <w:rFonts w:hint="eastAsia" w:ascii="宋体" w:hAnsi="宋体" w:eastAsia="宋体" w:cs="仿宋_GB2312"/>
                <w:kern w:val="0"/>
              </w:rPr>
              <w:t>年</w:t>
            </w:r>
          </w:p>
        </w:tc>
        <w:tc>
          <w:tcPr>
            <w:tcW w:w="954" w:type="dxa"/>
            <w:vMerge w:val="continue"/>
            <w:noWrap w:val="0"/>
            <w:tcMar>
              <w:left w:w="57" w:type="dxa"/>
              <w:right w:w="57" w:type="dxa"/>
            </w:tcMar>
            <w:vAlign w:val="center"/>
          </w:tcPr>
          <w:p w14:paraId="70758A62">
            <w:pPr>
              <w:widowControl/>
              <w:snapToGrid w:val="0"/>
              <w:jc w:val="left"/>
              <w:rPr>
                <w:rFonts w:ascii="宋体" w:hAnsi="宋体" w:eastAsia="宋体" w:cs="Times New Roman"/>
                <w:kern w:val="0"/>
              </w:rPr>
            </w:pPr>
          </w:p>
        </w:tc>
        <w:tc>
          <w:tcPr>
            <w:tcW w:w="1018" w:type="dxa"/>
            <w:vMerge w:val="continue"/>
            <w:noWrap w:val="0"/>
            <w:tcMar>
              <w:left w:w="57" w:type="dxa"/>
              <w:right w:w="57" w:type="dxa"/>
            </w:tcMar>
            <w:vAlign w:val="center"/>
          </w:tcPr>
          <w:p w14:paraId="3F7D4087">
            <w:pPr>
              <w:widowControl/>
              <w:snapToGrid w:val="0"/>
              <w:jc w:val="left"/>
              <w:rPr>
                <w:rFonts w:ascii="宋体" w:hAnsi="宋体" w:eastAsia="宋体" w:cs="Times New Roman"/>
                <w:kern w:val="0"/>
              </w:rPr>
            </w:pPr>
          </w:p>
        </w:tc>
      </w:tr>
      <w:tr w14:paraId="63AA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700839C2">
            <w:pPr>
              <w:widowControl/>
              <w:snapToGrid w:val="0"/>
              <w:jc w:val="left"/>
              <w:rPr>
                <w:rFonts w:ascii="宋体" w:hAnsi="宋体" w:eastAsia="宋体" w:cs="Times New Roman"/>
                <w:kern w:val="0"/>
              </w:rPr>
            </w:pPr>
          </w:p>
        </w:tc>
        <w:tc>
          <w:tcPr>
            <w:tcW w:w="823" w:type="dxa"/>
            <w:vMerge w:val="restart"/>
            <w:noWrap w:val="0"/>
            <w:tcMar>
              <w:left w:w="57" w:type="dxa"/>
              <w:right w:w="57" w:type="dxa"/>
            </w:tcMar>
            <w:vAlign w:val="center"/>
          </w:tcPr>
          <w:p w14:paraId="0CD00456">
            <w:pPr>
              <w:widowControl/>
              <w:snapToGrid w:val="0"/>
              <w:jc w:val="center"/>
              <w:rPr>
                <w:rFonts w:ascii="宋体" w:hAnsi="宋体" w:eastAsia="宋体" w:cs="Times New Roman"/>
                <w:kern w:val="0"/>
              </w:rPr>
            </w:pPr>
            <w:r>
              <w:rPr>
                <w:rFonts w:hint="eastAsia" w:ascii="宋体" w:hAnsi="宋体" w:eastAsia="宋体" w:cs="仿宋_GB2312"/>
                <w:kern w:val="0"/>
              </w:rPr>
              <w:t>产出</w:t>
            </w:r>
          </w:p>
          <w:p w14:paraId="6AF67E6C">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vMerge w:val="restart"/>
            <w:noWrap w:val="0"/>
            <w:tcMar>
              <w:left w:w="57" w:type="dxa"/>
              <w:right w:w="57" w:type="dxa"/>
            </w:tcMar>
            <w:vAlign w:val="center"/>
          </w:tcPr>
          <w:p w14:paraId="042A484E">
            <w:pPr>
              <w:widowControl/>
              <w:snapToGrid w:val="0"/>
              <w:jc w:val="center"/>
              <w:rPr>
                <w:rFonts w:ascii="宋体" w:hAnsi="宋体" w:eastAsia="宋体" w:cs="Times New Roman"/>
                <w:kern w:val="0"/>
                <w:u w:val="single"/>
              </w:rPr>
            </w:pPr>
            <w:r>
              <w:rPr>
                <w:rFonts w:hint="eastAsia" w:ascii="宋体" w:hAnsi="宋体" w:eastAsia="宋体" w:cs="Times New Roman"/>
                <w:kern w:val="0"/>
              </w:rPr>
              <w:t>质量指标</w:t>
            </w:r>
          </w:p>
        </w:tc>
        <w:tc>
          <w:tcPr>
            <w:tcW w:w="1187" w:type="dxa"/>
            <w:noWrap w:val="0"/>
            <w:tcMar>
              <w:left w:w="57" w:type="dxa"/>
              <w:right w:w="57" w:type="dxa"/>
            </w:tcMar>
            <w:vAlign w:val="center"/>
          </w:tcPr>
          <w:p w14:paraId="27319C83">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增加学员宿舍数量，调整宿舍布局</w:t>
            </w:r>
          </w:p>
        </w:tc>
        <w:tc>
          <w:tcPr>
            <w:tcW w:w="1108" w:type="dxa"/>
            <w:noWrap w:val="0"/>
            <w:tcMar>
              <w:left w:w="57" w:type="dxa"/>
              <w:right w:w="57" w:type="dxa"/>
            </w:tcMar>
            <w:vAlign w:val="center"/>
          </w:tcPr>
          <w:p w14:paraId="176C0A5C">
            <w:pPr>
              <w:widowControl/>
              <w:snapToGrid w:val="0"/>
              <w:jc w:val="center"/>
              <w:rPr>
                <w:rFonts w:ascii="宋体" w:hAnsi="宋体" w:eastAsia="宋体" w:cs="Times New Roman"/>
                <w:kern w:val="0"/>
                <w:sz w:val="21"/>
                <w:szCs w:val="24"/>
                <w:lang w:val="en-US" w:eastAsia="zh-CN" w:bidi="ar-SA"/>
              </w:rPr>
            </w:pPr>
          </w:p>
        </w:tc>
        <w:tc>
          <w:tcPr>
            <w:tcW w:w="1023" w:type="dxa"/>
            <w:noWrap w:val="0"/>
            <w:tcMar>
              <w:left w:w="57" w:type="dxa"/>
              <w:right w:w="57" w:type="dxa"/>
            </w:tcMar>
            <w:vAlign w:val="center"/>
          </w:tcPr>
          <w:p w14:paraId="534268A8">
            <w:pPr>
              <w:widowControl/>
              <w:snapToGrid w:val="0"/>
              <w:jc w:val="center"/>
              <w:rPr>
                <w:rFonts w:ascii="宋体" w:hAnsi="宋体" w:eastAsia="宋体" w:cs="Times New Roman"/>
                <w:kern w:val="0"/>
              </w:rPr>
            </w:pPr>
            <w:r>
              <w:rPr>
                <w:rFonts w:hint="eastAsia" w:ascii="宋体" w:hAnsi="宋体" w:eastAsia="宋体" w:cs="仿宋_GB2312"/>
                <w:kern w:val="0"/>
              </w:rPr>
              <w:t>　</w:t>
            </w:r>
          </w:p>
        </w:tc>
        <w:tc>
          <w:tcPr>
            <w:tcW w:w="954" w:type="dxa"/>
            <w:noWrap w:val="0"/>
            <w:tcMar>
              <w:left w:w="57" w:type="dxa"/>
              <w:right w:w="57" w:type="dxa"/>
            </w:tcMar>
            <w:vAlign w:val="center"/>
          </w:tcPr>
          <w:p w14:paraId="28A5E2DB">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增加学员宿舍数量，调整宿舍布局</w:t>
            </w:r>
          </w:p>
        </w:tc>
        <w:tc>
          <w:tcPr>
            <w:tcW w:w="1018" w:type="dxa"/>
            <w:noWrap w:val="0"/>
            <w:tcMar>
              <w:left w:w="57" w:type="dxa"/>
              <w:right w:w="57" w:type="dxa"/>
            </w:tcMar>
            <w:vAlign w:val="center"/>
          </w:tcPr>
          <w:p w14:paraId="00E041B1">
            <w:pPr>
              <w:widowControl/>
              <w:snapToGrid w:val="0"/>
              <w:jc w:val="center"/>
              <w:rPr>
                <w:rFonts w:ascii="宋体" w:hAnsi="宋体" w:eastAsia="宋体" w:cs="Times New Roman"/>
                <w:kern w:val="0"/>
              </w:rPr>
            </w:pPr>
            <w:r>
              <w:rPr>
                <w:rFonts w:hint="eastAsia" w:ascii="宋体" w:hAnsi="宋体" w:eastAsia="宋体" w:cs="仿宋_GB2312"/>
                <w:kern w:val="0"/>
              </w:rPr>
              <w:t>　</w:t>
            </w:r>
          </w:p>
        </w:tc>
      </w:tr>
      <w:tr w14:paraId="5E37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5AAA722B">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43E0FD83">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14:paraId="46C12A79">
            <w:pPr>
              <w:widowControl/>
              <w:snapToGrid w:val="0"/>
              <w:jc w:val="center"/>
              <w:rPr>
                <w:rFonts w:hint="eastAsia" w:ascii="宋体" w:hAnsi="宋体" w:eastAsia="宋体" w:cs="Times New Roman"/>
                <w:kern w:val="0"/>
              </w:rPr>
            </w:pPr>
          </w:p>
        </w:tc>
        <w:tc>
          <w:tcPr>
            <w:tcW w:w="1187" w:type="dxa"/>
            <w:noWrap w:val="0"/>
            <w:tcMar>
              <w:left w:w="57" w:type="dxa"/>
              <w:right w:w="57" w:type="dxa"/>
            </w:tcMar>
            <w:vAlign w:val="center"/>
          </w:tcPr>
          <w:p w14:paraId="68DEFC80">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Times New Roman"/>
                <w:kern w:val="0"/>
              </w:rPr>
              <w:t>对校园内红色教育元素雕塑、长廊、文化墙、专栏、校史馆、展示厅进行建设</w:t>
            </w:r>
          </w:p>
        </w:tc>
        <w:tc>
          <w:tcPr>
            <w:tcW w:w="1108" w:type="dxa"/>
            <w:noWrap w:val="0"/>
            <w:tcMar>
              <w:left w:w="57" w:type="dxa"/>
              <w:right w:w="57" w:type="dxa"/>
            </w:tcMar>
            <w:vAlign w:val="center"/>
          </w:tcPr>
          <w:p w14:paraId="470223B9">
            <w:pPr>
              <w:widowControl/>
              <w:snapToGrid w:val="0"/>
              <w:jc w:val="center"/>
              <w:rPr>
                <w:rFonts w:ascii="宋体" w:hAnsi="宋体" w:eastAsia="宋体" w:cs="Times New Roman"/>
                <w:kern w:val="0"/>
                <w:sz w:val="21"/>
                <w:szCs w:val="24"/>
                <w:lang w:val="en-US" w:eastAsia="zh-CN" w:bidi="ar-SA"/>
              </w:rPr>
            </w:pPr>
          </w:p>
        </w:tc>
        <w:tc>
          <w:tcPr>
            <w:tcW w:w="1023" w:type="dxa"/>
            <w:noWrap w:val="0"/>
            <w:tcMar>
              <w:left w:w="57" w:type="dxa"/>
              <w:right w:w="57" w:type="dxa"/>
            </w:tcMar>
            <w:vAlign w:val="center"/>
          </w:tcPr>
          <w:p w14:paraId="0DFE8601">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仿宋_GB2312"/>
                <w:kern w:val="0"/>
              </w:rPr>
              <w:t>　</w:t>
            </w:r>
          </w:p>
        </w:tc>
        <w:tc>
          <w:tcPr>
            <w:tcW w:w="954" w:type="dxa"/>
            <w:noWrap w:val="0"/>
            <w:tcMar>
              <w:left w:w="57" w:type="dxa"/>
              <w:right w:w="57" w:type="dxa"/>
            </w:tcMar>
            <w:vAlign w:val="center"/>
          </w:tcPr>
          <w:p w14:paraId="6A27A5E3">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Times New Roman"/>
                <w:kern w:val="0"/>
              </w:rPr>
              <w:t>对校园内红色教育元素雕塑、长廊、文化墙、专栏、校史馆、展示厅进行建设</w:t>
            </w:r>
          </w:p>
        </w:tc>
        <w:tc>
          <w:tcPr>
            <w:tcW w:w="1018" w:type="dxa"/>
            <w:noWrap w:val="0"/>
            <w:tcMar>
              <w:left w:w="57" w:type="dxa"/>
              <w:right w:w="57" w:type="dxa"/>
            </w:tcMar>
            <w:vAlign w:val="center"/>
          </w:tcPr>
          <w:p w14:paraId="7D5B2097">
            <w:pPr>
              <w:widowControl/>
              <w:snapToGrid w:val="0"/>
              <w:jc w:val="center"/>
              <w:rPr>
                <w:rFonts w:hint="eastAsia" w:ascii="宋体" w:hAnsi="宋体" w:eastAsia="宋体" w:cs="仿宋_GB2312"/>
                <w:kern w:val="0"/>
              </w:rPr>
            </w:pPr>
          </w:p>
        </w:tc>
      </w:tr>
      <w:tr w14:paraId="6BD6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1D4DBB59">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1EC1B46E">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14:paraId="60DA0CFF">
            <w:pPr>
              <w:widowControl/>
              <w:snapToGrid w:val="0"/>
              <w:jc w:val="center"/>
              <w:rPr>
                <w:rFonts w:hint="eastAsia" w:ascii="宋体" w:hAnsi="宋体" w:eastAsia="宋体" w:cs="Times New Roman"/>
                <w:kern w:val="0"/>
              </w:rPr>
            </w:pPr>
          </w:p>
        </w:tc>
        <w:tc>
          <w:tcPr>
            <w:tcW w:w="1187" w:type="dxa"/>
            <w:noWrap w:val="0"/>
            <w:tcMar>
              <w:left w:w="57" w:type="dxa"/>
              <w:right w:w="57" w:type="dxa"/>
            </w:tcMar>
            <w:vAlign w:val="center"/>
          </w:tcPr>
          <w:p w14:paraId="0458AFF4">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Times New Roman"/>
                <w:kern w:val="0"/>
              </w:rPr>
              <w:t>推进智慧校园建设，网络安全、信息化基础设施、信息化应用系统建设</w:t>
            </w:r>
          </w:p>
        </w:tc>
        <w:tc>
          <w:tcPr>
            <w:tcW w:w="1108" w:type="dxa"/>
            <w:noWrap w:val="0"/>
            <w:tcMar>
              <w:left w:w="57" w:type="dxa"/>
              <w:right w:w="57" w:type="dxa"/>
            </w:tcMar>
            <w:vAlign w:val="center"/>
          </w:tcPr>
          <w:p w14:paraId="09FE51F7">
            <w:pPr>
              <w:widowControl/>
              <w:snapToGrid w:val="0"/>
              <w:jc w:val="center"/>
              <w:rPr>
                <w:rFonts w:ascii="宋体" w:hAnsi="宋体" w:eastAsia="宋体" w:cs="Times New Roman"/>
                <w:kern w:val="0"/>
                <w:sz w:val="21"/>
                <w:szCs w:val="24"/>
                <w:lang w:val="en-US" w:eastAsia="zh-CN" w:bidi="ar-SA"/>
              </w:rPr>
            </w:pPr>
          </w:p>
        </w:tc>
        <w:tc>
          <w:tcPr>
            <w:tcW w:w="1023" w:type="dxa"/>
            <w:noWrap w:val="0"/>
            <w:tcMar>
              <w:left w:w="57" w:type="dxa"/>
              <w:right w:w="57" w:type="dxa"/>
            </w:tcMar>
            <w:vAlign w:val="center"/>
          </w:tcPr>
          <w:p w14:paraId="56CAE046">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仿宋_GB2312"/>
                <w:kern w:val="0"/>
              </w:rPr>
              <w:t>　</w:t>
            </w:r>
          </w:p>
        </w:tc>
        <w:tc>
          <w:tcPr>
            <w:tcW w:w="954" w:type="dxa"/>
            <w:noWrap w:val="0"/>
            <w:tcMar>
              <w:left w:w="57" w:type="dxa"/>
              <w:right w:w="57" w:type="dxa"/>
            </w:tcMar>
            <w:vAlign w:val="center"/>
          </w:tcPr>
          <w:p w14:paraId="0F8362EF">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Times New Roman"/>
                <w:kern w:val="0"/>
              </w:rPr>
              <w:t>推进智慧校园建设，网络安全、信息化基础设施、信息化应用系统建设</w:t>
            </w:r>
          </w:p>
        </w:tc>
        <w:tc>
          <w:tcPr>
            <w:tcW w:w="1018" w:type="dxa"/>
            <w:noWrap w:val="0"/>
            <w:tcMar>
              <w:left w:w="57" w:type="dxa"/>
              <w:right w:w="57" w:type="dxa"/>
            </w:tcMar>
            <w:vAlign w:val="center"/>
          </w:tcPr>
          <w:p w14:paraId="35A729E5">
            <w:pPr>
              <w:widowControl/>
              <w:snapToGrid w:val="0"/>
              <w:jc w:val="center"/>
              <w:rPr>
                <w:rFonts w:hint="eastAsia" w:ascii="宋体" w:hAnsi="宋体" w:eastAsia="宋体" w:cs="仿宋_GB2312"/>
                <w:kern w:val="0"/>
              </w:rPr>
            </w:pPr>
          </w:p>
        </w:tc>
      </w:tr>
      <w:tr w14:paraId="652609A7">
        <w:tblPrEx>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0E0A41FC">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38C2ED6F">
            <w:pPr>
              <w:widowControl/>
              <w:snapToGrid w:val="0"/>
              <w:jc w:val="center"/>
              <w:rPr>
                <w:rFonts w:hint="eastAsia" w:ascii="宋体" w:hAnsi="宋体" w:eastAsia="宋体" w:cs="仿宋_GB2312"/>
                <w:kern w:val="0"/>
              </w:rPr>
            </w:pPr>
          </w:p>
        </w:tc>
        <w:tc>
          <w:tcPr>
            <w:tcW w:w="1407" w:type="dxa"/>
            <w:vMerge w:val="restart"/>
            <w:noWrap w:val="0"/>
            <w:tcMar>
              <w:left w:w="57" w:type="dxa"/>
              <w:right w:w="57" w:type="dxa"/>
            </w:tcMar>
            <w:vAlign w:val="center"/>
          </w:tcPr>
          <w:p w14:paraId="15E6D004">
            <w:pPr>
              <w:widowControl/>
              <w:snapToGrid w:val="0"/>
              <w:jc w:val="center"/>
              <w:rPr>
                <w:rFonts w:hint="default" w:ascii="宋体" w:hAnsi="宋体" w:eastAsia="宋体" w:cs="Times New Roman"/>
                <w:kern w:val="0"/>
                <w:lang w:val="en-US" w:eastAsia="zh-CN"/>
              </w:rPr>
            </w:pPr>
            <w:r>
              <w:rPr>
                <w:rFonts w:hint="eastAsia" w:ascii="宋体" w:hAnsi="宋体" w:cs="Times New Roman"/>
                <w:kern w:val="0"/>
                <w:lang w:val="en-US" w:eastAsia="zh-CN"/>
              </w:rPr>
              <w:t>成本指标</w:t>
            </w:r>
          </w:p>
        </w:tc>
        <w:tc>
          <w:tcPr>
            <w:tcW w:w="1187" w:type="dxa"/>
            <w:noWrap w:val="0"/>
            <w:tcMar>
              <w:left w:w="57" w:type="dxa"/>
              <w:right w:w="57" w:type="dxa"/>
            </w:tcMar>
            <w:vAlign w:val="center"/>
          </w:tcPr>
          <w:p w14:paraId="158BEEDD">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Times New Roman"/>
                <w:kern w:val="0"/>
              </w:rPr>
              <w:t>土建及装修费用</w:t>
            </w:r>
          </w:p>
        </w:tc>
        <w:tc>
          <w:tcPr>
            <w:tcW w:w="1108" w:type="dxa"/>
            <w:noWrap w:val="0"/>
            <w:tcMar>
              <w:left w:w="57" w:type="dxa"/>
              <w:right w:w="57" w:type="dxa"/>
            </w:tcMar>
            <w:vAlign w:val="center"/>
          </w:tcPr>
          <w:p w14:paraId="60076695">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1850</w:t>
            </w:r>
          </w:p>
        </w:tc>
        <w:tc>
          <w:tcPr>
            <w:tcW w:w="1023" w:type="dxa"/>
            <w:noWrap w:val="0"/>
            <w:tcMar>
              <w:left w:w="57" w:type="dxa"/>
              <w:right w:w="57" w:type="dxa"/>
            </w:tcMar>
            <w:vAlign w:val="center"/>
          </w:tcPr>
          <w:p w14:paraId="32D186B0">
            <w:pPr>
              <w:widowControl/>
              <w:snapToGrid w:val="0"/>
              <w:jc w:val="center"/>
              <w:rPr>
                <w:rFonts w:hint="eastAsia" w:ascii="宋体" w:hAnsi="宋体" w:eastAsia="宋体" w:cs="仿宋_GB2312"/>
                <w:kern w:val="0"/>
              </w:rPr>
            </w:pPr>
          </w:p>
        </w:tc>
        <w:tc>
          <w:tcPr>
            <w:tcW w:w="954" w:type="dxa"/>
            <w:noWrap w:val="0"/>
            <w:tcMar>
              <w:left w:w="57" w:type="dxa"/>
              <w:right w:w="57" w:type="dxa"/>
            </w:tcMar>
            <w:vAlign w:val="center"/>
          </w:tcPr>
          <w:p w14:paraId="6B2560EE">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Times New Roman"/>
                <w:kern w:val="0"/>
              </w:rPr>
              <w:t>1850</w:t>
            </w:r>
            <w:r>
              <w:rPr>
                <w:rFonts w:hint="eastAsia" w:ascii="宋体" w:hAnsi="宋体" w:cs="Times New Roman"/>
                <w:kern w:val="0"/>
                <w:lang w:val="en-US" w:eastAsia="zh-CN"/>
              </w:rPr>
              <w:t>万元</w:t>
            </w:r>
          </w:p>
        </w:tc>
        <w:tc>
          <w:tcPr>
            <w:tcW w:w="1018" w:type="dxa"/>
            <w:noWrap w:val="0"/>
            <w:tcMar>
              <w:left w:w="57" w:type="dxa"/>
              <w:right w:w="57" w:type="dxa"/>
            </w:tcMar>
            <w:vAlign w:val="center"/>
          </w:tcPr>
          <w:p w14:paraId="73037FDD">
            <w:pPr>
              <w:widowControl/>
              <w:snapToGrid w:val="0"/>
              <w:jc w:val="center"/>
              <w:rPr>
                <w:rFonts w:hint="eastAsia" w:ascii="宋体" w:hAnsi="宋体" w:eastAsia="宋体" w:cs="仿宋_GB2312"/>
                <w:kern w:val="0"/>
              </w:rPr>
            </w:pPr>
          </w:p>
        </w:tc>
      </w:tr>
      <w:tr w14:paraId="66DD291F">
        <w:tblPrEx>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058F6CA8">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4118CF55">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14:paraId="703FD64B">
            <w:pPr>
              <w:widowControl/>
              <w:snapToGrid w:val="0"/>
              <w:jc w:val="center"/>
              <w:rPr>
                <w:rFonts w:hint="eastAsia" w:ascii="宋体" w:hAnsi="宋体" w:eastAsia="宋体" w:cs="Times New Roman"/>
                <w:kern w:val="0"/>
              </w:rPr>
            </w:pPr>
          </w:p>
        </w:tc>
        <w:tc>
          <w:tcPr>
            <w:tcW w:w="1187" w:type="dxa"/>
            <w:noWrap w:val="0"/>
            <w:tcMar>
              <w:left w:w="57" w:type="dxa"/>
              <w:right w:w="57" w:type="dxa"/>
            </w:tcMar>
            <w:vAlign w:val="center"/>
          </w:tcPr>
          <w:p w14:paraId="393CDBA6">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Times New Roman"/>
                <w:kern w:val="0"/>
              </w:rPr>
              <w:t>设备设施费用</w:t>
            </w:r>
          </w:p>
        </w:tc>
        <w:tc>
          <w:tcPr>
            <w:tcW w:w="1108" w:type="dxa"/>
            <w:noWrap w:val="0"/>
            <w:tcMar>
              <w:left w:w="57" w:type="dxa"/>
              <w:right w:w="57" w:type="dxa"/>
            </w:tcMar>
            <w:vAlign w:val="center"/>
          </w:tcPr>
          <w:p w14:paraId="1B233F51">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500</w:t>
            </w:r>
          </w:p>
        </w:tc>
        <w:tc>
          <w:tcPr>
            <w:tcW w:w="1023" w:type="dxa"/>
            <w:noWrap w:val="0"/>
            <w:tcMar>
              <w:left w:w="57" w:type="dxa"/>
              <w:right w:w="57" w:type="dxa"/>
            </w:tcMar>
            <w:vAlign w:val="center"/>
          </w:tcPr>
          <w:p w14:paraId="63E31C16">
            <w:pPr>
              <w:widowControl/>
              <w:snapToGrid w:val="0"/>
              <w:jc w:val="center"/>
              <w:rPr>
                <w:rFonts w:hint="eastAsia" w:ascii="宋体" w:hAnsi="宋体" w:eastAsia="宋体" w:cs="仿宋_GB2312"/>
                <w:kern w:val="0"/>
              </w:rPr>
            </w:pPr>
          </w:p>
        </w:tc>
        <w:tc>
          <w:tcPr>
            <w:tcW w:w="954" w:type="dxa"/>
            <w:noWrap w:val="0"/>
            <w:tcMar>
              <w:left w:w="57" w:type="dxa"/>
              <w:right w:w="57" w:type="dxa"/>
            </w:tcMar>
            <w:vAlign w:val="center"/>
          </w:tcPr>
          <w:p w14:paraId="26DD813A">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Times New Roman"/>
                <w:kern w:val="0"/>
              </w:rPr>
              <w:t>500</w:t>
            </w:r>
            <w:r>
              <w:rPr>
                <w:rFonts w:hint="eastAsia" w:ascii="宋体" w:hAnsi="宋体" w:cs="Times New Roman"/>
                <w:kern w:val="0"/>
                <w:lang w:val="en-US" w:eastAsia="zh-CN"/>
              </w:rPr>
              <w:t>万元</w:t>
            </w:r>
          </w:p>
        </w:tc>
        <w:tc>
          <w:tcPr>
            <w:tcW w:w="1018" w:type="dxa"/>
            <w:noWrap w:val="0"/>
            <w:tcMar>
              <w:left w:w="57" w:type="dxa"/>
              <w:right w:w="57" w:type="dxa"/>
            </w:tcMar>
            <w:vAlign w:val="center"/>
          </w:tcPr>
          <w:p w14:paraId="44485954">
            <w:pPr>
              <w:widowControl/>
              <w:snapToGrid w:val="0"/>
              <w:jc w:val="center"/>
              <w:rPr>
                <w:rFonts w:hint="eastAsia" w:ascii="宋体" w:hAnsi="宋体" w:eastAsia="宋体" w:cs="仿宋_GB2312"/>
                <w:kern w:val="0"/>
              </w:rPr>
            </w:pPr>
          </w:p>
        </w:tc>
      </w:tr>
      <w:tr w14:paraId="57A3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596533F1">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7C13483C">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14:paraId="763003DE">
            <w:pPr>
              <w:widowControl/>
              <w:snapToGrid w:val="0"/>
              <w:jc w:val="center"/>
              <w:rPr>
                <w:rFonts w:hint="eastAsia" w:ascii="宋体" w:hAnsi="宋体" w:eastAsia="宋体" w:cs="Times New Roman"/>
                <w:kern w:val="0"/>
              </w:rPr>
            </w:pPr>
          </w:p>
        </w:tc>
        <w:tc>
          <w:tcPr>
            <w:tcW w:w="1187" w:type="dxa"/>
            <w:noWrap w:val="0"/>
            <w:tcMar>
              <w:left w:w="57" w:type="dxa"/>
              <w:right w:w="57" w:type="dxa"/>
            </w:tcMar>
            <w:vAlign w:val="center"/>
          </w:tcPr>
          <w:p w14:paraId="0AD445DC">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Times New Roman"/>
                <w:kern w:val="0"/>
              </w:rPr>
              <w:t>配套工程费用</w:t>
            </w:r>
          </w:p>
        </w:tc>
        <w:tc>
          <w:tcPr>
            <w:tcW w:w="1108" w:type="dxa"/>
            <w:noWrap w:val="0"/>
            <w:tcMar>
              <w:left w:w="57" w:type="dxa"/>
              <w:right w:w="57" w:type="dxa"/>
            </w:tcMar>
            <w:vAlign w:val="center"/>
          </w:tcPr>
          <w:p w14:paraId="05B5ECC8">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400</w:t>
            </w:r>
          </w:p>
        </w:tc>
        <w:tc>
          <w:tcPr>
            <w:tcW w:w="1023" w:type="dxa"/>
            <w:noWrap w:val="0"/>
            <w:tcMar>
              <w:left w:w="57" w:type="dxa"/>
              <w:right w:w="57" w:type="dxa"/>
            </w:tcMar>
            <w:vAlign w:val="center"/>
          </w:tcPr>
          <w:p w14:paraId="315423B6">
            <w:pPr>
              <w:widowControl/>
              <w:snapToGrid w:val="0"/>
              <w:jc w:val="center"/>
              <w:rPr>
                <w:rFonts w:hint="eastAsia" w:ascii="宋体" w:hAnsi="宋体" w:eastAsia="宋体" w:cs="仿宋_GB2312"/>
                <w:kern w:val="0"/>
              </w:rPr>
            </w:pPr>
          </w:p>
        </w:tc>
        <w:tc>
          <w:tcPr>
            <w:tcW w:w="954" w:type="dxa"/>
            <w:noWrap w:val="0"/>
            <w:tcMar>
              <w:left w:w="57" w:type="dxa"/>
              <w:right w:w="57" w:type="dxa"/>
            </w:tcMar>
            <w:vAlign w:val="center"/>
          </w:tcPr>
          <w:p w14:paraId="1E9AD69B">
            <w:pPr>
              <w:widowControl/>
              <w:snapToGrid w:val="0"/>
              <w:jc w:val="center"/>
              <w:rPr>
                <w:rFonts w:hint="eastAsia" w:ascii="宋体" w:hAnsi="宋体" w:eastAsia="宋体" w:cs="Times New Roman"/>
                <w:kern w:val="0"/>
                <w:sz w:val="21"/>
                <w:szCs w:val="24"/>
                <w:lang w:val="en-US" w:eastAsia="zh-CN" w:bidi="ar-SA"/>
              </w:rPr>
            </w:pPr>
            <w:r>
              <w:rPr>
                <w:rFonts w:hint="eastAsia" w:ascii="宋体" w:hAnsi="宋体" w:eastAsia="宋体" w:cs="Times New Roman"/>
                <w:kern w:val="0"/>
              </w:rPr>
              <w:t>400</w:t>
            </w:r>
            <w:r>
              <w:rPr>
                <w:rFonts w:hint="eastAsia" w:ascii="宋体" w:hAnsi="宋体" w:cs="Times New Roman"/>
                <w:kern w:val="0"/>
                <w:lang w:val="en-US" w:eastAsia="zh-CN"/>
              </w:rPr>
              <w:t>万元</w:t>
            </w:r>
          </w:p>
        </w:tc>
        <w:tc>
          <w:tcPr>
            <w:tcW w:w="1018" w:type="dxa"/>
            <w:noWrap w:val="0"/>
            <w:tcMar>
              <w:left w:w="57" w:type="dxa"/>
              <w:right w:w="57" w:type="dxa"/>
            </w:tcMar>
            <w:vAlign w:val="center"/>
          </w:tcPr>
          <w:p w14:paraId="2C54DB17">
            <w:pPr>
              <w:widowControl/>
              <w:snapToGrid w:val="0"/>
              <w:jc w:val="center"/>
              <w:rPr>
                <w:rFonts w:hint="eastAsia" w:ascii="宋体" w:hAnsi="宋体" w:eastAsia="宋体" w:cs="仿宋_GB2312"/>
                <w:kern w:val="0"/>
              </w:rPr>
            </w:pPr>
          </w:p>
        </w:tc>
      </w:tr>
      <w:tr w14:paraId="0358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3BEAA4F3">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51EA9494">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14:paraId="53E7C0E9">
            <w:pPr>
              <w:widowControl/>
              <w:snapToGrid w:val="0"/>
              <w:jc w:val="center"/>
              <w:rPr>
                <w:rFonts w:ascii="宋体" w:hAnsi="宋体" w:eastAsia="宋体" w:cs="Times New Roman"/>
                <w:kern w:val="0"/>
                <w:u w:val="single"/>
              </w:rPr>
            </w:pPr>
          </w:p>
        </w:tc>
        <w:tc>
          <w:tcPr>
            <w:tcW w:w="1187" w:type="dxa"/>
            <w:noWrap w:val="0"/>
            <w:tcMar>
              <w:left w:w="57" w:type="dxa"/>
              <w:right w:w="57" w:type="dxa"/>
            </w:tcMar>
            <w:vAlign w:val="center"/>
          </w:tcPr>
          <w:p w14:paraId="353CE47A">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前期费用</w:t>
            </w:r>
          </w:p>
        </w:tc>
        <w:tc>
          <w:tcPr>
            <w:tcW w:w="1108" w:type="dxa"/>
            <w:noWrap w:val="0"/>
            <w:tcMar>
              <w:left w:w="57" w:type="dxa"/>
              <w:right w:w="57" w:type="dxa"/>
            </w:tcMar>
            <w:vAlign w:val="center"/>
          </w:tcPr>
          <w:p w14:paraId="4EB7B259">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110</w:t>
            </w:r>
          </w:p>
        </w:tc>
        <w:tc>
          <w:tcPr>
            <w:tcW w:w="1023" w:type="dxa"/>
            <w:noWrap w:val="0"/>
            <w:tcMar>
              <w:left w:w="57" w:type="dxa"/>
              <w:right w:w="57" w:type="dxa"/>
            </w:tcMar>
            <w:vAlign w:val="center"/>
          </w:tcPr>
          <w:p w14:paraId="22B5041D">
            <w:pPr>
              <w:widowControl/>
              <w:snapToGrid w:val="0"/>
              <w:jc w:val="center"/>
              <w:rPr>
                <w:rFonts w:ascii="宋体" w:hAnsi="宋体" w:eastAsia="宋体" w:cs="Times New Roman"/>
                <w:kern w:val="0"/>
              </w:rPr>
            </w:pPr>
          </w:p>
        </w:tc>
        <w:tc>
          <w:tcPr>
            <w:tcW w:w="954" w:type="dxa"/>
            <w:noWrap w:val="0"/>
            <w:tcMar>
              <w:left w:w="57" w:type="dxa"/>
              <w:right w:w="57" w:type="dxa"/>
            </w:tcMar>
            <w:vAlign w:val="center"/>
          </w:tcPr>
          <w:p w14:paraId="03D4DD78">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110</w:t>
            </w:r>
            <w:r>
              <w:rPr>
                <w:rFonts w:hint="eastAsia" w:ascii="宋体" w:hAnsi="宋体" w:cs="Times New Roman"/>
                <w:kern w:val="0"/>
                <w:lang w:val="en-US" w:eastAsia="zh-CN"/>
              </w:rPr>
              <w:t>万元</w:t>
            </w:r>
          </w:p>
        </w:tc>
        <w:tc>
          <w:tcPr>
            <w:tcW w:w="1018" w:type="dxa"/>
            <w:noWrap w:val="0"/>
            <w:tcMar>
              <w:left w:w="57" w:type="dxa"/>
              <w:right w:w="57" w:type="dxa"/>
            </w:tcMar>
            <w:vAlign w:val="center"/>
          </w:tcPr>
          <w:p w14:paraId="164F2879">
            <w:pPr>
              <w:widowControl/>
              <w:snapToGrid w:val="0"/>
              <w:jc w:val="center"/>
              <w:rPr>
                <w:rFonts w:ascii="宋体" w:hAnsi="宋体" w:eastAsia="宋体" w:cs="Times New Roman"/>
                <w:kern w:val="0"/>
              </w:rPr>
            </w:pPr>
            <w:r>
              <w:rPr>
                <w:rFonts w:hint="eastAsia" w:ascii="宋体" w:hAnsi="宋体" w:eastAsia="宋体" w:cs="仿宋_GB2312"/>
                <w:kern w:val="0"/>
              </w:rPr>
              <w:t>　</w:t>
            </w:r>
          </w:p>
        </w:tc>
      </w:tr>
      <w:tr w14:paraId="03E7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494EA876">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14:paraId="72E4C37D">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14:paraId="69EB6BD6">
            <w:pPr>
              <w:widowControl/>
              <w:snapToGrid w:val="0"/>
              <w:jc w:val="center"/>
              <w:rPr>
                <w:rFonts w:ascii="宋体" w:hAnsi="宋体" w:eastAsia="宋体" w:cs="Times New Roman"/>
                <w:kern w:val="0"/>
              </w:rPr>
            </w:pPr>
          </w:p>
        </w:tc>
        <w:tc>
          <w:tcPr>
            <w:tcW w:w="1187" w:type="dxa"/>
            <w:noWrap w:val="0"/>
            <w:tcMar>
              <w:left w:w="57" w:type="dxa"/>
              <w:right w:w="57" w:type="dxa"/>
            </w:tcMar>
            <w:vAlign w:val="center"/>
          </w:tcPr>
          <w:p w14:paraId="1C982EE2">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校园文化</w:t>
            </w:r>
          </w:p>
        </w:tc>
        <w:tc>
          <w:tcPr>
            <w:tcW w:w="1108" w:type="dxa"/>
            <w:noWrap w:val="0"/>
            <w:tcMar>
              <w:left w:w="57" w:type="dxa"/>
              <w:right w:w="57" w:type="dxa"/>
            </w:tcMar>
            <w:vAlign w:val="center"/>
          </w:tcPr>
          <w:p w14:paraId="76E3285B">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280</w:t>
            </w:r>
          </w:p>
        </w:tc>
        <w:tc>
          <w:tcPr>
            <w:tcW w:w="1023" w:type="dxa"/>
            <w:noWrap w:val="0"/>
            <w:tcMar>
              <w:left w:w="57" w:type="dxa"/>
              <w:right w:w="57" w:type="dxa"/>
            </w:tcMar>
            <w:vAlign w:val="center"/>
          </w:tcPr>
          <w:p w14:paraId="42BF77A2">
            <w:pPr>
              <w:widowControl/>
              <w:snapToGrid w:val="0"/>
              <w:jc w:val="center"/>
              <w:rPr>
                <w:rFonts w:ascii="宋体" w:hAnsi="宋体" w:eastAsia="宋体" w:cs="Times New Roman"/>
                <w:kern w:val="0"/>
              </w:rPr>
            </w:pPr>
          </w:p>
        </w:tc>
        <w:tc>
          <w:tcPr>
            <w:tcW w:w="954" w:type="dxa"/>
            <w:noWrap w:val="0"/>
            <w:tcMar>
              <w:left w:w="57" w:type="dxa"/>
              <w:right w:w="57" w:type="dxa"/>
            </w:tcMar>
            <w:vAlign w:val="center"/>
          </w:tcPr>
          <w:p w14:paraId="771418B7">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280</w:t>
            </w:r>
            <w:r>
              <w:rPr>
                <w:rFonts w:hint="eastAsia" w:ascii="宋体" w:hAnsi="宋体" w:cs="Times New Roman"/>
                <w:kern w:val="0"/>
                <w:lang w:val="en-US" w:eastAsia="zh-CN"/>
              </w:rPr>
              <w:t>万元</w:t>
            </w:r>
          </w:p>
        </w:tc>
        <w:tc>
          <w:tcPr>
            <w:tcW w:w="1018" w:type="dxa"/>
            <w:noWrap w:val="0"/>
            <w:tcMar>
              <w:left w:w="57" w:type="dxa"/>
              <w:right w:w="57" w:type="dxa"/>
            </w:tcMar>
            <w:vAlign w:val="center"/>
          </w:tcPr>
          <w:p w14:paraId="7B94FCE8">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含雕塑、石景、校园道路异形牌、校史馆、展示厅等。</w:t>
            </w:r>
          </w:p>
        </w:tc>
      </w:tr>
      <w:tr w14:paraId="6FDA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4909E375">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14:paraId="3FFF39C5">
            <w:pPr>
              <w:widowControl/>
              <w:snapToGrid w:val="0"/>
              <w:jc w:val="center"/>
              <w:rPr>
                <w:rFonts w:ascii="宋体" w:hAnsi="宋体" w:eastAsia="宋体" w:cs="Times New Roman"/>
                <w:kern w:val="0"/>
              </w:rPr>
            </w:pPr>
          </w:p>
        </w:tc>
        <w:tc>
          <w:tcPr>
            <w:tcW w:w="1407" w:type="dxa"/>
            <w:vMerge w:val="continue"/>
            <w:noWrap w:val="0"/>
            <w:tcMar>
              <w:left w:w="57" w:type="dxa"/>
              <w:right w:w="57" w:type="dxa"/>
            </w:tcMar>
            <w:vAlign w:val="center"/>
          </w:tcPr>
          <w:p w14:paraId="1BF164C4">
            <w:pPr>
              <w:widowControl/>
              <w:snapToGrid w:val="0"/>
              <w:jc w:val="center"/>
              <w:rPr>
                <w:rFonts w:ascii="宋体" w:hAnsi="宋体" w:eastAsia="宋体" w:cs="Times New Roman"/>
                <w:kern w:val="0"/>
                <w:u w:val="single"/>
              </w:rPr>
            </w:pPr>
          </w:p>
        </w:tc>
        <w:tc>
          <w:tcPr>
            <w:tcW w:w="1187" w:type="dxa"/>
            <w:noWrap w:val="0"/>
            <w:tcMar>
              <w:left w:w="57" w:type="dxa"/>
              <w:right w:w="57" w:type="dxa"/>
            </w:tcMar>
            <w:vAlign w:val="center"/>
          </w:tcPr>
          <w:p w14:paraId="0214F41F">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智慧校园</w:t>
            </w:r>
          </w:p>
        </w:tc>
        <w:tc>
          <w:tcPr>
            <w:tcW w:w="1108" w:type="dxa"/>
            <w:noWrap w:val="0"/>
            <w:tcMar>
              <w:left w:w="57" w:type="dxa"/>
              <w:right w:w="57" w:type="dxa"/>
            </w:tcMar>
            <w:vAlign w:val="center"/>
          </w:tcPr>
          <w:p w14:paraId="71E6D7C6">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270</w:t>
            </w:r>
          </w:p>
        </w:tc>
        <w:tc>
          <w:tcPr>
            <w:tcW w:w="1023" w:type="dxa"/>
            <w:noWrap w:val="0"/>
            <w:tcMar>
              <w:left w:w="57" w:type="dxa"/>
              <w:right w:w="57" w:type="dxa"/>
            </w:tcMar>
            <w:vAlign w:val="center"/>
          </w:tcPr>
          <w:p w14:paraId="64CD2275">
            <w:pPr>
              <w:widowControl/>
              <w:snapToGrid w:val="0"/>
              <w:jc w:val="center"/>
              <w:rPr>
                <w:rFonts w:ascii="宋体" w:hAnsi="宋体" w:eastAsia="宋体" w:cs="Times New Roman"/>
                <w:kern w:val="0"/>
              </w:rPr>
            </w:pPr>
            <w:r>
              <w:rPr>
                <w:rFonts w:hint="eastAsia" w:ascii="宋体" w:hAnsi="宋体" w:eastAsia="宋体" w:cs="仿宋_GB2312"/>
                <w:kern w:val="0"/>
              </w:rPr>
              <w:t>　</w:t>
            </w:r>
          </w:p>
        </w:tc>
        <w:tc>
          <w:tcPr>
            <w:tcW w:w="954" w:type="dxa"/>
            <w:noWrap w:val="0"/>
            <w:tcMar>
              <w:left w:w="57" w:type="dxa"/>
              <w:right w:w="57" w:type="dxa"/>
            </w:tcMar>
            <w:vAlign w:val="center"/>
          </w:tcPr>
          <w:p w14:paraId="4BC705D4">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270</w:t>
            </w:r>
            <w:r>
              <w:rPr>
                <w:rFonts w:hint="eastAsia" w:ascii="宋体" w:hAnsi="宋体" w:cs="Times New Roman"/>
                <w:kern w:val="0"/>
                <w:lang w:val="en-US" w:eastAsia="zh-CN"/>
              </w:rPr>
              <w:t>万元</w:t>
            </w:r>
          </w:p>
        </w:tc>
        <w:tc>
          <w:tcPr>
            <w:tcW w:w="1018" w:type="dxa"/>
            <w:noWrap w:val="0"/>
            <w:tcMar>
              <w:left w:w="57" w:type="dxa"/>
              <w:right w:w="57" w:type="dxa"/>
            </w:tcMar>
            <w:vAlign w:val="center"/>
          </w:tcPr>
          <w:p w14:paraId="420D8A05">
            <w:pPr>
              <w:widowControl/>
              <w:snapToGrid w:val="0"/>
              <w:jc w:val="center"/>
              <w:rPr>
                <w:rFonts w:ascii="宋体" w:hAnsi="宋体" w:eastAsia="宋体" w:cs="Times New Roman"/>
                <w:kern w:val="0"/>
                <w:sz w:val="21"/>
                <w:szCs w:val="24"/>
                <w:lang w:val="en-US" w:eastAsia="zh-CN" w:bidi="ar-SA"/>
              </w:rPr>
            </w:pPr>
            <w:r>
              <w:rPr>
                <w:rFonts w:hint="eastAsia" w:ascii="宋体" w:hAnsi="宋体" w:eastAsia="宋体" w:cs="Times New Roman"/>
                <w:kern w:val="0"/>
              </w:rPr>
              <w:t>含多媒体教学设备、报告厅会议录播设备、智慧党员会议室与活动室设备、云实训室设备、心理健康咨询室设备等。</w:t>
            </w:r>
          </w:p>
        </w:tc>
      </w:tr>
    </w:tbl>
    <w:p w14:paraId="7D3E2F05">
      <w:pPr>
        <w:widowControl/>
        <w:spacing w:after="240" w:line="432" w:lineRule="atLeast"/>
        <w:rPr>
          <w:rFonts w:ascii="宋体" w:hAnsi="宋体" w:eastAsia="宋体" w:cs="宋体"/>
          <w:color w:val="000000"/>
          <w:kern w:val="0"/>
          <w:sz w:val="24"/>
          <w:szCs w:val="24"/>
        </w:rPr>
      </w:pPr>
    </w:p>
    <w:p w14:paraId="0FB15239">
      <w:pPr>
        <w:widowControl/>
        <w:spacing w:line="432" w:lineRule="atLeast"/>
        <w:jc w:val="left"/>
        <w:rPr>
          <w:rFonts w:ascii="宋体" w:hAnsi="宋体" w:eastAsia="宋体" w:cs="宋体"/>
          <w:color w:val="000000"/>
          <w:kern w:val="0"/>
          <w:sz w:val="24"/>
          <w:szCs w:val="24"/>
        </w:rPr>
      </w:pPr>
      <w:r>
        <w:rPr>
          <w:rFonts w:hint="eastAsia" w:ascii="黑体" w:hAnsi="黑体" w:eastAsia="黑体" w:cs="宋体"/>
          <w:color w:val="000000"/>
          <w:kern w:val="0"/>
          <w:sz w:val="24"/>
          <w:szCs w:val="24"/>
        </w:rPr>
        <w:t>附2-2：</w:t>
      </w:r>
    </w:p>
    <w:p w14:paraId="146EADE5">
      <w:pPr>
        <w:widowControl/>
        <w:spacing w:line="432"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部门整体绩效目标申报表内容说明</w:t>
      </w:r>
    </w:p>
    <w:p w14:paraId="5D479D6F">
      <w:pPr>
        <w:widowControl/>
        <w:spacing w:line="432" w:lineRule="atLeast"/>
        <w:jc w:val="left"/>
        <w:rPr>
          <w:rFonts w:ascii="宋体" w:hAnsi="宋体" w:eastAsia="宋体" w:cs="宋体"/>
          <w:color w:val="000000"/>
          <w:kern w:val="0"/>
          <w:sz w:val="24"/>
          <w:szCs w:val="24"/>
        </w:rPr>
      </w:pPr>
    </w:p>
    <w:p w14:paraId="15D20C99">
      <w:pPr>
        <w:widowControl/>
        <w:spacing w:line="432"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黑体" w:hAnsi="黑体" w:eastAsia="黑体" w:cs="宋体"/>
          <w:color w:val="000000"/>
          <w:kern w:val="0"/>
          <w:sz w:val="24"/>
          <w:szCs w:val="24"/>
        </w:rPr>
        <w:t>　一、适用范围</w:t>
      </w:r>
    </w:p>
    <w:p w14:paraId="60F18A7C">
      <w:pPr>
        <w:widowControl/>
        <w:spacing w:line="432"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本表适用于省直部门在申报部门整体绩效目标时填报，作为部门整体绩效目标审核和批复、部门整体绩效评价等工作的主要依据。</w:t>
      </w:r>
    </w:p>
    <w:p w14:paraId="0D59FB15">
      <w:pPr>
        <w:widowControl/>
        <w:spacing w:line="432" w:lineRule="atLeast"/>
        <w:jc w:val="left"/>
        <w:rPr>
          <w:rFonts w:ascii="宋体" w:hAnsi="宋体" w:eastAsia="宋体" w:cs="宋体"/>
          <w:color w:val="000000"/>
          <w:kern w:val="0"/>
          <w:sz w:val="24"/>
          <w:szCs w:val="24"/>
        </w:rPr>
      </w:pPr>
      <w:r>
        <w:rPr>
          <w:rFonts w:hint="eastAsia" w:ascii="黑体" w:hAnsi="黑体" w:eastAsia="黑体" w:cs="宋体"/>
          <w:color w:val="000000"/>
          <w:kern w:val="0"/>
          <w:sz w:val="24"/>
          <w:szCs w:val="24"/>
        </w:rPr>
        <w:t>　　二、填报说明</w:t>
      </w:r>
    </w:p>
    <w:p w14:paraId="750D26C2">
      <w:pPr>
        <w:widowControl/>
        <w:spacing w:line="432"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（一）部门（单位）名称：填写填报本表的省直部门全称。</w:t>
      </w:r>
    </w:p>
    <w:p w14:paraId="61F82E54">
      <w:pPr>
        <w:widowControl/>
        <w:spacing w:line="432"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（二）年度工作任务：填写根据部门主要职责和工作计划确定的本年度主要工作任务。</w:t>
      </w:r>
    </w:p>
    <w:p w14:paraId="316DB18F">
      <w:pPr>
        <w:widowControl/>
        <w:spacing w:line="432"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（三）项目主要支出方向和用途：简要概述项目的主要实施内容和实施目的。</w:t>
      </w:r>
    </w:p>
    <w:p w14:paraId="64E55C46">
      <w:pPr>
        <w:widowControl/>
        <w:spacing w:line="432"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（四）长期目标：描述本部门在延续年度内利用全部预算资金所预期达到的总体产出和效果。</w:t>
      </w:r>
    </w:p>
    <w:p w14:paraId="4C0E52A2">
      <w:pPr>
        <w:widowControl/>
        <w:spacing w:line="432"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五）长期绩效指标：包括产出指标、效益指标、满意度指标三类一级指标，每一类一级指标细分为若干二级指标、三级指标，三级指标对应具体的指标值。具体填报要求可参照“项目申报表（绩效部分）内容说明”。</w:t>
      </w:r>
    </w:p>
    <w:p w14:paraId="66F080A2">
      <w:pPr>
        <w:widowControl/>
        <w:spacing w:after="240" w:line="432"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（六）年度目标：具体填报要求参照长期绩效指标和“项目申报表（绩效部分）内容说明”。</w:t>
      </w:r>
    </w:p>
    <w:p w14:paraId="082CA46E">
      <w:pPr>
        <w:widowControl/>
        <w:spacing w:after="240" w:line="432" w:lineRule="atLeast"/>
        <w:jc w:val="left"/>
        <w:rPr>
          <w:rFonts w:ascii="宋体" w:hAnsi="宋体" w:eastAsia="宋体" w:cs="宋体"/>
          <w:color w:val="000000"/>
          <w:kern w:val="0"/>
          <w:sz w:val="24"/>
          <w:szCs w:val="24"/>
        </w:rPr>
      </w:pPr>
    </w:p>
    <w:p w14:paraId="219D9BE9">
      <w:pPr>
        <w:widowControl/>
        <w:jc w:val="left"/>
        <w:rPr>
          <w:rFonts w:ascii="黑体" w:hAnsi="黑体" w:eastAsia="黑体" w:cs="宋体"/>
          <w:color w:val="000000"/>
          <w:kern w:val="0"/>
          <w:sz w:val="24"/>
          <w:szCs w:val="24"/>
        </w:rPr>
      </w:pPr>
      <w:r>
        <w:rPr>
          <w:rFonts w:ascii="黑体" w:hAnsi="黑体" w:eastAsia="黑体" w:cs="宋体"/>
          <w:color w:val="000000"/>
          <w:kern w:val="0"/>
          <w:sz w:val="24"/>
          <w:szCs w:val="24"/>
        </w:rPr>
        <w:br w:type="page"/>
      </w:r>
    </w:p>
    <w:p w14:paraId="14BDCE6E">
      <w:pPr>
        <w:widowControl/>
        <w:spacing w:line="432" w:lineRule="atLeast"/>
        <w:jc w:val="left"/>
        <w:rPr>
          <w:rFonts w:ascii="黑体" w:hAnsi="黑体" w:eastAsia="黑体" w:cs="宋体"/>
          <w:color w:val="000000"/>
          <w:kern w:val="0"/>
          <w:sz w:val="24"/>
          <w:szCs w:val="24"/>
        </w:rPr>
      </w:pPr>
    </w:p>
    <w:p w14:paraId="505D724D">
      <w:pPr>
        <w:widowControl/>
        <w:jc w:val="left"/>
        <w:rPr>
          <w:rFonts w:ascii="黑体" w:hAnsi="黑体" w:eastAsia="黑体" w:cs="宋体"/>
          <w:color w:val="000000"/>
          <w:kern w:val="0"/>
          <w:sz w:val="24"/>
          <w:szCs w:val="24"/>
        </w:rPr>
      </w:pPr>
      <w:r>
        <w:rPr>
          <w:rFonts w:ascii="黑体" w:hAnsi="黑体" w:eastAsia="黑体" w:cs="宋体"/>
          <w:color w:val="000000"/>
          <w:kern w:val="0"/>
          <w:sz w:val="24"/>
          <w:szCs w:val="24"/>
        </w:rPr>
        <w:br w:type="page"/>
      </w:r>
    </w:p>
    <w:p w14:paraId="1E685F7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00000000"/>
    <w:rsid w:val="03291A4D"/>
    <w:rsid w:val="051C4C2B"/>
    <w:rsid w:val="0AFA2177"/>
    <w:rsid w:val="0CF92A49"/>
    <w:rsid w:val="13322091"/>
    <w:rsid w:val="15DB15D0"/>
    <w:rsid w:val="25F800B0"/>
    <w:rsid w:val="27BC582E"/>
    <w:rsid w:val="2DA33EA3"/>
    <w:rsid w:val="3CBA6B11"/>
    <w:rsid w:val="3EAB0813"/>
    <w:rsid w:val="4F1A5203"/>
    <w:rsid w:val="501B76E4"/>
    <w:rsid w:val="57C20F81"/>
    <w:rsid w:val="588D0E00"/>
    <w:rsid w:val="647D51CF"/>
    <w:rsid w:val="67391F0A"/>
    <w:rsid w:val="701A3496"/>
    <w:rsid w:val="FFB7E7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7562</Words>
  <Characters>7928</Characters>
  <Lines>0</Lines>
  <Paragraphs>0</Paragraphs>
  <TotalTime>0</TotalTime>
  <ScaleCrop>false</ScaleCrop>
  <LinksUpToDate>false</LinksUpToDate>
  <CharactersWithSpaces>8130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夏之雪</cp:lastModifiedBy>
  <dcterms:modified xsi:type="dcterms:W3CDTF">2024-10-16T09:13:16Z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62CC39F02C684B4CBDD081A3EC1606DB</vt:lpwstr>
  </property>
</Properties>
</file>