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E7D3B" w:rsidRDefault="00AE7D3B">
      <w:pPr>
        <w:widowControl/>
        <w:spacing w:line="520" w:lineRule="exact"/>
        <w:jc w:val="center"/>
        <w:rPr>
          <w:rFonts w:ascii="黑体" w:eastAsia="黑体" w:hAnsi="黑体" w:cs="Times New Roman"/>
          <w:sz w:val="28"/>
          <w:szCs w:val="28"/>
        </w:rPr>
      </w:pPr>
    </w:p>
    <w:p w:rsidR="00AE7D3B" w:rsidRDefault="00000000">
      <w:pPr>
        <w:widowControl/>
        <w:jc w:val="center"/>
        <w:rPr>
          <w:rFonts w:ascii="方正小标宋简体" w:eastAsia="方正小标宋简体" w:hAnsi="Times New Roman" w:cs="Times New Roman"/>
          <w:sz w:val="36"/>
          <w:szCs w:val="36"/>
        </w:rPr>
      </w:pPr>
      <w:r>
        <w:rPr>
          <w:rFonts w:ascii="方正小标宋简体" w:eastAsia="方正小标宋简体" w:hAnsi="Times New Roman" w:cs="方正小标宋简体" w:hint="eastAsia"/>
          <w:sz w:val="36"/>
          <w:szCs w:val="36"/>
        </w:rPr>
        <w:t>项目绩效目标申报表</w:t>
      </w:r>
    </w:p>
    <w:tbl>
      <w:tblPr>
        <w:tblW w:w="9015" w:type="dxa"/>
        <w:tblInd w:w="-176" w:type="dxa"/>
        <w:tblLayout w:type="fixed"/>
        <w:tblLook w:val="04A0" w:firstRow="1" w:lastRow="0" w:firstColumn="1" w:lastColumn="0" w:noHBand="0" w:noVBand="1"/>
      </w:tblPr>
      <w:tblGrid>
        <w:gridCol w:w="84"/>
        <w:gridCol w:w="1319"/>
        <w:gridCol w:w="407"/>
        <w:gridCol w:w="1093"/>
        <w:gridCol w:w="30"/>
        <w:gridCol w:w="1037"/>
        <w:gridCol w:w="75"/>
        <w:gridCol w:w="258"/>
        <w:gridCol w:w="266"/>
        <w:gridCol w:w="271"/>
        <w:gridCol w:w="264"/>
        <w:gridCol w:w="806"/>
        <w:gridCol w:w="82"/>
        <w:gridCol w:w="955"/>
        <w:gridCol w:w="473"/>
        <w:gridCol w:w="519"/>
        <w:gridCol w:w="992"/>
        <w:gridCol w:w="84"/>
      </w:tblGrid>
      <w:tr w:rsidR="00ED7045" w:rsidTr="000571F7">
        <w:trPr>
          <w:gridAfter w:val="1"/>
          <w:wAfter w:w="84" w:type="dxa"/>
          <w:trHeight w:val="508"/>
        </w:trPr>
        <w:tc>
          <w:tcPr>
            <w:tcW w:w="4045" w:type="dxa"/>
            <w:gridSpan w:val="7"/>
            <w:tcBorders>
              <w:top w:val="nil"/>
              <w:left w:val="nil"/>
              <w:bottom w:val="nil"/>
              <w:right w:val="nil"/>
            </w:tcBorders>
            <w:shd w:val="clear" w:color="auto" w:fill="auto"/>
            <w:noWrap/>
            <w:vAlign w:val="center"/>
          </w:tcPr>
          <w:p w:rsidR="00ED7045" w:rsidRDefault="00ED7045">
            <w:pPr>
              <w:widowControl/>
              <w:spacing w:line="240" w:lineRule="exact"/>
              <w:rPr>
                <w:rFonts w:ascii="宋体" w:eastAsia="宋体" w:hAnsi="宋体" w:cs="宋体"/>
                <w:kern w:val="0"/>
              </w:rPr>
            </w:pPr>
            <w:r>
              <w:rPr>
                <w:rFonts w:ascii="宋体" w:eastAsia="宋体" w:hAnsi="宋体" w:cs="宋体" w:hint="eastAsia"/>
                <w:kern w:val="0"/>
              </w:rPr>
              <w:t>申报单位：</w:t>
            </w:r>
            <w:r>
              <w:rPr>
                <w:rFonts w:ascii="宋体" w:eastAsia="宋体" w:hAnsi="宋体" w:cs="宋体"/>
                <w:kern w:val="0"/>
              </w:rPr>
              <w:t xml:space="preserve"> </w:t>
            </w:r>
            <w:r>
              <w:rPr>
                <w:rFonts w:ascii="宋体" w:eastAsia="宋体" w:hAnsi="宋体" w:cs="宋体" w:hint="eastAsia"/>
                <w:kern w:val="0"/>
              </w:rPr>
              <w:t>中共鄂州市委组织部</w:t>
            </w:r>
          </w:p>
        </w:tc>
        <w:tc>
          <w:tcPr>
            <w:tcW w:w="258" w:type="dxa"/>
            <w:tcBorders>
              <w:top w:val="nil"/>
              <w:left w:val="nil"/>
              <w:bottom w:val="nil"/>
              <w:right w:val="nil"/>
            </w:tcBorders>
            <w:shd w:val="clear" w:color="auto" w:fill="auto"/>
            <w:noWrap/>
            <w:vAlign w:val="center"/>
          </w:tcPr>
          <w:p w:rsidR="00ED7045" w:rsidRDefault="00ED7045">
            <w:pPr>
              <w:widowControl/>
              <w:spacing w:line="240" w:lineRule="exact"/>
              <w:rPr>
                <w:rFonts w:ascii="宋体" w:eastAsia="宋体" w:hAnsi="宋体" w:cs="宋体"/>
                <w:kern w:val="0"/>
              </w:rPr>
            </w:pPr>
          </w:p>
        </w:tc>
        <w:tc>
          <w:tcPr>
            <w:tcW w:w="266" w:type="dxa"/>
            <w:tcBorders>
              <w:top w:val="nil"/>
              <w:left w:val="nil"/>
              <w:bottom w:val="nil"/>
              <w:right w:val="nil"/>
            </w:tcBorders>
            <w:shd w:val="clear" w:color="auto" w:fill="auto"/>
            <w:noWrap/>
            <w:vAlign w:val="center"/>
          </w:tcPr>
          <w:p w:rsidR="00ED7045" w:rsidRDefault="00ED7045">
            <w:pPr>
              <w:widowControl/>
              <w:spacing w:line="240" w:lineRule="exact"/>
              <w:rPr>
                <w:rFonts w:ascii="宋体" w:eastAsia="宋体" w:hAnsi="宋体" w:cs="宋体"/>
                <w:kern w:val="0"/>
              </w:rPr>
            </w:pPr>
          </w:p>
        </w:tc>
        <w:tc>
          <w:tcPr>
            <w:tcW w:w="271" w:type="dxa"/>
            <w:tcBorders>
              <w:top w:val="nil"/>
              <w:left w:val="nil"/>
              <w:bottom w:val="nil"/>
              <w:right w:val="nil"/>
            </w:tcBorders>
            <w:shd w:val="clear" w:color="auto" w:fill="auto"/>
            <w:noWrap/>
            <w:vAlign w:val="center"/>
          </w:tcPr>
          <w:p w:rsidR="00ED7045" w:rsidRDefault="00ED7045">
            <w:pPr>
              <w:widowControl/>
              <w:spacing w:line="240" w:lineRule="exact"/>
              <w:rPr>
                <w:rFonts w:ascii="宋体" w:eastAsia="宋体" w:hAnsi="宋体" w:cs="宋体"/>
                <w:kern w:val="0"/>
              </w:rPr>
            </w:pPr>
          </w:p>
        </w:tc>
        <w:tc>
          <w:tcPr>
            <w:tcW w:w="1070" w:type="dxa"/>
            <w:gridSpan w:val="2"/>
            <w:tcBorders>
              <w:top w:val="nil"/>
              <w:left w:val="nil"/>
              <w:bottom w:val="nil"/>
              <w:right w:val="nil"/>
            </w:tcBorders>
            <w:shd w:val="clear" w:color="auto" w:fill="auto"/>
            <w:noWrap/>
            <w:vAlign w:val="center"/>
          </w:tcPr>
          <w:p w:rsidR="00ED7045" w:rsidRDefault="00ED7045">
            <w:pPr>
              <w:widowControl/>
              <w:spacing w:line="240" w:lineRule="exact"/>
              <w:rPr>
                <w:rFonts w:ascii="宋体" w:eastAsia="宋体" w:hAnsi="宋体" w:cs="宋体"/>
                <w:kern w:val="0"/>
              </w:rPr>
            </w:pPr>
            <w:r>
              <w:rPr>
                <w:rFonts w:ascii="宋体" w:eastAsia="宋体" w:hAnsi="宋体" w:cs="宋体" w:hint="eastAsia"/>
                <w:kern w:val="0"/>
              </w:rPr>
              <w:t xml:space="preserve">   </w:t>
            </w:r>
          </w:p>
        </w:tc>
        <w:tc>
          <w:tcPr>
            <w:tcW w:w="3021" w:type="dxa"/>
            <w:gridSpan w:val="5"/>
            <w:tcBorders>
              <w:top w:val="nil"/>
              <w:left w:val="nil"/>
              <w:bottom w:val="single" w:sz="4" w:space="0" w:color="auto"/>
              <w:right w:val="nil"/>
            </w:tcBorders>
            <w:shd w:val="clear" w:color="auto" w:fill="auto"/>
            <w:noWrap/>
            <w:vAlign w:val="center"/>
          </w:tcPr>
          <w:p w:rsidR="00ED7045" w:rsidRDefault="00ED7045">
            <w:pPr>
              <w:widowControl/>
              <w:spacing w:line="240" w:lineRule="exact"/>
              <w:jc w:val="right"/>
              <w:rPr>
                <w:rFonts w:ascii="宋体" w:eastAsia="宋体" w:hAnsi="宋体" w:cs="宋体"/>
                <w:kern w:val="0"/>
              </w:rPr>
            </w:pPr>
            <w:r>
              <w:rPr>
                <w:rFonts w:ascii="宋体" w:eastAsia="宋体" w:hAnsi="宋体" w:cs="宋体" w:hint="eastAsia"/>
                <w:kern w:val="0"/>
              </w:rPr>
              <w:t>金额单位：万元</w:t>
            </w:r>
          </w:p>
        </w:tc>
      </w:tr>
      <w:tr w:rsidR="00AE7D3B" w:rsidTr="000571F7">
        <w:trPr>
          <w:gridAfter w:val="1"/>
          <w:wAfter w:w="84" w:type="dxa"/>
          <w:trHeight w:val="487"/>
        </w:trPr>
        <w:tc>
          <w:tcPr>
            <w:tcW w:w="14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E7D3B" w:rsidRDefault="00000000">
            <w:pPr>
              <w:widowControl/>
              <w:spacing w:line="240" w:lineRule="exact"/>
              <w:rPr>
                <w:rFonts w:ascii="仿宋_GB2312" w:eastAsia="仿宋_GB2312" w:hAnsi="仿宋_GB2312" w:cs="仿宋_GB2312"/>
                <w:kern w:val="0"/>
              </w:rPr>
            </w:pPr>
            <w:r>
              <w:rPr>
                <w:rFonts w:ascii="仿宋_GB2312" w:eastAsia="仿宋_GB2312" w:hAnsi="仿宋_GB2312" w:cs="仿宋_GB2312" w:hint="eastAsia"/>
                <w:kern w:val="0"/>
              </w:rPr>
              <w:t>项目名称</w:t>
            </w:r>
          </w:p>
        </w:tc>
        <w:tc>
          <w:tcPr>
            <w:tcW w:w="1530" w:type="dxa"/>
            <w:gridSpan w:val="3"/>
            <w:tcBorders>
              <w:top w:val="single" w:sz="4" w:space="0" w:color="auto"/>
              <w:left w:val="nil"/>
              <w:bottom w:val="single" w:sz="4" w:space="0" w:color="auto"/>
              <w:right w:val="single" w:sz="4" w:space="0" w:color="000000"/>
            </w:tcBorders>
            <w:shd w:val="clear" w:color="auto" w:fill="auto"/>
            <w:noWrap/>
            <w:vAlign w:val="center"/>
          </w:tcPr>
          <w:p w:rsidR="00AE7D3B" w:rsidRDefault="00ED7045">
            <w:pPr>
              <w:widowControl/>
              <w:spacing w:line="240" w:lineRule="exact"/>
              <w:rPr>
                <w:rFonts w:ascii="仿宋_GB2312" w:eastAsia="仿宋_GB2312" w:hAnsi="仿宋_GB2312" w:cs="仿宋_GB2312"/>
                <w:kern w:val="0"/>
              </w:rPr>
            </w:pPr>
            <w:r w:rsidRPr="00ED7045">
              <w:rPr>
                <w:rFonts w:ascii="仿宋_GB2312" w:eastAsia="仿宋_GB2312" w:hAnsi="仿宋_GB2312" w:cs="仿宋_GB2312"/>
                <w:kern w:val="0"/>
              </w:rPr>
              <w:t>干部工作和人才工作经费</w:t>
            </w:r>
          </w:p>
        </w:tc>
        <w:tc>
          <w:tcPr>
            <w:tcW w:w="1112" w:type="dxa"/>
            <w:gridSpan w:val="2"/>
            <w:tcBorders>
              <w:top w:val="single" w:sz="4" w:space="0" w:color="auto"/>
              <w:left w:val="nil"/>
              <w:bottom w:val="single" w:sz="4" w:space="0" w:color="auto"/>
              <w:right w:val="single" w:sz="4" w:space="0" w:color="auto"/>
            </w:tcBorders>
            <w:shd w:val="clear" w:color="auto" w:fill="auto"/>
            <w:noWrap/>
            <w:vAlign w:val="center"/>
          </w:tcPr>
          <w:p w:rsidR="00AE7D3B" w:rsidRDefault="00000000">
            <w:pPr>
              <w:widowControl/>
              <w:spacing w:line="240" w:lineRule="exact"/>
              <w:rPr>
                <w:rFonts w:ascii="仿宋_GB2312" w:eastAsia="仿宋_GB2312" w:hAnsi="仿宋_GB2312" w:cs="仿宋_GB2312"/>
                <w:kern w:val="0"/>
              </w:rPr>
            </w:pPr>
            <w:r>
              <w:rPr>
                <w:rFonts w:ascii="仿宋_GB2312" w:eastAsia="仿宋_GB2312" w:hAnsi="仿宋_GB2312" w:cs="仿宋_GB2312" w:hint="eastAsia"/>
                <w:kern w:val="0"/>
              </w:rPr>
              <w:t>项目类别</w:t>
            </w:r>
          </w:p>
        </w:tc>
        <w:tc>
          <w:tcPr>
            <w:tcW w:w="1865" w:type="dxa"/>
            <w:gridSpan w:val="5"/>
            <w:tcBorders>
              <w:top w:val="single" w:sz="4" w:space="0" w:color="auto"/>
              <w:left w:val="nil"/>
              <w:bottom w:val="single" w:sz="4" w:space="0" w:color="auto"/>
              <w:right w:val="single" w:sz="4" w:space="0" w:color="auto"/>
            </w:tcBorders>
            <w:shd w:val="clear" w:color="auto" w:fill="auto"/>
            <w:noWrap/>
            <w:vAlign w:val="center"/>
          </w:tcPr>
          <w:p w:rsidR="00AE7D3B" w:rsidRDefault="000571F7">
            <w:pPr>
              <w:widowControl/>
              <w:spacing w:line="240" w:lineRule="exact"/>
              <w:rPr>
                <w:rFonts w:ascii="仿宋_GB2312" w:eastAsia="仿宋_GB2312" w:hAnsi="仿宋_GB2312" w:cs="仿宋_GB2312"/>
                <w:kern w:val="0"/>
              </w:rPr>
            </w:pPr>
            <w:r>
              <w:rPr>
                <w:rFonts w:ascii="宋体" w:hAnsi="宋体" w:cs="宋体" w:hint="eastAsia"/>
                <w:color w:val="000000"/>
                <w:kern w:val="0"/>
                <w:lang w:bidi="ar"/>
              </w:rPr>
              <w:t>特定目标类</w:t>
            </w:r>
          </w:p>
        </w:tc>
        <w:tc>
          <w:tcPr>
            <w:tcW w:w="1510" w:type="dxa"/>
            <w:gridSpan w:val="3"/>
            <w:tcBorders>
              <w:top w:val="nil"/>
              <w:left w:val="nil"/>
              <w:bottom w:val="single" w:sz="4" w:space="0" w:color="auto"/>
              <w:right w:val="single" w:sz="4" w:space="0" w:color="auto"/>
            </w:tcBorders>
            <w:shd w:val="clear" w:color="auto" w:fill="auto"/>
            <w:noWrap/>
            <w:vAlign w:val="center"/>
          </w:tcPr>
          <w:p w:rsidR="00AE7D3B" w:rsidRDefault="00000000">
            <w:pPr>
              <w:widowControl/>
              <w:spacing w:line="240" w:lineRule="exact"/>
              <w:rPr>
                <w:rFonts w:ascii="仿宋_GB2312" w:eastAsia="仿宋_GB2312" w:hAnsi="仿宋_GB2312" w:cs="仿宋_GB2312"/>
                <w:kern w:val="0"/>
              </w:rPr>
            </w:pPr>
            <w:r>
              <w:rPr>
                <w:rFonts w:ascii="仿宋_GB2312" w:eastAsia="仿宋_GB2312" w:hAnsi="仿宋_GB2312" w:cs="仿宋_GB2312" w:hint="eastAsia"/>
                <w:kern w:val="0"/>
              </w:rPr>
              <w:t>项目性质</w:t>
            </w:r>
          </w:p>
        </w:tc>
        <w:tc>
          <w:tcPr>
            <w:tcW w:w="1511" w:type="dxa"/>
            <w:gridSpan w:val="2"/>
            <w:tcBorders>
              <w:top w:val="nil"/>
              <w:left w:val="nil"/>
              <w:bottom w:val="single" w:sz="4" w:space="0" w:color="auto"/>
              <w:right w:val="single" w:sz="4" w:space="0" w:color="auto"/>
            </w:tcBorders>
            <w:shd w:val="clear" w:color="auto" w:fill="auto"/>
            <w:vAlign w:val="center"/>
          </w:tcPr>
          <w:p w:rsidR="00AE7D3B" w:rsidRDefault="00AE7D3B">
            <w:pPr>
              <w:widowControl/>
              <w:spacing w:line="240" w:lineRule="exact"/>
              <w:rPr>
                <w:rFonts w:ascii="仿宋_GB2312" w:eastAsia="仿宋_GB2312" w:hAnsi="仿宋_GB2312" w:cs="仿宋_GB2312"/>
                <w:kern w:val="0"/>
              </w:rPr>
            </w:pPr>
          </w:p>
        </w:tc>
      </w:tr>
      <w:tr w:rsidR="00AE7D3B" w:rsidTr="000571F7">
        <w:trPr>
          <w:gridAfter w:val="1"/>
          <w:wAfter w:w="84" w:type="dxa"/>
          <w:trHeight w:val="603"/>
        </w:trPr>
        <w:tc>
          <w:tcPr>
            <w:tcW w:w="1403" w:type="dxa"/>
            <w:gridSpan w:val="2"/>
            <w:tcBorders>
              <w:top w:val="nil"/>
              <w:left w:val="single" w:sz="4" w:space="0" w:color="auto"/>
              <w:bottom w:val="single" w:sz="4" w:space="0" w:color="auto"/>
              <w:right w:val="single" w:sz="4" w:space="0" w:color="auto"/>
            </w:tcBorders>
            <w:shd w:val="clear" w:color="auto" w:fill="auto"/>
            <w:noWrap/>
            <w:vAlign w:val="center"/>
          </w:tcPr>
          <w:p w:rsidR="00AE7D3B" w:rsidRDefault="00000000">
            <w:pPr>
              <w:widowControl/>
              <w:spacing w:line="240" w:lineRule="exact"/>
              <w:rPr>
                <w:rFonts w:ascii="仿宋_GB2312" w:eastAsia="仿宋_GB2312" w:hAnsi="仿宋_GB2312" w:cs="仿宋_GB2312"/>
                <w:kern w:val="0"/>
              </w:rPr>
            </w:pPr>
            <w:r>
              <w:rPr>
                <w:rFonts w:ascii="仿宋_GB2312" w:eastAsia="仿宋_GB2312" w:hAnsi="仿宋_GB2312" w:cs="仿宋_GB2312" w:hint="eastAsia"/>
                <w:kern w:val="0"/>
              </w:rPr>
              <w:t>立项依据</w:t>
            </w:r>
          </w:p>
        </w:tc>
        <w:tc>
          <w:tcPr>
            <w:tcW w:w="7528" w:type="dxa"/>
            <w:gridSpan w:val="15"/>
            <w:tcBorders>
              <w:top w:val="single" w:sz="4" w:space="0" w:color="auto"/>
              <w:left w:val="nil"/>
              <w:bottom w:val="single" w:sz="4" w:space="0" w:color="auto"/>
              <w:right w:val="single" w:sz="4" w:space="0" w:color="000000"/>
            </w:tcBorders>
            <w:shd w:val="clear" w:color="auto" w:fill="auto"/>
            <w:vAlign w:val="center"/>
          </w:tcPr>
          <w:p w:rsidR="00AE7D3B" w:rsidRDefault="000571F7" w:rsidP="000571F7">
            <w:pPr>
              <w:widowControl/>
              <w:spacing w:line="240" w:lineRule="exact"/>
              <w:jc w:val="center"/>
              <w:rPr>
                <w:rFonts w:ascii="仿宋_GB2312" w:eastAsia="仿宋_GB2312" w:hAnsi="仿宋_GB2312" w:cs="仿宋_GB2312" w:hint="eastAsia"/>
                <w:kern w:val="0"/>
              </w:rPr>
            </w:pPr>
            <w:r>
              <w:rPr>
                <w:rFonts w:ascii="仿宋_GB2312" w:eastAsia="仿宋_GB2312" w:hAnsi="仿宋_GB2312" w:cs="仿宋_GB2312" w:hint="eastAsia"/>
                <w:kern w:val="0"/>
              </w:rPr>
              <w:t>根据市委组织部三定方案中规定的相关职能职责</w:t>
            </w:r>
          </w:p>
        </w:tc>
      </w:tr>
      <w:tr w:rsidR="00AE7D3B" w:rsidTr="000571F7">
        <w:trPr>
          <w:gridAfter w:val="1"/>
          <w:wAfter w:w="84" w:type="dxa"/>
          <w:trHeight w:val="603"/>
        </w:trPr>
        <w:tc>
          <w:tcPr>
            <w:tcW w:w="1403" w:type="dxa"/>
            <w:gridSpan w:val="2"/>
            <w:tcBorders>
              <w:top w:val="nil"/>
              <w:left w:val="single" w:sz="4" w:space="0" w:color="auto"/>
              <w:bottom w:val="single" w:sz="4" w:space="0" w:color="auto"/>
              <w:right w:val="single" w:sz="4" w:space="0" w:color="auto"/>
            </w:tcBorders>
            <w:shd w:val="clear" w:color="auto" w:fill="auto"/>
            <w:noWrap/>
            <w:vAlign w:val="center"/>
          </w:tcPr>
          <w:p w:rsidR="00AE7D3B" w:rsidRDefault="00000000">
            <w:pPr>
              <w:widowControl/>
              <w:spacing w:line="240" w:lineRule="exact"/>
              <w:rPr>
                <w:rFonts w:ascii="仿宋_GB2312" w:eastAsia="仿宋_GB2312" w:hAnsi="仿宋_GB2312" w:cs="仿宋_GB2312"/>
                <w:kern w:val="0"/>
              </w:rPr>
            </w:pPr>
            <w:r>
              <w:rPr>
                <w:rFonts w:ascii="仿宋_GB2312" w:eastAsia="仿宋_GB2312" w:hAnsi="仿宋_GB2312" w:cs="仿宋_GB2312" w:hint="eastAsia"/>
                <w:kern w:val="0"/>
              </w:rPr>
              <w:t>项目预算</w:t>
            </w:r>
          </w:p>
        </w:tc>
        <w:tc>
          <w:tcPr>
            <w:tcW w:w="7528" w:type="dxa"/>
            <w:gridSpan w:val="15"/>
            <w:tcBorders>
              <w:top w:val="single" w:sz="4" w:space="0" w:color="auto"/>
              <w:left w:val="nil"/>
              <w:bottom w:val="single" w:sz="4" w:space="0" w:color="auto"/>
              <w:right w:val="single" w:sz="4" w:space="0" w:color="000000"/>
            </w:tcBorders>
            <w:shd w:val="clear" w:color="auto" w:fill="auto"/>
            <w:vAlign w:val="center"/>
          </w:tcPr>
          <w:p w:rsidR="00AE7D3B" w:rsidRDefault="000571F7" w:rsidP="000571F7">
            <w:pPr>
              <w:widowControl/>
              <w:spacing w:line="240" w:lineRule="exact"/>
              <w:jc w:val="center"/>
              <w:rPr>
                <w:rFonts w:ascii="仿宋_GB2312" w:eastAsia="仿宋_GB2312" w:hAnsi="仿宋_GB2312" w:cs="仿宋_GB2312" w:hint="eastAsia"/>
                <w:kern w:val="0"/>
              </w:rPr>
            </w:pPr>
            <w:r>
              <w:rPr>
                <w:rFonts w:ascii="仿宋_GB2312" w:eastAsia="仿宋_GB2312" w:hAnsi="仿宋_GB2312" w:cs="仿宋_GB2312"/>
                <w:kern w:val="0"/>
              </w:rPr>
              <w:t>132</w:t>
            </w:r>
            <w:r>
              <w:rPr>
                <w:rFonts w:ascii="仿宋_GB2312" w:eastAsia="仿宋_GB2312" w:hAnsi="仿宋_GB2312" w:cs="仿宋_GB2312" w:hint="eastAsia"/>
                <w:kern w:val="0"/>
              </w:rPr>
              <w:t>万元</w:t>
            </w:r>
          </w:p>
        </w:tc>
      </w:tr>
      <w:tr w:rsidR="00AE7D3B" w:rsidTr="00057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4" w:type="dxa"/>
          <w:trHeight w:val="397"/>
        </w:trPr>
        <w:tc>
          <w:tcPr>
            <w:tcW w:w="8931" w:type="dxa"/>
            <w:gridSpan w:val="17"/>
            <w:vAlign w:val="center"/>
          </w:tcPr>
          <w:p w:rsidR="00AE7D3B" w:rsidRDefault="00000000">
            <w:pPr>
              <w:widowControl/>
              <w:jc w:val="center"/>
              <w:rPr>
                <w:rFonts w:ascii="仿宋_GB2312" w:eastAsia="仿宋_GB2312" w:hAnsi="宋体" w:cs="Times New Roman"/>
                <w:b/>
                <w:bCs/>
                <w:kern w:val="0"/>
              </w:rPr>
            </w:pPr>
            <w:r>
              <w:rPr>
                <w:rFonts w:ascii="仿宋_GB2312" w:eastAsia="仿宋_GB2312" w:hAnsi="宋体" w:cs="仿宋_GB2312" w:hint="eastAsia"/>
                <w:b/>
                <w:bCs/>
                <w:kern w:val="0"/>
              </w:rPr>
              <w:t>项目绩效总目标</w:t>
            </w:r>
          </w:p>
        </w:tc>
      </w:tr>
      <w:tr w:rsidR="00AE7D3B" w:rsidTr="00057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4" w:type="dxa"/>
          <w:trHeight w:val="397"/>
        </w:trPr>
        <w:tc>
          <w:tcPr>
            <w:tcW w:w="2819" w:type="dxa"/>
            <w:gridSpan w:val="3"/>
            <w:vAlign w:val="center"/>
          </w:tcPr>
          <w:p w:rsidR="00AE7D3B" w:rsidRDefault="00000000">
            <w:pPr>
              <w:widowControl/>
              <w:jc w:val="center"/>
              <w:rPr>
                <w:rFonts w:ascii="仿宋_GB2312" w:eastAsia="仿宋_GB2312" w:hAnsi="宋体" w:cs="Times New Roman"/>
                <w:kern w:val="0"/>
              </w:rPr>
            </w:pPr>
            <w:r>
              <w:rPr>
                <w:rFonts w:ascii="仿宋_GB2312" w:eastAsia="仿宋_GB2312" w:hAnsi="宋体" w:cs="仿宋_GB2312" w:hint="eastAsia"/>
                <w:kern w:val="0"/>
              </w:rPr>
              <w:t>名称</w:t>
            </w:r>
          </w:p>
        </w:tc>
        <w:tc>
          <w:tcPr>
            <w:tcW w:w="6112" w:type="dxa"/>
            <w:gridSpan w:val="14"/>
            <w:vAlign w:val="center"/>
          </w:tcPr>
          <w:p w:rsidR="00AE7D3B" w:rsidRDefault="00000000">
            <w:pPr>
              <w:widowControl/>
              <w:jc w:val="center"/>
              <w:rPr>
                <w:rFonts w:ascii="仿宋_GB2312" w:eastAsia="仿宋_GB2312" w:hAnsi="宋体" w:cs="Times New Roman"/>
                <w:kern w:val="0"/>
              </w:rPr>
            </w:pPr>
            <w:r>
              <w:rPr>
                <w:rFonts w:ascii="仿宋_GB2312" w:eastAsia="仿宋_GB2312" w:hAnsi="宋体" w:cs="仿宋_GB2312" w:hint="eastAsia"/>
                <w:kern w:val="0"/>
              </w:rPr>
              <w:t>目标说明</w:t>
            </w:r>
          </w:p>
        </w:tc>
      </w:tr>
      <w:tr w:rsidR="00AE7D3B" w:rsidTr="00057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4" w:type="dxa"/>
          <w:trHeight w:val="397"/>
        </w:trPr>
        <w:tc>
          <w:tcPr>
            <w:tcW w:w="2819" w:type="dxa"/>
            <w:gridSpan w:val="3"/>
            <w:vAlign w:val="center"/>
          </w:tcPr>
          <w:p w:rsidR="00AE7D3B" w:rsidRDefault="00000000" w:rsidP="000571F7">
            <w:pPr>
              <w:widowControl/>
              <w:jc w:val="center"/>
              <w:rPr>
                <w:rFonts w:ascii="仿宋_GB2312" w:eastAsia="仿宋_GB2312" w:hAnsi="宋体" w:cs="仿宋_GB2312"/>
                <w:kern w:val="0"/>
              </w:rPr>
            </w:pPr>
            <w:r>
              <w:rPr>
                <w:rFonts w:ascii="仿宋_GB2312" w:eastAsia="仿宋_GB2312" w:hAnsi="宋体" w:cs="仿宋_GB2312" w:hint="eastAsia"/>
                <w:kern w:val="0"/>
              </w:rPr>
              <w:t>长期绩效目标</w:t>
            </w:r>
          </w:p>
        </w:tc>
        <w:tc>
          <w:tcPr>
            <w:tcW w:w="6112" w:type="dxa"/>
            <w:gridSpan w:val="14"/>
            <w:vAlign w:val="center"/>
          </w:tcPr>
          <w:p w:rsidR="00AE7D3B" w:rsidRDefault="00000000" w:rsidP="000571F7">
            <w:pPr>
              <w:widowControl/>
              <w:spacing w:line="240" w:lineRule="exact"/>
              <w:jc w:val="center"/>
              <w:rPr>
                <w:rFonts w:ascii="仿宋_GB2312" w:eastAsia="仿宋_GB2312" w:hAnsi="宋体" w:cs="Times New Roman"/>
                <w:kern w:val="0"/>
              </w:rPr>
            </w:pPr>
            <w:r w:rsidRPr="000571F7">
              <w:rPr>
                <w:rFonts w:ascii="仿宋_GB2312" w:eastAsia="仿宋_GB2312" w:hAnsi="仿宋_GB2312" w:cs="仿宋_GB2312" w:hint="eastAsia"/>
                <w:kern w:val="0"/>
              </w:rPr>
              <w:t xml:space="preserve">　</w:t>
            </w:r>
            <w:r w:rsidR="000571F7" w:rsidRPr="000571F7">
              <w:rPr>
                <w:rFonts w:ascii="仿宋_GB2312" w:eastAsia="仿宋_GB2312" w:hAnsi="仿宋_GB2312" w:cs="仿宋_GB2312" w:hint="eastAsia"/>
                <w:kern w:val="0"/>
              </w:rPr>
              <w:t>进一步打造高素质专业化干部队伍</w:t>
            </w:r>
          </w:p>
        </w:tc>
      </w:tr>
      <w:tr w:rsidR="00AE7D3B" w:rsidTr="00057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4" w:type="dxa"/>
          <w:trHeight w:val="397"/>
        </w:trPr>
        <w:tc>
          <w:tcPr>
            <w:tcW w:w="2819" w:type="dxa"/>
            <w:gridSpan w:val="3"/>
            <w:vAlign w:val="center"/>
          </w:tcPr>
          <w:p w:rsidR="00AE7D3B" w:rsidRDefault="00000000" w:rsidP="000571F7">
            <w:pPr>
              <w:widowControl/>
              <w:jc w:val="center"/>
              <w:rPr>
                <w:rFonts w:ascii="仿宋_GB2312" w:eastAsia="仿宋_GB2312" w:hAnsi="宋体" w:cs="仿宋_GB2312"/>
                <w:kern w:val="0"/>
              </w:rPr>
            </w:pPr>
            <w:r>
              <w:rPr>
                <w:rFonts w:ascii="仿宋_GB2312" w:eastAsia="仿宋_GB2312" w:hAnsi="宋体" w:cs="仿宋_GB2312" w:hint="eastAsia"/>
                <w:kern w:val="0"/>
              </w:rPr>
              <w:t>年度绩效目标</w:t>
            </w:r>
          </w:p>
        </w:tc>
        <w:tc>
          <w:tcPr>
            <w:tcW w:w="6112" w:type="dxa"/>
            <w:gridSpan w:val="14"/>
            <w:vAlign w:val="center"/>
          </w:tcPr>
          <w:p w:rsidR="00AE7D3B" w:rsidRDefault="00000000">
            <w:pPr>
              <w:widowControl/>
              <w:jc w:val="left"/>
              <w:rPr>
                <w:rFonts w:ascii="仿宋_GB2312" w:eastAsia="仿宋_GB2312" w:hAnsi="宋体" w:cs="Times New Roman"/>
                <w:kern w:val="0"/>
              </w:rPr>
            </w:pPr>
            <w:r>
              <w:rPr>
                <w:rFonts w:ascii="仿宋_GB2312" w:eastAsia="仿宋_GB2312" w:hAnsi="宋体" w:cs="仿宋_GB2312" w:hint="eastAsia"/>
                <w:kern w:val="0"/>
              </w:rPr>
              <w:t xml:space="preserve">　</w:t>
            </w:r>
            <w:r w:rsidR="000571F7" w:rsidRPr="000571F7">
              <w:rPr>
                <w:rFonts w:ascii="仿宋_GB2312" w:eastAsia="仿宋_GB2312" w:hAnsi="宋体" w:cs="仿宋_GB2312" w:hint="eastAsia"/>
                <w:kern w:val="0"/>
              </w:rPr>
              <w:t>负责全市推行公务员制度和组织实施全市参照公务员法管理方面的工作。统一管理全市公务员录用调配、考核奖惩、培训和工资福利等事务，研究拟订全市公务员管理政策规定并组织实施，指导全市公务员队伍建设和绩效管理，负责全市公务员管理交流合作等。负责全市人才工作的宏观管理，拟订并组织实施全市人才发展规划。调查了解全市人才情况，加强对执行人才政策的检查和指导，承办向各地选派科技副职及其管理工作。会同有关部门做好有突出贡献的专家的选拔、管理并组织开展有关活动。</w:t>
            </w:r>
          </w:p>
        </w:tc>
      </w:tr>
      <w:tr w:rsidR="00AE7D3B" w:rsidTr="00057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4" w:type="dxa"/>
          <w:trHeight w:val="397"/>
        </w:trPr>
        <w:tc>
          <w:tcPr>
            <w:tcW w:w="8931" w:type="dxa"/>
            <w:gridSpan w:val="17"/>
            <w:vAlign w:val="center"/>
          </w:tcPr>
          <w:p w:rsidR="00AE7D3B" w:rsidRDefault="00000000">
            <w:pPr>
              <w:widowControl/>
              <w:jc w:val="center"/>
              <w:rPr>
                <w:rFonts w:ascii="仿宋_GB2312" w:eastAsia="仿宋_GB2312" w:hAnsi="宋体" w:cs="Times New Roman"/>
                <w:b/>
                <w:bCs/>
                <w:kern w:val="0"/>
              </w:rPr>
            </w:pPr>
            <w:r>
              <w:rPr>
                <w:rFonts w:ascii="仿宋_GB2312" w:eastAsia="仿宋_GB2312" w:hAnsi="宋体" w:cs="仿宋_GB2312" w:hint="eastAsia"/>
                <w:b/>
                <w:bCs/>
                <w:kern w:val="0"/>
              </w:rPr>
              <w:t>长期绩效目标表</w:t>
            </w:r>
          </w:p>
        </w:tc>
      </w:tr>
      <w:tr w:rsidR="00AE7D3B" w:rsidTr="00057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4" w:type="dxa"/>
          <w:trHeight w:val="397"/>
        </w:trPr>
        <w:tc>
          <w:tcPr>
            <w:tcW w:w="1726" w:type="dxa"/>
            <w:gridSpan w:val="2"/>
            <w:vAlign w:val="center"/>
          </w:tcPr>
          <w:p w:rsidR="00AE7D3B" w:rsidRDefault="00000000">
            <w:pPr>
              <w:widowControl/>
              <w:jc w:val="center"/>
              <w:rPr>
                <w:rFonts w:ascii="仿宋_GB2312" w:eastAsia="仿宋_GB2312" w:hAnsi="宋体" w:cs="Times New Roman"/>
                <w:kern w:val="0"/>
              </w:rPr>
            </w:pPr>
            <w:r>
              <w:rPr>
                <w:rFonts w:ascii="仿宋_GB2312" w:eastAsia="仿宋_GB2312" w:hAnsi="宋体" w:cs="仿宋_GB2312" w:hint="eastAsia"/>
                <w:kern w:val="0"/>
              </w:rPr>
              <w:t>目标名称</w:t>
            </w:r>
          </w:p>
        </w:tc>
        <w:tc>
          <w:tcPr>
            <w:tcW w:w="1093" w:type="dxa"/>
            <w:vAlign w:val="center"/>
          </w:tcPr>
          <w:p w:rsidR="00AE7D3B" w:rsidRDefault="00000000">
            <w:pPr>
              <w:widowControl/>
              <w:jc w:val="center"/>
              <w:rPr>
                <w:rFonts w:ascii="仿宋_GB2312" w:eastAsia="仿宋_GB2312" w:hAnsi="宋体" w:cs="Times New Roman"/>
                <w:kern w:val="0"/>
              </w:rPr>
            </w:pPr>
            <w:r>
              <w:rPr>
                <w:rFonts w:ascii="仿宋_GB2312" w:eastAsia="仿宋_GB2312" w:hAnsi="宋体" w:cs="仿宋_GB2312" w:hint="eastAsia"/>
                <w:kern w:val="0"/>
              </w:rPr>
              <w:t>一级指标</w:t>
            </w:r>
          </w:p>
        </w:tc>
        <w:tc>
          <w:tcPr>
            <w:tcW w:w="1067" w:type="dxa"/>
            <w:gridSpan w:val="2"/>
            <w:vAlign w:val="center"/>
          </w:tcPr>
          <w:p w:rsidR="00AE7D3B" w:rsidRDefault="00000000">
            <w:pPr>
              <w:widowControl/>
              <w:jc w:val="center"/>
              <w:rPr>
                <w:rFonts w:ascii="仿宋_GB2312" w:eastAsia="仿宋_GB2312" w:hAnsi="宋体" w:cs="Times New Roman"/>
                <w:kern w:val="0"/>
              </w:rPr>
            </w:pPr>
            <w:r>
              <w:rPr>
                <w:rFonts w:ascii="仿宋_GB2312" w:eastAsia="仿宋_GB2312" w:hAnsi="宋体" w:cs="仿宋_GB2312" w:hint="eastAsia"/>
                <w:kern w:val="0"/>
              </w:rPr>
              <w:t>二级指标</w:t>
            </w:r>
          </w:p>
        </w:tc>
        <w:tc>
          <w:tcPr>
            <w:tcW w:w="2022" w:type="dxa"/>
            <w:gridSpan w:val="7"/>
            <w:vAlign w:val="center"/>
          </w:tcPr>
          <w:p w:rsidR="00AE7D3B" w:rsidRDefault="00000000">
            <w:pPr>
              <w:widowControl/>
              <w:jc w:val="center"/>
              <w:rPr>
                <w:rFonts w:ascii="仿宋_GB2312" w:eastAsia="仿宋_GB2312" w:hAnsi="宋体" w:cs="Times New Roman"/>
                <w:kern w:val="0"/>
              </w:rPr>
            </w:pPr>
            <w:r>
              <w:rPr>
                <w:rFonts w:ascii="仿宋_GB2312" w:eastAsia="仿宋_GB2312" w:hAnsi="宋体" w:cs="仿宋_GB2312" w:hint="eastAsia"/>
                <w:kern w:val="0"/>
              </w:rPr>
              <w:t>三级指标</w:t>
            </w:r>
          </w:p>
        </w:tc>
        <w:tc>
          <w:tcPr>
            <w:tcW w:w="955" w:type="dxa"/>
            <w:vAlign w:val="center"/>
          </w:tcPr>
          <w:p w:rsidR="00AE7D3B" w:rsidRDefault="00000000">
            <w:pPr>
              <w:widowControl/>
              <w:jc w:val="center"/>
              <w:rPr>
                <w:rFonts w:ascii="仿宋_GB2312" w:eastAsia="仿宋_GB2312" w:hAnsi="宋体" w:cs="Times New Roman"/>
                <w:kern w:val="0"/>
              </w:rPr>
            </w:pPr>
            <w:r>
              <w:rPr>
                <w:rFonts w:ascii="仿宋_GB2312" w:eastAsia="仿宋_GB2312" w:hAnsi="宋体" w:cs="仿宋_GB2312" w:hint="eastAsia"/>
                <w:kern w:val="0"/>
              </w:rPr>
              <w:t>指标值</w:t>
            </w:r>
          </w:p>
        </w:tc>
        <w:tc>
          <w:tcPr>
            <w:tcW w:w="2068" w:type="dxa"/>
            <w:gridSpan w:val="4"/>
            <w:vAlign w:val="center"/>
          </w:tcPr>
          <w:p w:rsidR="00AE7D3B" w:rsidRDefault="00000000">
            <w:pPr>
              <w:widowControl/>
              <w:jc w:val="center"/>
              <w:rPr>
                <w:rFonts w:ascii="仿宋_GB2312" w:eastAsia="仿宋_GB2312" w:hAnsi="宋体" w:cs="Times New Roman"/>
                <w:kern w:val="0"/>
              </w:rPr>
            </w:pPr>
            <w:r>
              <w:rPr>
                <w:rFonts w:ascii="仿宋_GB2312" w:eastAsia="仿宋_GB2312" w:hAnsi="宋体" w:cs="仿宋_GB2312" w:hint="eastAsia"/>
                <w:kern w:val="0"/>
              </w:rPr>
              <w:t>指标值确定依据</w:t>
            </w:r>
          </w:p>
        </w:tc>
      </w:tr>
      <w:tr w:rsidR="000571F7" w:rsidTr="00057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4" w:type="dxa"/>
          <w:trHeight w:val="868"/>
        </w:trPr>
        <w:tc>
          <w:tcPr>
            <w:tcW w:w="1726" w:type="dxa"/>
            <w:gridSpan w:val="2"/>
            <w:vMerge w:val="restart"/>
            <w:vAlign w:val="center"/>
          </w:tcPr>
          <w:p w:rsidR="000571F7" w:rsidRDefault="000571F7" w:rsidP="000571F7">
            <w:pPr>
              <w:widowControl/>
              <w:jc w:val="center"/>
              <w:rPr>
                <w:rFonts w:ascii="仿宋_GB2312" w:eastAsia="仿宋_GB2312" w:hAnsi="宋体" w:cs="仿宋_GB2312"/>
                <w:kern w:val="0"/>
              </w:rPr>
            </w:pPr>
            <w:r w:rsidRPr="000571F7">
              <w:rPr>
                <w:rFonts w:ascii="仿宋_GB2312" w:eastAsia="仿宋_GB2312" w:hAnsi="仿宋_GB2312" w:cs="仿宋_GB2312" w:hint="eastAsia"/>
                <w:kern w:val="0"/>
              </w:rPr>
              <w:t>打造高素质专业化干部队伍</w:t>
            </w:r>
          </w:p>
        </w:tc>
        <w:tc>
          <w:tcPr>
            <w:tcW w:w="1093" w:type="dxa"/>
            <w:vMerge w:val="restart"/>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产出指标</w:t>
            </w:r>
          </w:p>
        </w:tc>
        <w:tc>
          <w:tcPr>
            <w:tcW w:w="1067" w:type="dxa"/>
            <w:gridSpan w:val="2"/>
            <w:vMerge w:val="restart"/>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数量指标</w:t>
            </w:r>
          </w:p>
        </w:tc>
        <w:tc>
          <w:tcPr>
            <w:tcW w:w="2022" w:type="dxa"/>
            <w:gridSpan w:val="7"/>
            <w:vAlign w:val="center"/>
          </w:tcPr>
          <w:p w:rsidR="000571F7" w:rsidRPr="000571F7" w:rsidRDefault="000571F7" w:rsidP="000571F7">
            <w:pPr>
              <w:widowControl/>
              <w:jc w:val="center"/>
              <w:rPr>
                <w:rFonts w:ascii="仿宋_GB2312" w:eastAsia="仿宋_GB2312" w:hAnsi="宋体" w:cs="仿宋_GB2312"/>
                <w:kern w:val="0"/>
              </w:rPr>
            </w:pPr>
            <w:r>
              <w:rPr>
                <w:rFonts w:ascii="仿宋_GB2312" w:eastAsia="仿宋_GB2312" w:hAnsi="宋体" w:cs="仿宋_GB2312" w:hint="eastAsia"/>
                <w:kern w:val="0"/>
              </w:rPr>
              <w:t xml:space="preserve">　</w:t>
            </w:r>
            <w:r w:rsidRPr="000571F7">
              <w:rPr>
                <w:rFonts w:ascii="仿宋_GB2312" w:eastAsia="仿宋_GB2312" w:hAnsi="宋体" w:cs="仿宋_GB2312" w:hint="eastAsia"/>
                <w:kern w:val="0"/>
              </w:rPr>
              <w:t>牢固树立事业为上的用人导向</w:t>
            </w:r>
          </w:p>
        </w:tc>
        <w:tc>
          <w:tcPr>
            <w:tcW w:w="955" w:type="dxa"/>
            <w:vAlign w:val="center"/>
          </w:tcPr>
          <w:p w:rsidR="000571F7" w:rsidRPr="000571F7" w:rsidRDefault="000571F7" w:rsidP="000571F7">
            <w:pPr>
              <w:widowControl/>
              <w:jc w:val="center"/>
              <w:rPr>
                <w:rFonts w:ascii="仿宋_GB2312" w:eastAsia="仿宋_GB2312" w:hAnsi="宋体" w:cs="仿宋_GB2312"/>
                <w:kern w:val="0"/>
              </w:rPr>
            </w:pPr>
            <w:r>
              <w:rPr>
                <w:rFonts w:ascii="仿宋_GB2312" w:eastAsia="仿宋_GB2312" w:hAnsi="宋体" w:cs="仿宋_GB2312" w:hint="eastAsia"/>
                <w:kern w:val="0"/>
              </w:rPr>
              <w:t xml:space="preserve">按期完成　</w:t>
            </w:r>
          </w:p>
        </w:tc>
        <w:tc>
          <w:tcPr>
            <w:tcW w:w="2068" w:type="dxa"/>
            <w:gridSpan w:val="4"/>
            <w:vAlign w:val="center"/>
          </w:tcPr>
          <w:p w:rsidR="000571F7" w:rsidRPr="000571F7" w:rsidRDefault="000571F7" w:rsidP="000571F7">
            <w:pPr>
              <w:widowControl/>
              <w:jc w:val="center"/>
              <w:rPr>
                <w:rFonts w:ascii="仿宋_GB2312" w:eastAsia="仿宋_GB2312" w:hAnsi="宋体" w:cs="仿宋_GB2312"/>
                <w:kern w:val="0"/>
              </w:rPr>
            </w:pPr>
            <w:r>
              <w:rPr>
                <w:rFonts w:ascii="仿宋_GB2312" w:eastAsia="仿宋_GB2312" w:hAnsi="宋体" w:cs="仿宋_GB2312" w:hint="eastAsia"/>
                <w:kern w:val="0"/>
              </w:rPr>
              <w:t>三定方案</w:t>
            </w:r>
          </w:p>
        </w:tc>
      </w:tr>
      <w:tr w:rsidR="000571F7" w:rsidTr="00057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4" w:type="dxa"/>
          <w:trHeight w:val="397"/>
        </w:trPr>
        <w:tc>
          <w:tcPr>
            <w:tcW w:w="1726" w:type="dxa"/>
            <w:gridSpan w:val="2"/>
            <w:vMerge/>
            <w:vAlign w:val="center"/>
          </w:tcPr>
          <w:p w:rsidR="000571F7" w:rsidRDefault="000571F7" w:rsidP="000571F7">
            <w:pPr>
              <w:widowControl/>
              <w:jc w:val="left"/>
              <w:rPr>
                <w:rFonts w:ascii="仿宋_GB2312" w:eastAsia="仿宋_GB2312" w:hAnsi="宋体" w:cs="Times New Roman"/>
                <w:kern w:val="0"/>
              </w:rPr>
            </w:pPr>
          </w:p>
        </w:tc>
        <w:tc>
          <w:tcPr>
            <w:tcW w:w="1093" w:type="dxa"/>
            <w:vMerge/>
            <w:vAlign w:val="center"/>
          </w:tcPr>
          <w:p w:rsidR="000571F7" w:rsidRDefault="000571F7" w:rsidP="000571F7">
            <w:pPr>
              <w:widowControl/>
              <w:jc w:val="left"/>
              <w:rPr>
                <w:rFonts w:ascii="仿宋_GB2312" w:eastAsia="仿宋_GB2312" w:hAnsi="宋体" w:cs="Times New Roman"/>
                <w:kern w:val="0"/>
              </w:rPr>
            </w:pPr>
          </w:p>
        </w:tc>
        <w:tc>
          <w:tcPr>
            <w:tcW w:w="1067" w:type="dxa"/>
            <w:gridSpan w:val="2"/>
            <w:vMerge/>
            <w:vAlign w:val="center"/>
          </w:tcPr>
          <w:p w:rsidR="000571F7" w:rsidRDefault="000571F7" w:rsidP="000571F7">
            <w:pPr>
              <w:widowControl/>
              <w:jc w:val="left"/>
              <w:rPr>
                <w:rFonts w:ascii="仿宋_GB2312" w:eastAsia="仿宋_GB2312" w:hAnsi="宋体" w:cs="Times New Roman"/>
                <w:kern w:val="0"/>
              </w:rPr>
            </w:pPr>
          </w:p>
        </w:tc>
        <w:tc>
          <w:tcPr>
            <w:tcW w:w="2022" w:type="dxa"/>
            <w:gridSpan w:val="7"/>
            <w:vAlign w:val="center"/>
          </w:tcPr>
          <w:p w:rsidR="000571F7" w:rsidRPr="000571F7" w:rsidRDefault="000571F7" w:rsidP="000571F7">
            <w:pPr>
              <w:widowControl/>
              <w:jc w:val="center"/>
              <w:rPr>
                <w:rFonts w:ascii="仿宋_GB2312" w:eastAsia="仿宋_GB2312" w:hAnsi="宋体" w:cs="仿宋_GB2312"/>
                <w:kern w:val="0"/>
              </w:rPr>
            </w:pPr>
            <w:r w:rsidRPr="000571F7">
              <w:rPr>
                <w:rFonts w:ascii="仿宋_GB2312" w:eastAsia="仿宋_GB2312" w:hAnsi="宋体" w:cs="仿宋_GB2312" w:hint="eastAsia"/>
                <w:kern w:val="0"/>
              </w:rPr>
              <w:t>善始善终完成市区乡班子换届任务</w:t>
            </w:r>
          </w:p>
        </w:tc>
        <w:tc>
          <w:tcPr>
            <w:tcW w:w="955" w:type="dxa"/>
            <w:vAlign w:val="center"/>
          </w:tcPr>
          <w:p w:rsidR="000571F7" w:rsidRPr="000571F7" w:rsidRDefault="000571F7" w:rsidP="000571F7">
            <w:pPr>
              <w:widowControl/>
              <w:jc w:val="center"/>
              <w:rPr>
                <w:rFonts w:ascii="仿宋_GB2312" w:eastAsia="仿宋_GB2312" w:hAnsi="宋体" w:cs="仿宋_GB2312"/>
                <w:kern w:val="0"/>
              </w:rPr>
            </w:pPr>
            <w:r>
              <w:rPr>
                <w:rFonts w:ascii="仿宋_GB2312" w:eastAsia="仿宋_GB2312" w:hAnsi="宋体" w:cs="仿宋_GB2312" w:hint="eastAsia"/>
                <w:kern w:val="0"/>
              </w:rPr>
              <w:t>按期完成</w:t>
            </w:r>
          </w:p>
        </w:tc>
        <w:tc>
          <w:tcPr>
            <w:tcW w:w="2068" w:type="dxa"/>
            <w:gridSpan w:val="4"/>
            <w:vAlign w:val="center"/>
          </w:tcPr>
          <w:p w:rsidR="000571F7" w:rsidRPr="000571F7" w:rsidRDefault="000571F7" w:rsidP="000571F7">
            <w:pPr>
              <w:widowControl/>
              <w:jc w:val="center"/>
              <w:rPr>
                <w:rFonts w:ascii="仿宋_GB2312" w:eastAsia="仿宋_GB2312" w:hAnsi="宋体" w:cs="仿宋_GB2312"/>
                <w:kern w:val="0"/>
              </w:rPr>
            </w:pPr>
            <w:r>
              <w:rPr>
                <w:rFonts w:ascii="仿宋_GB2312" w:eastAsia="仿宋_GB2312" w:hAnsi="宋体" w:cs="仿宋_GB2312" w:hint="eastAsia"/>
                <w:kern w:val="0"/>
              </w:rPr>
              <w:t>三定方案</w:t>
            </w:r>
          </w:p>
        </w:tc>
      </w:tr>
      <w:tr w:rsidR="000571F7" w:rsidTr="00057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4" w:type="dxa"/>
          <w:trHeight w:val="397"/>
        </w:trPr>
        <w:tc>
          <w:tcPr>
            <w:tcW w:w="1726" w:type="dxa"/>
            <w:gridSpan w:val="2"/>
            <w:vMerge/>
            <w:vAlign w:val="center"/>
          </w:tcPr>
          <w:p w:rsidR="000571F7" w:rsidRDefault="000571F7" w:rsidP="000571F7">
            <w:pPr>
              <w:widowControl/>
              <w:jc w:val="left"/>
              <w:rPr>
                <w:rFonts w:ascii="仿宋_GB2312" w:eastAsia="仿宋_GB2312" w:hAnsi="宋体" w:cs="Times New Roman"/>
                <w:kern w:val="0"/>
              </w:rPr>
            </w:pPr>
          </w:p>
        </w:tc>
        <w:tc>
          <w:tcPr>
            <w:tcW w:w="1093" w:type="dxa"/>
            <w:vMerge/>
            <w:vAlign w:val="center"/>
          </w:tcPr>
          <w:p w:rsidR="000571F7" w:rsidRDefault="000571F7" w:rsidP="000571F7">
            <w:pPr>
              <w:widowControl/>
              <w:jc w:val="left"/>
              <w:rPr>
                <w:rFonts w:ascii="仿宋_GB2312" w:eastAsia="仿宋_GB2312" w:hAnsi="宋体" w:cs="Times New Roman"/>
                <w:kern w:val="0"/>
              </w:rPr>
            </w:pPr>
          </w:p>
        </w:tc>
        <w:tc>
          <w:tcPr>
            <w:tcW w:w="1067" w:type="dxa"/>
            <w:gridSpan w:val="2"/>
            <w:vMerge w:val="restart"/>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质量指标</w:t>
            </w:r>
          </w:p>
        </w:tc>
        <w:tc>
          <w:tcPr>
            <w:tcW w:w="2022" w:type="dxa"/>
            <w:gridSpan w:val="7"/>
            <w:vAlign w:val="center"/>
          </w:tcPr>
          <w:p w:rsidR="000571F7" w:rsidRPr="000571F7" w:rsidRDefault="000571F7" w:rsidP="000571F7">
            <w:pPr>
              <w:widowControl/>
              <w:jc w:val="center"/>
              <w:rPr>
                <w:rFonts w:ascii="仿宋_GB2312" w:eastAsia="仿宋_GB2312" w:hAnsi="宋体" w:cs="仿宋_GB2312"/>
                <w:kern w:val="0"/>
              </w:rPr>
            </w:pPr>
            <w:r>
              <w:rPr>
                <w:rFonts w:ascii="仿宋_GB2312" w:eastAsia="仿宋_GB2312" w:hAnsi="宋体" w:cs="仿宋_GB2312" w:hint="eastAsia"/>
                <w:kern w:val="0"/>
              </w:rPr>
              <w:t xml:space="preserve">　</w:t>
            </w:r>
            <w:r w:rsidRPr="000571F7">
              <w:rPr>
                <w:rFonts w:ascii="仿宋_GB2312" w:eastAsia="仿宋_GB2312" w:hAnsi="宋体" w:cs="仿宋_GB2312" w:hint="eastAsia"/>
                <w:kern w:val="0"/>
              </w:rPr>
              <w:t>切实加强换届后领导班子建设</w:t>
            </w:r>
          </w:p>
        </w:tc>
        <w:tc>
          <w:tcPr>
            <w:tcW w:w="955" w:type="dxa"/>
            <w:vAlign w:val="center"/>
          </w:tcPr>
          <w:p w:rsidR="000571F7" w:rsidRPr="000571F7" w:rsidRDefault="000571F7" w:rsidP="000571F7">
            <w:pPr>
              <w:widowControl/>
              <w:jc w:val="center"/>
              <w:rPr>
                <w:rFonts w:ascii="仿宋_GB2312" w:eastAsia="仿宋_GB2312" w:hAnsi="宋体" w:cs="仿宋_GB2312"/>
                <w:kern w:val="0"/>
              </w:rPr>
            </w:pPr>
            <w:r>
              <w:rPr>
                <w:rFonts w:ascii="仿宋_GB2312" w:eastAsia="仿宋_GB2312" w:hAnsi="宋体" w:cs="仿宋_GB2312" w:hint="eastAsia"/>
                <w:kern w:val="0"/>
              </w:rPr>
              <w:t>按期完成</w:t>
            </w:r>
          </w:p>
        </w:tc>
        <w:tc>
          <w:tcPr>
            <w:tcW w:w="2068" w:type="dxa"/>
            <w:gridSpan w:val="4"/>
            <w:vAlign w:val="center"/>
          </w:tcPr>
          <w:p w:rsidR="000571F7" w:rsidRPr="000571F7" w:rsidRDefault="000571F7" w:rsidP="000571F7">
            <w:pPr>
              <w:widowControl/>
              <w:jc w:val="center"/>
              <w:rPr>
                <w:rFonts w:ascii="仿宋_GB2312" w:eastAsia="仿宋_GB2312" w:hAnsi="宋体" w:cs="仿宋_GB2312"/>
                <w:kern w:val="0"/>
              </w:rPr>
            </w:pPr>
            <w:r>
              <w:rPr>
                <w:rFonts w:ascii="仿宋_GB2312" w:eastAsia="仿宋_GB2312" w:hAnsi="宋体" w:cs="仿宋_GB2312" w:hint="eastAsia"/>
                <w:kern w:val="0"/>
              </w:rPr>
              <w:t>三定方案</w:t>
            </w:r>
          </w:p>
        </w:tc>
      </w:tr>
      <w:tr w:rsidR="000571F7" w:rsidTr="00057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4" w:type="dxa"/>
          <w:trHeight w:val="397"/>
        </w:trPr>
        <w:tc>
          <w:tcPr>
            <w:tcW w:w="1726" w:type="dxa"/>
            <w:gridSpan w:val="2"/>
            <w:vMerge/>
            <w:vAlign w:val="center"/>
          </w:tcPr>
          <w:p w:rsidR="000571F7" w:rsidRDefault="000571F7" w:rsidP="000571F7">
            <w:pPr>
              <w:widowControl/>
              <w:jc w:val="left"/>
              <w:rPr>
                <w:rFonts w:ascii="仿宋_GB2312" w:eastAsia="仿宋_GB2312" w:hAnsi="宋体" w:cs="Times New Roman"/>
                <w:kern w:val="0"/>
              </w:rPr>
            </w:pPr>
          </w:p>
        </w:tc>
        <w:tc>
          <w:tcPr>
            <w:tcW w:w="1093" w:type="dxa"/>
            <w:vMerge/>
            <w:vAlign w:val="center"/>
          </w:tcPr>
          <w:p w:rsidR="000571F7" w:rsidRDefault="000571F7" w:rsidP="000571F7">
            <w:pPr>
              <w:widowControl/>
              <w:jc w:val="left"/>
              <w:rPr>
                <w:rFonts w:ascii="仿宋_GB2312" w:eastAsia="仿宋_GB2312" w:hAnsi="宋体" w:cs="Times New Roman"/>
                <w:kern w:val="0"/>
              </w:rPr>
            </w:pPr>
          </w:p>
        </w:tc>
        <w:tc>
          <w:tcPr>
            <w:tcW w:w="1067" w:type="dxa"/>
            <w:gridSpan w:val="2"/>
            <w:vMerge/>
            <w:vAlign w:val="center"/>
          </w:tcPr>
          <w:p w:rsidR="000571F7" w:rsidRDefault="000571F7" w:rsidP="000571F7">
            <w:pPr>
              <w:widowControl/>
              <w:jc w:val="left"/>
              <w:rPr>
                <w:rFonts w:ascii="仿宋_GB2312" w:eastAsia="仿宋_GB2312" w:hAnsi="宋体" w:cs="Times New Roman"/>
                <w:kern w:val="0"/>
              </w:rPr>
            </w:pPr>
          </w:p>
        </w:tc>
        <w:tc>
          <w:tcPr>
            <w:tcW w:w="2022" w:type="dxa"/>
            <w:gridSpan w:val="7"/>
            <w:vAlign w:val="center"/>
          </w:tcPr>
          <w:p w:rsidR="000571F7" w:rsidRPr="000571F7" w:rsidRDefault="000571F7" w:rsidP="000571F7">
            <w:pPr>
              <w:widowControl/>
              <w:jc w:val="center"/>
              <w:rPr>
                <w:rFonts w:ascii="仿宋_GB2312" w:eastAsia="仿宋_GB2312" w:hAnsi="宋体" w:cs="仿宋_GB2312"/>
                <w:kern w:val="0"/>
              </w:rPr>
            </w:pPr>
            <w:r w:rsidRPr="000571F7">
              <w:rPr>
                <w:rFonts w:ascii="仿宋_GB2312" w:eastAsia="仿宋_GB2312" w:hAnsi="宋体" w:cs="仿宋_GB2312" w:hint="eastAsia"/>
                <w:kern w:val="0"/>
              </w:rPr>
              <w:t>动态选优配强各级领导班子</w:t>
            </w:r>
          </w:p>
        </w:tc>
        <w:tc>
          <w:tcPr>
            <w:tcW w:w="955" w:type="dxa"/>
            <w:vAlign w:val="center"/>
          </w:tcPr>
          <w:p w:rsidR="000571F7" w:rsidRPr="000571F7" w:rsidRDefault="000571F7" w:rsidP="000571F7">
            <w:pPr>
              <w:widowControl/>
              <w:jc w:val="left"/>
              <w:rPr>
                <w:rFonts w:ascii="仿宋_GB2312" w:eastAsia="仿宋_GB2312" w:hAnsi="宋体" w:cs="仿宋_GB2312"/>
                <w:kern w:val="0"/>
              </w:rPr>
            </w:pPr>
            <w:r>
              <w:rPr>
                <w:rFonts w:ascii="仿宋_GB2312" w:eastAsia="仿宋_GB2312" w:hAnsi="宋体" w:cs="仿宋_GB2312" w:hint="eastAsia"/>
                <w:kern w:val="0"/>
              </w:rPr>
              <w:t>按期完成</w:t>
            </w:r>
          </w:p>
        </w:tc>
        <w:tc>
          <w:tcPr>
            <w:tcW w:w="2068" w:type="dxa"/>
            <w:gridSpan w:val="4"/>
            <w:vAlign w:val="center"/>
          </w:tcPr>
          <w:p w:rsidR="000571F7" w:rsidRPr="000571F7" w:rsidRDefault="000571F7" w:rsidP="000571F7">
            <w:pPr>
              <w:widowControl/>
              <w:jc w:val="center"/>
              <w:rPr>
                <w:rFonts w:ascii="仿宋_GB2312" w:eastAsia="仿宋_GB2312" w:hAnsi="宋体" w:cs="仿宋_GB2312"/>
                <w:kern w:val="0"/>
              </w:rPr>
            </w:pPr>
            <w:r>
              <w:rPr>
                <w:rFonts w:ascii="仿宋_GB2312" w:eastAsia="仿宋_GB2312" w:hAnsi="宋体" w:cs="仿宋_GB2312" w:hint="eastAsia"/>
                <w:kern w:val="0"/>
              </w:rPr>
              <w:t>三定方案</w:t>
            </w:r>
          </w:p>
        </w:tc>
      </w:tr>
      <w:tr w:rsidR="000571F7" w:rsidTr="00057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4" w:type="dxa"/>
          <w:trHeight w:val="852"/>
        </w:trPr>
        <w:tc>
          <w:tcPr>
            <w:tcW w:w="1726" w:type="dxa"/>
            <w:gridSpan w:val="2"/>
            <w:vMerge/>
            <w:vAlign w:val="center"/>
          </w:tcPr>
          <w:p w:rsidR="000571F7" w:rsidRDefault="000571F7" w:rsidP="000571F7">
            <w:pPr>
              <w:widowControl/>
              <w:jc w:val="left"/>
              <w:rPr>
                <w:rFonts w:ascii="仿宋_GB2312" w:eastAsia="仿宋_GB2312" w:hAnsi="宋体" w:cs="Times New Roman"/>
                <w:kern w:val="0"/>
              </w:rPr>
            </w:pPr>
          </w:p>
        </w:tc>
        <w:tc>
          <w:tcPr>
            <w:tcW w:w="1093" w:type="dxa"/>
            <w:vMerge/>
            <w:vAlign w:val="center"/>
          </w:tcPr>
          <w:p w:rsidR="000571F7" w:rsidRDefault="000571F7" w:rsidP="000571F7">
            <w:pPr>
              <w:widowControl/>
              <w:jc w:val="left"/>
              <w:rPr>
                <w:rFonts w:ascii="仿宋_GB2312" w:eastAsia="仿宋_GB2312" w:hAnsi="宋体" w:cs="Times New Roman"/>
                <w:kern w:val="0"/>
              </w:rPr>
            </w:pPr>
          </w:p>
        </w:tc>
        <w:tc>
          <w:tcPr>
            <w:tcW w:w="1067" w:type="dxa"/>
            <w:gridSpan w:val="2"/>
            <w:vMerge w:val="restart"/>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时效指标</w:t>
            </w:r>
          </w:p>
        </w:tc>
        <w:tc>
          <w:tcPr>
            <w:tcW w:w="2022" w:type="dxa"/>
            <w:gridSpan w:val="7"/>
            <w:vAlign w:val="center"/>
          </w:tcPr>
          <w:p w:rsidR="000571F7" w:rsidRPr="000571F7" w:rsidRDefault="000571F7" w:rsidP="000571F7">
            <w:pPr>
              <w:widowControl/>
              <w:jc w:val="center"/>
              <w:rPr>
                <w:rFonts w:ascii="仿宋_GB2312" w:eastAsia="仿宋_GB2312" w:hAnsi="宋体" w:cs="仿宋_GB2312"/>
                <w:kern w:val="0"/>
              </w:rPr>
            </w:pPr>
            <w:r>
              <w:rPr>
                <w:rFonts w:ascii="仿宋_GB2312" w:eastAsia="仿宋_GB2312" w:hAnsi="宋体" w:cs="仿宋_GB2312" w:hint="eastAsia"/>
                <w:kern w:val="0"/>
              </w:rPr>
              <w:t xml:space="preserve">　</w:t>
            </w:r>
            <w:r w:rsidRPr="000571F7">
              <w:rPr>
                <w:rFonts w:ascii="仿宋_GB2312" w:eastAsia="仿宋_GB2312" w:hAnsi="宋体" w:cs="仿宋_GB2312" w:hint="eastAsia"/>
                <w:kern w:val="0"/>
              </w:rPr>
              <w:t>大力发现培养优秀年轻干部</w:t>
            </w:r>
          </w:p>
        </w:tc>
        <w:tc>
          <w:tcPr>
            <w:tcW w:w="955" w:type="dxa"/>
            <w:vAlign w:val="center"/>
          </w:tcPr>
          <w:p w:rsidR="000571F7" w:rsidRPr="000571F7" w:rsidRDefault="000571F7" w:rsidP="000571F7">
            <w:pPr>
              <w:widowControl/>
              <w:jc w:val="center"/>
              <w:rPr>
                <w:rFonts w:ascii="仿宋_GB2312" w:eastAsia="仿宋_GB2312" w:hAnsi="宋体" w:cs="仿宋_GB2312"/>
                <w:kern w:val="0"/>
              </w:rPr>
            </w:pPr>
            <w:r>
              <w:rPr>
                <w:rFonts w:ascii="仿宋_GB2312" w:eastAsia="仿宋_GB2312" w:hAnsi="宋体" w:cs="仿宋_GB2312" w:hint="eastAsia"/>
                <w:kern w:val="0"/>
              </w:rPr>
              <w:t>按期完成</w:t>
            </w:r>
          </w:p>
        </w:tc>
        <w:tc>
          <w:tcPr>
            <w:tcW w:w="2068" w:type="dxa"/>
            <w:gridSpan w:val="4"/>
            <w:vAlign w:val="center"/>
          </w:tcPr>
          <w:p w:rsidR="000571F7" w:rsidRPr="000571F7" w:rsidRDefault="000571F7" w:rsidP="000571F7">
            <w:pPr>
              <w:widowControl/>
              <w:jc w:val="center"/>
              <w:rPr>
                <w:rFonts w:ascii="仿宋_GB2312" w:eastAsia="仿宋_GB2312" w:hAnsi="宋体" w:cs="仿宋_GB2312"/>
                <w:kern w:val="0"/>
              </w:rPr>
            </w:pPr>
            <w:r>
              <w:rPr>
                <w:rFonts w:ascii="仿宋_GB2312" w:eastAsia="仿宋_GB2312" w:hAnsi="宋体" w:cs="仿宋_GB2312" w:hint="eastAsia"/>
                <w:kern w:val="0"/>
              </w:rPr>
              <w:t xml:space="preserve">　</w:t>
            </w:r>
            <w:r>
              <w:rPr>
                <w:rFonts w:ascii="仿宋_GB2312" w:eastAsia="仿宋_GB2312" w:hAnsi="宋体" w:cs="仿宋_GB2312" w:hint="eastAsia"/>
                <w:kern w:val="0"/>
              </w:rPr>
              <w:t>三定方案</w:t>
            </w:r>
          </w:p>
        </w:tc>
      </w:tr>
      <w:tr w:rsidR="000571F7" w:rsidTr="00057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4" w:type="dxa"/>
          <w:trHeight w:val="790"/>
        </w:trPr>
        <w:tc>
          <w:tcPr>
            <w:tcW w:w="1726" w:type="dxa"/>
            <w:gridSpan w:val="2"/>
            <w:vMerge/>
            <w:vAlign w:val="center"/>
          </w:tcPr>
          <w:p w:rsidR="000571F7" w:rsidRDefault="000571F7" w:rsidP="000571F7">
            <w:pPr>
              <w:widowControl/>
              <w:jc w:val="left"/>
              <w:rPr>
                <w:rFonts w:ascii="仿宋_GB2312" w:eastAsia="仿宋_GB2312" w:hAnsi="宋体" w:cs="Times New Roman"/>
                <w:kern w:val="0"/>
              </w:rPr>
            </w:pPr>
          </w:p>
        </w:tc>
        <w:tc>
          <w:tcPr>
            <w:tcW w:w="1093" w:type="dxa"/>
            <w:vMerge/>
            <w:vAlign w:val="center"/>
          </w:tcPr>
          <w:p w:rsidR="000571F7" w:rsidRDefault="000571F7" w:rsidP="000571F7">
            <w:pPr>
              <w:widowControl/>
              <w:jc w:val="left"/>
              <w:rPr>
                <w:rFonts w:ascii="仿宋_GB2312" w:eastAsia="仿宋_GB2312" w:hAnsi="宋体" w:cs="Times New Roman"/>
                <w:kern w:val="0"/>
              </w:rPr>
            </w:pPr>
          </w:p>
        </w:tc>
        <w:tc>
          <w:tcPr>
            <w:tcW w:w="1067" w:type="dxa"/>
            <w:gridSpan w:val="2"/>
            <w:vMerge/>
            <w:vAlign w:val="center"/>
          </w:tcPr>
          <w:p w:rsidR="000571F7" w:rsidRDefault="000571F7" w:rsidP="000571F7">
            <w:pPr>
              <w:widowControl/>
              <w:jc w:val="left"/>
              <w:rPr>
                <w:rFonts w:ascii="仿宋_GB2312" w:eastAsia="仿宋_GB2312" w:hAnsi="宋体" w:cs="Times New Roman"/>
                <w:kern w:val="0"/>
              </w:rPr>
            </w:pPr>
          </w:p>
        </w:tc>
        <w:tc>
          <w:tcPr>
            <w:tcW w:w="2022" w:type="dxa"/>
            <w:gridSpan w:val="7"/>
            <w:vAlign w:val="center"/>
          </w:tcPr>
          <w:p w:rsidR="000571F7" w:rsidRPr="000571F7" w:rsidRDefault="000571F7" w:rsidP="000571F7">
            <w:pPr>
              <w:widowControl/>
              <w:jc w:val="center"/>
              <w:rPr>
                <w:rFonts w:ascii="仿宋_GB2312" w:eastAsia="仿宋_GB2312" w:hAnsi="宋体" w:cs="仿宋_GB2312"/>
                <w:kern w:val="0"/>
              </w:rPr>
            </w:pPr>
            <w:r w:rsidRPr="000571F7">
              <w:rPr>
                <w:rFonts w:ascii="仿宋_GB2312" w:eastAsia="仿宋_GB2312" w:hAnsi="宋体" w:cs="仿宋_GB2312" w:hint="eastAsia"/>
                <w:kern w:val="0"/>
              </w:rPr>
              <w:t>进一步优化干部队伍结构</w:t>
            </w:r>
          </w:p>
        </w:tc>
        <w:tc>
          <w:tcPr>
            <w:tcW w:w="955" w:type="dxa"/>
            <w:vAlign w:val="center"/>
          </w:tcPr>
          <w:p w:rsidR="000571F7" w:rsidRPr="000571F7" w:rsidRDefault="000571F7" w:rsidP="000571F7">
            <w:pPr>
              <w:widowControl/>
              <w:jc w:val="left"/>
              <w:rPr>
                <w:rFonts w:ascii="仿宋_GB2312" w:eastAsia="仿宋_GB2312" w:hAnsi="宋体" w:cs="仿宋_GB2312"/>
                <w:kern w:val="0"/>
              </w:rPr>
            </w:pPr>
            <w:r>
              <w:rPr>
                <w:rFonts w:ascii="仿宋_GB2312" w:eastAsia="仿宋_GB2312" w:hAnsi="宋体" w:cs="仿宋_GB2312" w:hint="eastAsia"/>
                <w:kern w:val="0"/>
              </w:rPr>
              <w:t>按期完成</w:t>
            </w:r>
          </w:p>
        </w:tc>
        <w:tc>
          <w:tcPr>
            <w:tcW w:w="2068" w:type="dxa"/>
            <w:gridSpan w:val="4"/>
            <w:vAlign w:val="center"/>
          </w:tcPr>
          <w:p w:rsidR="000571F7" w:rsidRPr="000571F7" w:rsidRDefault="000571F7" w:rsidP="000571F7">
            <w:pPr>
              <w:widowControl/>
              <w:jc w:val="center"/>
              <w:rPr>
                <w:rFonts w:ascii="仿宋_GB2312" w:eastAsia="仿宋_GB2312" w:hAnsi="宋体" w:cs="仿宋_GB2312"/>
                <w:kern w:val="0"/>
              </w:rPr>
            </w:pPr>
            <w:r>
              <w:rPr>
                <w:rFonts w:ascii="仿宋_GB2312" w:eastAsia="仿宋_GB2312" w:hAnsi="宋体" w:cs="仿宋_GB2312" w:hint="eastAsia"/>
                <w:kern w:val="0"/>
              </w:rPr>
              <w:t xml:space="preserve">　</w:t>
            </w:r>
            <w:r>
              <w:rPr>
                <w:rFonts w:ascii="仿宋_GB2312" w:eastAsia="仿宋_GB2312" w:hAnsi="宋体" w:cs="仿宋_GB2312" w:hint="eastAsia"/>
                <w:kern w:val="0"/>
              </w:rPr>
              <w:t>三定方案</w:t>
            </w:r>
          </w:p>
        </w:tc>
      </w:tr>
      <w:tr w:rsidR="000571F7" w:rsidTr="00057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4" w:type="dxa"/>
          <w:trHeight w:val="1011"/>
        </w:trPr>
        <w:tc>
          <w:tcPr>
            <w:tcW w:w="1726" w:type="dxa"/>
            <w:gridSpan w:val="2"/>
            <w:vMerge/>
            <w:vAlign w:val="center"/>
          </w:tcPr>
          <w:p w:rsidR="000571F7" w:rsidRDefault="000571F7" w:rsidP="000571F7">
            <w:pPr>
              <w:widowControl/>
              <w:jc w:val="left"/>
              <w:rPr>
                <w:rFonts w:ascii="仿宋_GB2312" w:eastAsia="仿宋_GB2312" w:hAnsi="宋体" w:cs="Times New Roman"/>
                <w:kern w:val="0"/>
              </w:rPr>
            </w:pPr>
          </w:p>
        </w:tc>
        <w:tc>
          <w:tcPr>
            <w:tcW w:w="1093" w:type="dxa"/>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满意度</w:t>
            </w:r>
          </w:p>
          <w:p w:rsidR="000571F7" w:rsidRDefault="000571F7" w:rsidP="000571F7">
            <w:pPr>
              <w:widowControl/>
              <w:ind w:firstLineChars="100" w:firstLine="210"/>
              <w:jc w:val="left"/>
              <w:rPr>
                <w:rFonts w:ascii="仿宋_GB2312" w:eastAsia="仿宋_GB2312" w:hAnsi="宋体" w:cs="Times New Roman"/>
                <w:kern w:val="0"/>
              </w:rPr>
            </w:pPr>
            <w:r>
              <w:rPr>
                <w:rFonts w:ascii="仿宋_GB2312" w:eastAsia="仿宋_GB2312" w:hAnsi="宋体" w:cs="仿宋_GB2312" w:hint="eastAsia"/>
                <w:kern w:val="0"/>
              </w:rPr>
              <w:t>指标</w:t>
            </w:r>
          </w:p>
        </w:tc>
        <w:tc>
          <w:tcPr>
            <w:tcW w:w="1067" w:type="dxa"/>
            <w:gridSpan w:val="2"/>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服务对象满意度指标</w:t>
            </w:r>
          </w:p>
        </w:tc>
        <w:tc>
          <w:tcPr>
            <w:tcW w:w="2022" w:type="dxa"/>
            <w:gridSpan w:val="7"/>
            <w:vAlign w:val="center"/>
          </w:tcPr>
          <w:p w:rsidR="000571F7" w:rsidRPr="000571F7" w:rsidRDefault="000571F7" w:rsidP="000571F7">
            <w:pPr>
              <w:widowControl/>
              <w:jc w:val="center"/>
              <w:rPr>
                <w:rFonts w:ascii="仿宋_GB2312" w:eastAsia="仿宋_GB2312" w:hAnsi="宋体" w:cs="仿宋_GB2312"/>
                <w:kern w:val="0"/>
              </w:rPr>
            </w:pPr>
            <w:r w:rsidRPr="000571F7">
              <w:rPr>
                <w:rFonts w:ascii="仿宋_GB2312" w:eastAsia="仿宋_GB2312" w:hAnsi="宋体" w:cs="仿宋_GB2312" w:hint="eastAsia"/>
                <w:kern w:val="0"/>
              </w:rPr>
              <w:t>持续抓好考核质效提升</w:t>
            </w:r>
            <w:r w:rsidRPr="000571F7">
              <w:rPr>
                <w:rFonts w:ascii="仿宋_GB2312" w:eastAsia="仿宋_GB2312" w:hAnsi="宋体" w:cs="仿宋_GB2312" w:hint="eastAsia"/>
                <w:kern w:val="0"/>
              </w:rPr>
              <w:t xml:space="preserve">　</w:t>
            </w:r>
          </w:p>
        </w:tc>
        <w:tc>
          <w:tcPr>
            <w:tcW w:w="955" w:type="dxa"/>
            <w:vAlign w:val="center"/>
          </w:tcPr>
          <w:p w:rsidR="000571F7" w:rsidRPr="000571F7" w:rsidRDefault="000571F7" w:rsidP="000571F7">
            <w:pPr>
              <w:widowControl/>
              <w:jc w:val="left"/>
              <w:rPr>
                <w:rFonts w:ascii="仿宋_GB2312" w:eastAsia="仿宋_GB2312" w:hAnsi="宋体" w:cs="仿宋_GB2312"/>
                <w:kern w:val="0"/>
              </w:rPr>
            </w:pPr>
            <w:r>
              <w:rPr>
                <w:rFonts w:ascii="仿宋_GB2312" w:eastAsia="仿宋_GB2312" w:hAnsi="宋体" w:cs="仿宋_GB2312" w:hint="eastAsia"/>
                <w:kern w:val="0"/>
              </w:rPr>
              <w:t>按期完成</w:t>
            </w:r>
          </w:p>
        </w:tc>
        <w:tc>
          <w:tcPr>
            <w:tcW w:w="2068" w:type="dxa"/>
            <w:gridSpan w:val="4"/>
            <w:vAlign w:val="center"/>
          </w:tcPr>
          <w:p w:rsidR="000571F7" w:rsidRPr="000571F7" w:rsidRDefault="000571F7" w:rsidP="000571F7">
            <w:pPr>
              <w:widowControl/>
              <w:jc w:val="center"/>
              <w:rPr>
                <w:rFonts w:ascii="仿宋_GB2312" w:eastAsia="仿宋_GB2312" w:hAnsi="宋体" w:cs="仿宋_GB2312"/>
                <w:kern w:val="0"/>
              </w:rPr>
            </w:pPr>
            <w:r>
              <w:rPr>
                <w:rFonts w:ascii="仿宋_GB2312" w:eastAsia="仿宋_GB2312" w:hAnsi="宋体" w:cs="仿宋_GB2312" w:hint="eastAsia"/>
                <w:kern w:val="0"/>
              </w:rPr>
              <w:t xml:space="preserve">　</w:t>
            </w:r>
            <w:r>
              <w:rPr>
                <w:rFonts w:ascii="仿宋_GB2312" w:eastAsia="仿宋_GB2312" w:hAnsi="宋体" w:cs="仿宋_GB2312" w:hint="eastAsia"/>
                <w:kern w:val="0"/>
              </w:rPr>
              <w:t>三定方案</w:t>
            </w:r>
          </w:p>
        </w:tc>
      </w:tr>
      <w:tr w:rsidR="000571F7" w:rsidTr="00057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4" w:type="dxa"/>
          <w:trHeight w:val="397"/>
        </w:trPr>
        <w:tc>
          <w:tcPr>
            <w:tcW w:w="8931" w:type="dxa"/>
            <w:gridSpan w:val="17"/>
            <w:vAlign w:val="center"/>
          </w:tcPr>
          <w:p w:rsidR="000571F7" w:rsidRDefault="000571F7" w:rsidP="000571F7">
            <w:pPr>
              <w:widowControl/>
              <w:jc w:val="center"/>
              <w:rPr>
                <w:rFonts w:ascii="仿宋_GB2312" w:eastAsia="仿宋_GB2312" w:hAnsi="宋体" w:cs="Times New Roman"/>
                <w:b/>
                <w:bCs/>
                <w:kern w:val="0"/>
              </w:rPr>
            </w:pPr>
            <w:r>
              <w:rPr>
                <w:rFonts w:ascii="仿宋_GB2312" w:eastAsia="仿宋_GB2312" w:hAnsi="宋体" w:cs="仿宋_GB2312" w:hint="eastAsia"/>
                <w:b/>
                <w:bCs/>
                <w:kern w:val="0"/>
              </w:rPr>
              <w:t>年度绩效目标表</w:t>
            </w:r>
          </w:p>
        </w:tc>
      </w:tr>
      <w:tr w:rsidR="000571F7" w:rsidTr="00057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4" w:type="dxa"/>
          <w:trHeight w:val="397"/>
        </w:trPr>
        <w:tc>
          <w:tcPr>
            <w:tcW w:w="1726" w:type="dxa"/>
            <w:gridSpan w:val="2"/>
            <w:vMerge w:val="restart"/>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lastRenderedPageBreak/>
              <w:t>目标名称</w:t>
            </w:r>
          </w:p>
        </w:tc>
        <w:tc>
          <w:tcPr>
            <w:tcW w:w="1093" w:type="dxa"/>
            <w:vMerge w:val="restart"/>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一级指标</w:t>
            </w:r>
          </w:p>
        </w:tc>
        <w:tc>
          <w:tcPr>
            <w:tcW w:w="1067" w:type="dxa"/>
            <w:gridSpan w:val="2"/>
            <w:vMerge w:val="restart"/>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二级指标</w:t>
            </w:r>
          </w:p>
        </w:tc>
        <w:tc>
          <w:tcPr>
            <w:tcW w:w="1134" w:type="dxa"/>
            <w:gridSpan w:val="5"/>
            <w:vMerge w:val="restart"/>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三级指标</w:t>
            </w:r>
          </w:p>
        </w:tc>
        <w:tc>
          <w:tcPr>
            <w:tcW w:w="2835" w:type="dxa"/>
            <w:gridSpan w:val="5"/>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指标值</w:t>
            </w:r>
          </w:p>
        </w:tc>
        <w:tc>
          <w:tcPr>
            <w:tcW w:w="1076" w:type="dxa"/>
            <w:gridSpan w:val="2"/>
            <w:vMerge w:val="restart"/>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指标值确定依据</w:t>
            </w:r>
          </w:p>
        </w:tc>
      </w:tr>
      <w:tr w:rsidR="000571F7" w:rsidTr="00057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4" w:type="dxa"/>
          <w:trHeight w:val="397"/>
        </w:trPr>
        <w:tc>
          <w:tcPr>
            <w:tcW w:w="1726" w:type="dxa"/>
            <w:gridSpan w:val="2"/>
            <w:vMerge/>
            <w:vAlign w:val="center"/>
          </w:tcPr>
          <w:p w:rsidR="000571F7" w:rsidRDefault="000571F7" w:rsidP="000571F7">
            <w:pPr>
              <w:widowControl/>
              <w:jc w:val="left"/>
              <w:rPr>
                <w:rFonts w:ascii="仿宋_GB2312" w:eastAsia="仿宋_GB2312" w:hAnsi="宋体" w:cs="Times New Roman"/>
                <w:kern w:val="0"/>
              </w:rPr>
            </w:pPr>
          </w:p>
        </w:tc>
        <w:tc>
          <w:tcPr>
            <w:tcW w:w="1093" w:type="dxa"/>
            <w:vMerge/>
            <w:vAlign w:val="center"/>
          </w:tcPr>
          <w:p w:rsidR="000571F7" w:rsidRDefault="000571F7" w:rsidP="000571F7">
            <w:pPr>
              <w:widowControl/>
              <w:jc w:val="left"/>
              <w:rPr>
                <w:rFonts w:ascii="仿宋_GB2312" w:eastAsia="仿宋_GB2312" w:hAnsi="宋体" w:cs="Times New Roman"/>
                <w:kern w:val="0"/>
              </w:rPr>
            </w:pPr>
          </w:p>
        </w:tc>
        <w:tc>
          <w:tcPr>
            <w:tcW w:w="1067" w:type="dxa"/>
            <w:gridSpan w:val="2"/>
            <w:vMerge/>
            <w:vAlign w:val="center"/>
          </w:tcPr>
          <w:p w:rsidR="000571F7" w:rsidRDefault="000571F7" w:rsidP="000571F7">
            <w:pPr>
              <w:widowControl/>
              <w:jc w:val="left"/>
              <w:rPr>
                <w:rFonts w:ascii="仿宋_GB2312" w:eastAsia="仿宋_GB2312" w:hAnsi="宋体" w:cs="Times New Roman"/>
                <w:kern w:val="0"/>
              </w:rPr>
            </w:pPr>
          </w:p>
        </w:tc>
        <w:tc>
          <w:tcPr>
            <w:tcW w:w="1134" w:type="dxa"/>
            <w:gridSpan w:val="5"/>
            <w:vMerge/>
            <w:vAlign w:val="center"/>
          </w:tcPr>
          <w:p w:rsidR="000571F7" w:rsidRDefault="000571F7" w:rsidP="000571F7">
            <w:pPr>
              <w:widowControl/>
              <w:jc w:val="left"/>
              <w:rPr>
                <w:rFonts w:ascii="仿宋_GB2312" w:eastAsia="仿宋_GB2312" w:hAnsi="宋体" w:cs="Times New Roman"/>
                <w:kern w:val="0"/>
              </w:rPr>
            </w:pPr>
          </w:p>
        </w:tc>
        <w:tc>
          <w:tcPr>
            <w:tcW w:w="888" w:type="dxa"/>
            <w:gridSpan w:val="2"/>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前年</w:t>
            </w:r>
          </w:p>
        </w:tc>
        <w:tc>
          <w:tcPr>
            <w:tcW w:w="955" w:type="dxa"/>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上年</w:t>
            </w:r>
          </w:p>
        </w:tc>
        <w:tc>
          <w:tcPr>
            <w:tcW w:w="992" w:type="dxa"/>
            <w:gridSpan w:val="2"/>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预计当年实现</w:t>
            </w:r>
          </w:p>
        </w:tc>
        <w:tc>
          <w:tcPr>
            <w:tcW w:w="1076" w:type="dxa"/>
            <w:gridSpan w:val="2"/>
            <w:vMerge/>
            <w:vAlign w:val="center"/>
          </w:tcPr>
          <w:p w:rsidR="000571F7" w:rsidRDefault="000571F7" w:rsidP="000571F7">
            <w:pPr>
              <w:widowControl/>
              <w:jc w:val="left"/>
              <w:rPr>
                <w:rFonts w:ascii="仿宋_GB2312" w:eastAsia="仿宋_GB2312" w:hAnsi="宋体" w:cs="Times New Roman"/>
                <w:kern w:val="0"/>
              </w:rPr>
            </w:pPr>
          </w:p>
        </w:tc>
      </w:tr>
      <w:tr w:rsidR="000571F7" w:rsidTr="00057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4" w:type="dxa"/>
          <w:trHeight w:val="397"/>
        </w:trPr>
        <w:tc>
          <w:tcPr>
            <w:tcW w:w="1726" w:type="dxa"/>
            <w:gridSpan w:val="2"/>
            <w:vMerge w:val="restart"/>
            <w:vAlign w:val="center"/>
          </w:tcPr>
          <w:p w:rsidR="000571F7" w:rsidRDefault="000571F7" w:rsidP="000571F7">
            <w:pPr>
              <w:widowControl/>
              <w:jc w:val="center"/>
              <w:rPr>
                <w:rFonts w:ascii="仿宋_GB2312" w:eastAsia="仿宋_GB2312" w:hAnsi="宋体" w:cs="仿宋_GB2312"/>
                <w:kern w:val="0"/>
              </w:rPr>
            </w:pPr>
            <w:r>
              <w:rPr>
                <w:rFonts w:ascii="仿宋_GB2312" w:eastAsia="仿宋_GB2312" w:hAnsi="仿宋_GB2312" w:cs="仿宋_GB2312" w:hint="eastAsia"/>
                <w:kern w:val="0"/>
              </w:rPr>
              <w:t>进一步</w:t>
            </w:r>
            <w:r w:rsidRPr="000571F7">
              <w:rPr>
                <w:rFonts w:ascii="仿宋_GB2312" w:eastAsia="仿宋_GB2312" w:hAnsi="仿宋_GB2312" w:cs="仿宋_GB2312" w:hint="eastAsia"/>
                <w:kern w:val="0"/>
              </w:rPr>
              <w:t>打造高素质专业化干部队伍</w:t>
            </w:r>
          </w:p>
        </w:tc>
        <w:tc>
          <w:tcPr>
            <w:tcW w:w="1093" w:type="dxa"/>
            <w:vMerge w:val="restart"/>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产出指标</w:t>
            </w:r>
          </w:p>
        </w:tc>
        <w:tc>
          <w:tcPr>
            <w:tcW w:w="1067" w:type="dxa"/>
            <w:gridSpan w:val="2"/>
            <w:vMerge w:val="restart"/>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数量指标</w:t>
            </w:r>
          </w:p>
        </w:tc>
        <w:tc>
          <w:tcPr>
            <w:tcW w:w="1134" w:type="dxa"/>
            <w:gridSpan w:val="5"/>
            <w:vAlign w:val="center"/>
          </w:tcPr>
          <w:p w:rsidR="000571F7" w:rsidRPr="000571F7" w:rsidRDefault="000571F7" w:rsidP="000571F7">
            <w:pPr>
              <w:widowControl/>
              <w:jc w:val="center"/>
              <w:rPr>
                <w:rFonts w:ascii="仿宋_GB2312" w:eastAsia="仿宋_GB2312" w:hAnsi="宋体" w:cs="仿宋_GB2312"/>
                <w:kern w:val="0"/>
              </w:rPr>
            </w:pPr>
            <w:r w:rsidRPr="000571F7">
              <w:rPr>
                <w:rFonts w:ascii="仿宋_GB2312" w:eastAsia="仿宋_GB2312" w:hAnsi="宋体" w:cs="仿宋_GB2312" w:hint="eastAsia"/>
                <w:kern w:val="0"/>
              </w:rPr>
              <w:t>牢固树立事业为上的用人导向</w:t>
            </w:r>
          </w:p>
        </w:tc>
        <w:tc>
          <w:tcPr>
            <w:tcW w:w="888" w:type="dxa"/>
            <w:gridSpan w:val="2"/>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完成</w:t>
            </w:r>
          </w:p>
        </w:tc>
        <w:tc>
          <w:tcPr>
            <w:tcW w:w="955" w:type="dxa"/>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 xml:space="preserve">完成　</w:t>
            </w:r>
          </w:p>
        </w:tc>
        <w:tc>
          <w:tcPr>
            <w:tcW w:w="992" w:type="dxa"/>
            <w:gridSpan w:val="2"/>
            <w:vAlign w:val="center"/>
          </w:tcPr>
          <w:p w:rsidR="000571F7" w:rsidRDefault="000571F7" w:rsidP="000571F7">
            <w:pPr>
              <w:widowControl/>
              <w:jc w:val="left"/>
              <w:rPr>
                <w:rFonts w:ascii="仿宋_GB2312" w:eastAsia="仿宋_GB2312" w:hAnsi="宋体" w:cs="Times New Roman"/>
                <w:kern w:val="0"/>
              </w:rPr>
            </w:pPr>
            <w:r>
              <w:rPr>
                <w:rFonts w:ascii="仿宋_GB2312" w:eastAsia="仿宋_GB2312" w:hAnsi="宋体" w:cs="仿宋_GB2312" w:hint="eastAsia"/>
                <w:kern w:val="0"/>
              </w:rPr>
              <w:t>按期完成</w:t>
            </w:r>
          </w:p>
        </w:tc>
        <w:tc>
          <w:tcPr>
            <w:tcW w:w="1076" w:type="dxa"/>
            <w:gridSpan w:val="2"/>
            <w:vAlign w:val="center"/>
          </w:tcPr>
          <w:p w:rsidR="000571F7" w:rsidRDefault="000571F7" w:rsidP="000571F7">
            <w:pPr>
              <w:widowControl/>
              <w:jc w:val="left"/>
              <w:rPr>
                <w:rFonts w:ascii="仿宋_GB2312" w:eastAsia="仿宋_GB2312" w:hAnsi="宋体" w:cs="Times New Roman"/>
                <w:kern w:val="0"/>
              </w:rPr>
            </w:pPr>
            <w:r>
              <w:rPr>
                <w:rFonts w:ascii="仿宋_GB2312" w:eastAsia="仿宋_GB2312" w:hAnsi="宋体" w:cs="仿宋_GB2312" w:hint="eastAsia"/>
                <w:kern w:val="0"/>
              </w:rPr>
              <w:t>三定方案</w:t>
            </w:r>
          </w:p>
        </w:tc>
      </w:tr>
      <w:tr w:rsidR="000571F7" w:rsidTr="00057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4" w:type="dxa"/>
          <w:trHeight w:val="397"/>
        </w:trPr>
        <w:tc>
          <w:tcPr>
            <w:tcW w:w="1726" w:type="dxa"/>
            <w:gridSpan w:val="2"/>
            <w:vMerge/>
            <w:vAlign w:val="center"/>
          </w:tcPr>
          <w:p w:rsidR="000571F7" w:rsidRDefault="000571F7" w:rsidP="000571F7">
            <w:pPr>
              <w:widowControl/>
              <w:jc w:val="left"/>
              <w:rPr>
                <w:rFonts w:ascii="仿宋_GB2312" w:eastAsia="仿宋_GB2312" w:hAnsi="宋体" w:cs="Times New Roman"/>
                <w:kern w:val="0"/>
              </w:rPr>
            </w:pPr>
          </w:p>
        </w:tc>
        <w:tc>
          <w:tcPr>
            <w:tcW w:w="1093" w:type="dxa"/>
            <w:vMerge/>
            <w:vAlign w:val="center"/>
          </w:tcPr>
          <w:p w:rsidR="000571F7" w:rsidRDefault="000571F7" w:rsidP="000571F7">
            <w:pPr>
              <w:widowControl/>
              <w:jc w:val="left"/>
              <w:rPr>
                <w:rFonts w:ascii="仿宋_GB2312" w:eastAsia="仿宋_GB2312" w:hAnsi="宋体" w:cs="Times New Roman"/>
                <w:kern w:val="0"/>
              </w:rPr>
            </w:pPr>
          </w:p>
        </w:tc>
        <w:tc>
          <w:tcPr>
            <w:tcW w:w="1067" w:type="dxa"/>
            <w:gridSpan w:val="2"/>
            <w:vMerge/>
            <w:vAlign w:val="center"/>
          </w:tcPr>
          <w:p w:rsidR="000571F7" w:rsidRDefault="000571F7" w:rsidP="000571F7">
            <w:pPr>
              <w:widowControl/>
              <w:jc w:val="left"/>
              <w:rPr>
                <w:rFonts w:ascii="仿宋_GB2312" w:eastAsia="仿宋_GB2312" w:hAnsi="宋体" w:cs="Times New Roman"/>
                <w:kern w:val="0"/>
              </w:rPr>
            </w:pPr>
          </w:p>
        </w:tc>
        <w:tc>
          <w:tcPr>
            <w:tcW w:w="1134" w:type="dxa"/>
            <w:gridSpan w:val="5"/>
            <w:vAlign w:val="center"/>
          </w:tcPr>
          <w:p w:rsidR="000571F7" w:rsidRPr="000571F7" w:rsidRDefault="000571F7" w:rsidP="000571F7">
            <w:pPr>
              <w:widowControl/>
              <w:jc w:val="center"/>
              <w:rPr>
                <w:rFonts w:ascii="仿宋_GB2312" w:eastAsia="仿宋_GB2312" w:hAnsi="宋体" w:cs="仿宋_GB2312"/>
                <w:kern w:val="0"/>
              </w:rPr>
            </w:pPr>
            <w:r w:rsidRPr="000571F7">
              <w:rPr>
                <w:rFonts w:ascii="仿宋_GB2312" w:eastAsia="仿宋_GB2312" w:hAnsi="宋体" w:cs="仿宋_GB2312" w:hint="eastAsia"/>
                <w:kern w:val="0"/>
              </w:rPr>
              <w:t>善始善终完成市区乡班子换届任务</w:t>
            </w:r>
          </w:p>
        </w:tc>
        <w:tc>
          <w:tcPr>
            <w:tcW w:w="888" w:type="dxa"/>
            <w:gridSpan w:val="2"/>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完成</w:t>
            </w:r>
          </w:p>
        </w:tc>
        <w:tc>
          <w:tcPr>
            <w:tcW w:w="955" w:type="dxa"/>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 xml:space="preserve">完成　</w:t>
            </w:r>
          </w:p>
        </w:tc>
        <w:tc>
          <w:tcPr>
            <w:tcW w:w="992" w:type="dxa"/>
            <w:gridSpan w:val="2"/>
            <w:vAlign w:val="center"/>
          </w:tcPr>
          <w:p w:rsidR="000571F7" w:rsidRDefault="000571F7" w:rsidP="000571F7">
            <w:pPr>
              <w:widowControl/>
              <w:jc w:val="left"/>
              <w:rPr>
                <w:rFonts w:ascii="仿宋_GB2312" w:eastAsia="仿宋_GB2312" w:hAnsi="宋体" w:cs="Times New Roman"/>
                <w:kern w:val="0"/>
              </w:rPr>
            </w:pPr>
            <w:r>
              <w:rPr>
                <w:rFonts w:ascii="仿宋_GB2312" w:eastAsia="仿宋_GB2312" w:hAnsi="宋体" w:cs="仿宋_GB2312" w:hint="eastAsia"/>
                <w:kern w:val="0"/>
              </w:rPr>
              <w:t>按期完成</w:t>
            </w:r>
          </w:p>
        </w:tc>
        <w:tc>
          <w:tcPr>
            <w:tcW w:w="1076" w:type="dxa"/>
            <w:gridSpan w:val="2"/>
            <w:vAlign w:val="center"/>
          </w:tcPr>
          <w:p w:rsidR="000571F7" w:rsidRDefault="000571F7" w:rsidP="000571F7">
            <w:pPr>
              <w:widowControl/>
              <w:jc w:val="left"/>
              <w:rPr>
                <w:rFonts w:ascii="仿宋_GB2312" w:eastAsia="仿宋_GB2312" w:hAnsi="宋体" w:cs="Times New Roman"/>
                <w:kern w:val="0"/>
              </w:rPr>
            </w:pPr>
            <w:r>
              <w:rPr>
                <w:rFonts w:ascii="仿宋_GB2312" w:eastAsia="仿宋_GB2312" w:hAnsi="宋体" w:cs="仿宋_GB2312" w:hint="eastAsia"/>
                <w:kern w:val="0"/>
              </w:rPr>
              <w:t>三定方案</w:t>
            </w:r>
          </w:p>
        </w:tc>
      </w:tr>
      <w:tr w:rsidR="000571F7" w:rsidTr="00057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4" w:type="dxa"/>
          <w:trHeight w:val="397"/>
        </w:trPr>
        <w:tc>
          <w:tcPr>
            <w:tcW w:w="1726" w:type="dxa"/>
            <w:gridSpan w:val="2"/>
            <w:vMerge/>
            <w:vAlign w:val="center"/>
          </w:tcPr>
          <w:p w:rsidR="000571F7" w:rsidRDefault="000571F7" w:rsidP="000571F7">
            <w:pPr>
              <w:widowControl/>
              <w:jc w:val="left"/>
              <w:rPr>
                <w:rFonts w:ascii="仿宋_GB2312" w:eastAsia="仿宋_GB2312" w:hAnsi="宋体" w:cs="Times New Roman"/>
                <w:kern w:val="0"/>
              </w:rPr>
            </w:pPr>
          </w:p>
        </w:tc>
        <w:tc>
          <w:tcPr>
            <w:tcW w:w="1093" w:type="dxa"/>
            <w:vMerge/>
            <w:vAlign w:val="center"/>
          </w:tcPr>
          <w:p w:rsidR="000571F7" w:rsidRDefault="000571F7" w:rsidP="000571F7">
            <w:pPr>
              <w:widowControl/>
              <w:jc w:val="left"/>
              <w:rPr>
                <w:rFonts w:ascii="仿宋_GB2312" w:eastAsia="仿宋_GB2312" w:hAnsi="宋体" w:cs="Times New Roman"/>
                <w:kern w:val="0"/>
              </w:rPr>
            </w:pPr>
          </w:p>
        </w:tc>
        <w:tc>
          <w:tcPr>
            <w:tcW w:w="1067" w:type="dxa"/>
            <w:gridSpan w:val="2"/>
            <w:vMerge w:val="restart"/>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质量指标</w:t>
            </w:r>
          </w:p>
        </w:tc>
        <w:tc>
          <w:tcPr>
            <w:tcW w:w="1134" w:type="dxa"/>
            <w:gridSpan w:val="5"/>
            <w:vAlign w:val="center"/>
          </w:tcPr>
          <w:p w:rsidR="000571F7" w:rsidRPr="000571F7" w:rsidRDefault="000571F7" w:rsidP="000571F7">
            <w:pPr>
              <w:widowControl/>
              <w:jc w:val="center"/>
              <w:rPr>
                <w:rFonts w:ascii="仿宋_GB2312" w:eastAsia="仿宋_GB2312" w:hAnsi="宋体" w:cs="仿宋_GB2312"/>
                <w:kern w:val="0"/>
              </w:rPr>
            </w:pPr>
            <w:r w:rsidRPr="000571F7">
              <w:rPr>
                <w:rFonts w:ascii="仿宋_GB2312" w:eastAsia="仿宋_GB2312" w:hAnsi="宋体" w:cs="仿宋_GB2312" w:hint="eastAsia"/>
                <w:kern w:val="0"/>
              </w:rPr>
              <w:t>切实加强换届后领导班子建设</w:t>
            </w:r>
          </w:p>
        </w:tc>
        <w:tc>
          <w:tcPr>
            <w:tcW w:w="888" w:type="dxa"/>
            <w:gridSpan w:val="2"/>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完成</w:t>
            </w:r>
          </w:p>
        </w:tc>
        <w:tc>
          <w:tcPr>
            <w:tcW w:w="955" w:type="dxa"/>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 xml:space="preserve">完成　</w:t>
            </w:r>
          </w:p>
        </w:tc>
        <w:tc>
          <w:tcPr>
            <w:tcW w:w="992" w:type="dxa"/>
            <w:gridSpan w:val="2"/>
            <w:vAlign w:val="center"/>
          </w:tcPr>
          <w:p w:rsidR="000571F7" w:rsidRDefault="000571F7" w:rsidP="000571F7">
            <w:pPr>
              <w:widowControl/>
              <w:jc w:val="left"/>
              <w:rPr>
                <w:rFonts w:ascii="仿宋_GB2312" w:eastAsia="仿宋_GB2312" w:hAnsi="宋体" w:cs="Times New Roman"/>
                <w:kern w:val="0"/>
              </w:rPr>
            </w:pPr>
            <w:r>
              <w:rPr>
                <w:rFonts w:ascii="仿宋_GB2312" w:eastAsia="仿宋_GB2312" w:hAnsi="宋体" w:cs="仿宋_GB2312" w:hint="eastAsia"/>
                <w:kern w:val="0"/>
              </w:rPr>
              <w:t>按期完成</w:t>
            </w:r>
          </w:p>
        </w:tc>
        <w:tc>
          <w:tcPr>
            <w:tcW w:w="1076" w:type="dxa"/>
            <w:gridSpan w:val="2"/>
            <w:vAlign w:val="center"/>
          </w:tcPr>
          <w:p w:rsidR="000571F7" w:rsidRDefault="000571F7" w:rsidP="000571F7">
            <w:pPr>
              <w:widowControl/>
              <w:jc w:val="left"/>
              <w:rPr>
                <w:rFonts w:ascii="仿宋_GB2312" w:eastAsia="仿宋_GB2312" w:hAnsi="宋体" w:cs="Times New Roman"/>
                <w:kern w:val="0"/>
              </w:rPr>
            </w:pPr>
            <w:r>
              <w:rPr>
                <w:rFonts w:ascii="仿宋_GB2312" w:eastAsia="仿宋_GB2312" w:hAnsi="宋体" w:cs="仿宋_GB2312" w:hint="eastAsia"/>
                <w:kern w:val="0"/>
              </w:rPr>
              <w:t>三定方案</w:t>
            </w:r>
          </w:p>
        </w:tc>
      </w:tr>
      <w:tr w:rsidR="000571F7" w:rsidTr="00057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4" w:type="dxa"/>
          <w:trHeight w:val="397"/>
        </w:trPr>
        <w:tc>
          <w:tcPr>
            <w:tcW w:w="1726" w:type="dxa"/>
            <w:gridSpan w:val="2"/>
            <w:vMerge/>
            <w:vAlign w:val="center"/>
          </w:tcPr>
          <w:p w:rsidR="000571F7" w:rsidRDefault="000571F7" w:rsidP="000571F7">
            <w:pPr>
              <w:widowControl/>
              <w:jc w:val="left"/>
              <w:rPr>
                <w:rFonts w:ascii="仿宋_GB2312" w:eastAsia="仿宋_GB2312" w:hAnsi="宋体" w:cs="Times New Roman"/>
                <w:kern w:val="0"/>
              </w:rPr>
            </w:pPr>
          </w:p>
        </w:tc>
        <w:tc>
          <w:tcPr>
            <w:tcW w:w="1093" w:type="dxa"/>
            <w:vMerge/>
            <w:vAlign w:val="center"/>
          </w:tcPr>
          <w:p w:rsidR="000571F7" w:rsidRDefault="000571F7" w:rsidP="000571F7">
            <w:pPr>
              <w:widowControl/>
              <w:jc w:val="left"/>
              <w:rPr>
                <w:rFonts w:ascii="仿宋_GB2312" w:eastAsia="仿宋_GB2312" w:hAnsi="宋体" w:cs="Times New Roman"/>
                <w:kern w:val="0"/>
              </w:rPr>
            </w:pPr>
          </w:p>
        </w:tc>
        <w:tc>
          <w:tcPr>
            <w:tcW w:w="1067" w:type="dxa"/>
            <w:gridSpan w:val="2"/>
            <w:vMerge/>
            <w:vAlign w:val="center"/>
          </w:tcPr>
          <w:p w:rsidR="000571F7" w:rsidRDefault="000571F7" w:rsidP="000571F7">
            <w:pPr>
              <w:widowControl/>
              <w:jc w:val="left"/>
              <w:rPr>
                <w:rFonts w:ascii="仿宋_GB2312" w:eastAsia="仿宋_GB2312" w:hAnsi="宋体" w:cs="Times New Roman"/>
                <w:kern w:val="0"/>
              </w:rPr>
            </w:pPr>
          </w:p>
        </w:tc>
        <w:tc>
          <w:tcPr>
            <w:tcW w:w="1134" w:type="dxa"/>
            <w:gridSpan w:val="5"/>
            <w:vAlign w:val="center"/>
          </w:tcPr>
          <w:p w:rsidR="000571F7" w:rsidRPr="000571F7" w:rsidRDefault="000571F7" w:rsidP="000571F7">
            <w:pPr>
              <w:widowControl/>
              <w:jc w:val="center"/>
              <w:rPr>
                <w:rFonts w:ascii="仿宋_GB2312" w:eastAsia="仿宋_GB2312" w:hAnsi="宋体" w:cs="仿宋_GB2312"/>
                <w:kern w:val="0"/>
              </w:rPr>
            </w:pPr>
            <w:r w:rsidRPr="000571F7">
              <w:rPr>
                <w:rFonts w:ascii="仿宋_GB2312" w:eastAsia="仿宋_GB2312" w:hAnsi="宋体" w:cs="仿宋_GB2312" w:hint="eastAsia"/>
                <w:kern w:val="0"/>
              </w:rPr>
              <w:t>动态选优配强各级领导班子</w:t>
            </w:r>
          </w:p>
        </w:tc>
        <w:tc>
          <w:tcPr>
            <w:tcW w:w="888" w:type="dxa"/>
            <w:gridSpan w:val="2"/>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完成</w:t>
            </w:r>
          </w:p>
        </w:tc>
        <w:tc>
          <w:tcPr>
            <w:tcW w:w="955" w:type="dxa"/>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 xml:space="preserve">完成　</w:t>
            </w:r>
          </w:p>
        </w:tc>
        <w:tc>
          <w:tcPr>
            <w:tcW w:w="992" w:type="dxa"/>
            <w:gridSpan w:val="2"/>
            <w:vAlign w:val="center"/>
          </w:tcPr>
          <w:p w:rsidR="000571F7" w:rsidRDefault="000571F7" w:rsidP="000571F7">
            <w:pPr>
              <w:widowControl/>
              <w:jc w:val="left"/>
              <w:rPr>
                <w:rFonts w:ascii="仿宋_GB2312" w:eastAsia="仿宋_GB2312" w:hAnsi="宋体" w:cs="Times New Roman"/>
                <w:kern w:val="0"/>
              </w:rPr>
            </w:pPr>
            <w:r>
              <w:rPr>
                <w:rFonts w:ascii="仿宋_GB2312" w:eastAsia="仿宋_GB2312" w:hAnsi="宋体" w:cs="仿宋_GB2312" w:hint="eastAsia"/>
                <w:kern w:val="0"/>
              </w:rPr>
              <w:t>按期完成</w:t>
            </w:r>
          </w:p>
        </w:tc>
        <w:tc>
          <w:tcPr>
            <w:tcW w:w="1076" w:type="dxa"/>
            <w:gridSpan w:val="2"/>
            <w:vAlign w:val="center"/>
          </w:tcPr>
          <w:p w:rsidR="000571F7" w:rsidRDefault="000571F7" w:rsidP="000571F7">
            <w:pPr>
              <w:widowControl/>
              <w:jc w:val="left"/>
              <w:rPr>
                <w:rFonts w:ascii="仿宋_GB2312" w:eastAsia="仿宋_GB2312" w:hAnsi="宋体" w:cs="Times New Roman"/>
                <w:kern w:val="0"/>
              </w:rPr>
            </w:pPr>
            <w:r>
              <w:rPr>
                <w:rFonts w:ascii="仿宋_GB2312" w:eastAsia="仿宋_GB2312" w:hAnsi="宋体" w:cs="仿宋_GB2312" w:hint="eastAsia"/>
                <w:kern w:val="0"/>
              </w:rPr>
              <w:t>三定方案</w:t>
            </w:r>
          </w:p>
        </w:tc>
      </w:tr>
      <w:tr w:rsidR="000571F7" w:rsidTr="00057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4" w:type="dxa"/>
          <w:trHeight w:val="397"/>
        </w:trPr>
        <w:tc>
          <w:tcPr>
            <w:tcW w:w="1726" w:type="dxa"/>
            <w:gridSpan w:val="2"/>
            <w:vMerge/>
            <w:vAlign w:val="center"/>
          </w:tcPr>
          <w:p w:rsidR="000571F7" w:rsidRDefault="000571F7" w:rsidP="000571F7">
            <w:pPr>
              <w:widowControl/>
              <w:jc w:val="left"/>
              <w:rPr>
                <w:rFonts w:ascii="仿宋_GB2312" w:eastAsia="仿宋_GB2312" w:hAnsi="宋体" w:cs="Times New Roman"/>
                <w:kern w:val="0"/>
              </w:rPr>
            </w:pPr>
          </w:p>
        </w:tc>
        <w:tc>
          <w:tcPr>
            <w:tcW w:w="1093" w:type="dxa"/>
            <w:vMerge/>
            <w:vAlign w:val="center"/>
          </w:tcPr>
          <w:p w:rsidR="000571F7" w:rsidRDefault="000571F7" w:rsidP="000571F7">
            <w:pPr>
              <w:widowControl/>
              <w:jc w:val="left"/>
              <w:rPr>
                <w:rFonts w:ascii="仿宋_GB2312" w:eastAsia="仿宋_GB2312" w:hAnsi="宋体" w:cs="Times New Roman"/>
                <w:kern w:val="0"/>
              </w:rPr>
            </w:pPr>
          </w:p>
        </w:tc>
        <w:tc>
          <w:tcPr>
            <w:tcW w:w="1067" w:type="dxa"/>
            <w:gridSpan w:val="2"/>
            <w:vMerge w:val="restart"/>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时效指标</w:t>
            </w:r>
          </w:p>
        </w:tc>
        <w:tc>
          <w:tcPr>
            <w:tcW w:w="1134" w:type="dxa"/>
            <w:gridSpan w:val="5"/>
            <w:vAlign w:val="center"/>
          </w:tcPr>
          <w:p w:rsidR="000571F7" w:rsidRPr="000571F7" w:rsidRDefault="000571F7" w:rsidP="000571F7">
            <w:pPr>
              <w:widowControl/>
              <w:jc w:val="center"/>
              <w:rPr>
                <w:rFonts w:ascii="仿宋_GB2312" w:eastAsia="仿宋_GB2312" w:hAnsi="宋体" w:cs="仿宋_GB2312"/>
                <w:kern w:val="0"/>
              </w:rPr>
            </w:pPr>
            <w:r w:rsidRPr="000571F7">
              <w:rPr>
                <w:rFonts w:ascii="仿宋_GB2312" w:eastAsia="仿宋_GB2312" w:hAnsi="宋体" w:cs="仿宋_GB2312" w:hint="eastAsia"/>
                <w:kern w:val="0"/>
              </w:rPr>
              <w:t>大力发现培养优秀年轻干部</w:t>
            </w:r>
          </w:p>
        </w:tc>
        <w:tc>
          <w:tcPr>
            <w:tcW w:w="888" w:type="dxa"/>
            <w:gridSpan w:val="2"/>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完成</w:t>
            </w:r>
          </w:p>
        </w:tc>
        <w:tc>
          <w:tcPr>
            <w:tcW w:w="955" w:type="dxa"/>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 xml:space="preserve">完成　</w:t>
            </w:r>
          </w:p>
        </w:tc>
        <w:tc>
          <w:tcPr>
            <w:tcW w:w="992" w:type="dxa"/>
            <w:gridSpan w:val="2"/>
            <w:vAlign w:val="center"/>
          </w:tcPr>
          <w:p w:rsidR="000571F7" w:rsidRDefault="000571F7" w:rsidP="000571F7">
            <w:pPr>
              <w:widowControl/>
              <w:jc w:val="left"/>
              <w:rPr>
                <w:rFonts w:ascii="仿宋_GB2312" w:eastAsia="仿宋_GB2312" w:hAnsi="宋体" w:cs="Times New Roman"/>
                <w:kern w:val="0"/>
              </w:rPr>
            </w:pPr>
            <w:r>
              <w:rPr>
                <w:rFonts w:ascii="仿宋_GB2312" w:eastAsia="仿宋_GB2312" w:hAnsi="宋体" w:cs="仿宋_GB2312" w:hint="eastAsia"/>
                <w:kern w:val="0"/>
              </w:rPr>
              <w:t>按期完成</w:t>
            </w:r>
          </w:p>
        </w:tc>
        <w:tc>
          <w:tcPr>
            <w:tcW w:w="1076" w:type="dxa"/>
            <w:gridSpan w:val="2"/>
            <w:vAlign w:val="center"/>
          </w:tcPr>
          <w:p w:rsidR="000571F7" w:rsidRDefault="000571F7" w:rsidP="000571F7">
            <w:pPr>
              <w:widowControl/>
              <w:jc w:val="left"/>
              <w:rPr>
                <w:rFonts w:ascii="仿宋_GB2312" w:eastAsia="仿宋_GB2312" w:hAnsi="宋体" w:cs="Times New Roman"/>
                <w:kern w:val="0"/>
              </w:rPr>
            </w:pPr>
            <w:r>
              <w:rPr>
                <w:rFonts w:ascii="仿宋_GB2312" w:eastAsia="仿宋_GB2312" w:hAnsi="宋体" w:cs="仿宋_GB2312" w:hint="eastAsia"/>
                <w:kern w:val="0"/>
              </w:rPr>
              <w:t>三定方案</w:t>
            </w:r>
          </w:p>
        </w:tc>
      </w:tr>
      <w:tr w:rsidR="000571F7" w:rsidTr="00057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4" w:type="dxa"/>
          <w:trHeight w:val="397"/>
        </w:trPr>
        <w:tc>
          <w:tcPr>
            <w:tcW w:w="1726" w:type="dxa"/>
            <w:gridSpan w:val="2"/>
            <w:vMerge/>
            <w:vAlign w:val="center"/>
          </w:tcPr>
          <w:p w:rsidR="000571F7" w:rsidRDefault="000571F7" w:rsidP="000571F7">
            <w:pPr>
              <w:widowControl/>
              <w:jc w:val="left"/>
              <w:rPr>
                <w:rFonts w:ascii="仿宋_GB2312" w:eastAsia="仿宋_GB2312" w:hAnsi="宋体" w:cs="Times New Roman"/>
                <w:kern w:val="0"/>
              </w:rPr>
            </w:pPr>
          </w:p>
        </w:tc>
        <w:tc>
          <w:tcPr>
            <w:tcW w:w="1093" w:type="dxa"/>
            <w:vMerge/>
            <w:vAlign w:val="center"/>
          </w:tcPr>
          <w:p w:rsidR="000571F7" w:rsidRDefault="000571F7" w:rsidP="000571F7">
            <w:pPr>
              <w:widowControl/>
              <w:jc w:val="left"/>
              <w:rPr>
                <w:rFonts w:ascii="仿宋_GB2312" w:eastAsia="仿宋_GB2312" w:hAnsi="宋体" w:cs="Times New Roman"/>
                <w:kern w:val="0"/>
              </w:rPr>
            </w:pPr>
          </w:p>
        </w:tc>
        <w:tc>
          <w:tcPr>
            <w:tcW w:w="1067" w:type="dxa"/>
            <w:gridSpan w:val="2"/>
            <w:vMerge/>
            <w:vAlign w:val="center"/>
          </w:tcPr>
          <w:p w:rsidR="000571F7" w:rsidRDefault="000571F7" w:rsidP="000571F7">
            <w:pPr>
              <w:widowControl/>
              <w:jc w:val="left"/>
              <w:rPr>
                <w:rFonts w:ascii="仿宋_GB2312" w:eastAsia="仿宋_GB2312" w:hAnsi="宋体" w:cs="Times New Roman"/>
                <w:kern w:val="0"/>
              </w:rPr>
            </w:pPr>
          </w:p>
        </w:tc>
        <w:tc>
          <w:tcPr>
            <w:tcW w:w="1134" w:type="dxa"/>
            <w:gridSpan w:val="5"/>
            <w:vAlign w:val="center"/>
          </w:tcPr>
          <w:p w:rsidR="000571F7" w:rsidRPr="000571F7" w:rsidRDefault="000571F7" w:rsidP="000571F7">
            <w:pPr>
              <w:widowControl/>
              <w:jc w:val="center"/>
              <w:rPr>
                <w:rFonts w:ascii="仿宋_GB2312" w:eastAsia="仿宋_GB2312" w:hAnsi="宋体" w:cs="仿宋_GB2312"/>
                <w:kern w:val="0"/>
              </w:rPr>
            </w:pPr>
            <w:r w:rsidRPr="000571F7">
              <w:rPr>
                <w:rFonts w:ascii="仿宋_GB2312" w:eastAsia="仿宋_GB2312" w:hAnsi="宋体" w:cs="仿宋_GB2312" w:hint="eastAsia"/>
                <w:kern w:val="0"/>
              </w:rPr>
              <w:t>进一步优化干部队伍结构</w:t>
            </w:r>
          </w:p>
        </w:tc>
        <w:tc>
          <w:tcPr>
            <w:tcW w:w="888" w:type="dxa"/>
            <w:gridSpan w:val="2"/>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完成</w:t>
            </w:r>
          </w:p>
        </w:tc>
        <w:tc>
          <w:tcPr>
            <w:tcW w:w="955" w:type="dxa"/>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 xml:space="preserve">完成　</w:t>
            </w:r>
          </w:p>
        </w:tc>
        <w:tc>
          <w:tcPr>
            <w:tcW w:w="992" w:type="dxa"/>
            <w:gridSpan w:val="2"/>
            <w:vAlign w:val="center"/>
          </w:tcPr>
          <w:p w:rsidR="000571F7" w:rsidRDefault="000571F7" w:rsidP="000571F7">
            <w:pPr>
              <w:widowControl/>
              <w:jc w:val="left"/>
              <w:rPr>
                <w:rFonts w:ascii="仿宋_GB2312" w:eastAsia="仿宋_GB2312" w:hAnsi="宋体" w:cs="Times New Roman"/>
                <w:kern w:val="0"/>
              </w:rPr>
            </w:pPr>
            <w:r>
              <w:rPr>
                <w:rFonts w:ascii="仿宋_GB2312" w:eastAsia="仿宋_GB2312" w:hAnsi="宋体" w:cs="仿宋_GB2312" w:hint="eastAsia"/>
                <w:kern w:val="0"/>
              </w:rPr>
              <w:t>按期完成</w:t>
            </w:r>
          </w:p>
        </w:tc>
        <w:tc>
          <w:tcPr>
            <w:tcW w:w="1076" w:type="dxa"/>
            <w:gridSpan w:val="2"/>
            <w:vAlign w:val="center"/>
          </w:tcPr>
          <w:p w:rsidR="000571F7" w:rsidRDefault="000571F7" w:rsidP="000571F7">
            <w:pPr>
              <w:widowControl/>
              <w:jc w:val="left"/>
              <w:rPr>
                <w:rFonts w:ascii="仿宋_GB2312" w:eastAsia="仿宋_GB2312" w:hAnsi="宋体" w:cs="Times New Roman"/>
                <w:kern w:val="0"/>
              </w:rPr>
            </w:pPr>
            <w:r>
              <w:rPr>
                <w:rFonts w:ascii="仿宋_GB2312" w:eastAsia="仿宋_GB2312" w:hAnsi="宋体" w:cs="仿宋_GB2312" w:hint="eastAsia"/>
                <w:kern w:val="0"/>
              </w:rPr>
              <w:t>三定方案</w:t>
            </w:r>
          </w:p>
        </w:tc>
      </w:tr>
      <w:tr w:rsidR="000571F7" w:rsidTr="00057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4" w:type="dxa"/>
          <w:trHeight w:val="397"/>
        </w:trPr>
        <w:tc>
          <w:tcPr>
            <w:tcW w:w="1726" w:type="dxa"/>
            <w:gridSpan w:val="2"/>
            <w:vMerge/>
            <w:vAlign w:val="center"/>
          </w:tcPr>
          <w:p w:rsidR="000571F7" w:rsidRDefault="000571F7" w:rsidP="000571F7">
            <w:pPr>
              <w:widowControl/>
              <w:jc w:val="left"/>
              <w:rPr>
                <w:rFonts w:ascii="仿宋_GB2312" w:eastAsia="仿宋_GB2312" w:hAnsi="宋体" w:cs="Times New Roman"/>
                <w:kern w:val="0"/>
              </w:rPr>
            </w:pPr>
          </w:p>
        </w:tc>
        <w:tc>
          <w:tcPr>
            <w:tcW w:w="1093" w:type="dxa"/>
            <w:vAlign w:val="center"/>
          </w:tcPr>
          <w:p w:rsidR="000571F7" w:rsidRDefault="000571F7" w:rsidP="000571F7">
            <w:pPr>
              <w:widowControl/>
              <w:jc w:val="center"/>
              <w:rPr>
                <w:rFonts w:ascii="仿宋_GB2312" w:eastAsia="仿宋_GB2312" w:hAnsi="宋体" w:cs="仿宋_GB2312"/>
                <w:kern w:val="0"/>
              </w:rPr>
            </w:pPr>
            <w:r>
              <w:rPr>
                <w:rFonts w:ascii="仿宋_GB2312" w:eastAsia="仿宋_GB2312" w:hAnsi="宋体" w:cs="仿宋_GB2312" w:hint="eastAsia"/>
                <w:kern w:val="0"/>
              </w:rPr>
              <w:t>满意度</w:t>
            </w:r>
          </w:p>
          <w:p w:rsidR="000571F7" w:rsidRDefault="000571F7" w:rsidP="000571F7">
            <w:pPr>
              <w:widowControl/>
              <w:ind w:firstLineChars="100" w:firstLine="210"/>
              <w:jc w:val="left"/>
              <w:rPr>
                <w:rFonts w:ascii="仿宋_GB2312" w:eastAsia="仿宋_GB2312" w:hAnsi="宋体" w:cs="Times New Roman"/>
                <w:kern w:val="0"/>
              </w:rPr>
            </w:pPr>
            <w:r>
              <w:rPr>
                <w:rFonts w:ascii="仿宋_GB2312" w:eastAsia="仿宋_GB2312" w:hAnsi="宋体" w:cs="仿宋_GB2312" w:hint="eastAsia"/>
                <w:kern w:val="0"/>
              </w:rPr>
              <w:t>指标</w:t>
            </w:r>
          </w:p>
        </w:tc>
        <w:tc>
          <w:tcPr>
            <w:tcW w:w="1067" w:type="dxa"/>
            <w:gridSpan w:val="2"/>
            <w:vAlign w:val="center"/>
          </w:tcPr>
          <w:p w:rsidR="000571F7" w:rsidRDefault="000571F7" w:rsidP="000571F7">
            <w:pPr>
              <w:widowControl/>
              <w:jc w:val="center"/>
              <w:rPr>
                <w:rFonts w:ascii="仿宋_GB2312" w:eastAsia="仿宋_GB2312" w:hAnsi="宋体" w:cs="仿宋_GB2312"/>
                <w:kern w:val="0"/>
              </w:rPr>
            </w:pPr>
            <w:r>
              <w:rPr>
                <w:rFonts w:ascii="仿宋_GB2312" w:eastAsia="仿宋_GB2312" w:hAnsi="宋体" w:cs="仿宋_GB2312" w:hint="eastAsia"/>
                <w:kern w:val="0"/>
              </w:rPr>
              <w:t>服务对象满意度</w:t>
            </w:r>
          </w:p>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指标</w:t>
            </w:r>
          </w:p>
        </w:tc>
        <w:tc>
          <w:tcPr>
            <w:tcW w:w="1134" w:type="dxa"/>
            <w:gridSpan w:val="5"/>
            <w:vAlign w:val="center"/>
          </w:tcPr>
          <w:p w:rsidR="000571F7" w:rsidRPr="000571F7" w:rsidRDefault="000571F7" w:rsidP="000571F7">
            <w:pPr>
              <w:widowControl/>
              <w:jc w:val="center"/>
              <w:rPr>
                <w:rFonts w:ascii="仿宋_GB2312" w:eastAsia="仿宋_GB2312" w:hAnsi="宋体" w:cs="仿宋_GB2312"/>
                <w:kern w:val="0"/>
              </w:rPr>
            </w:pPr>
            <w:r w:rsidRPr="000571F7">
              <w:rPr>
                <w:rFonts w:ascii="仿宋_GB2312" w:eastAsia="仿宋_GB2312" w:hAnsi="宋体" w:cs="仿宋_GB2312" w:hint="eastAsia"/>
                <w:kern w:val="0"/>
              </w:rPr>
              <w:t xml:space="preserve">持续抓好考核质效提升　</w:t>
            </w:r>
          </w:p>
        </w:tc>
        <w:tc>
          <w:tcPr>
            <w:tcW w:w="888" w:type="dxa"/>
            <w:gridSpan w:val="2"/>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完成</w:t>
            </w:r>
          </w:p>
        </w:tc>
        <w:tc>
          <w:tcPr>
            <w:tcW w:w="955" w:type="dxa"/>
            <w:vAlign w:val="center"/>
          </w:tcPr>
          <w:p w:rsidR="000571F7" w:rsidRDefault="000571F7" w:rsidP="000571F7">
            <w:pPr>
              <w:widowControl/>
              <w:jc w:val="center"/>
              <w:rPr>
                <w:rFonts w:ascii="仿宋_GB2312" w:eastAsia="仿宋_GB2312" w:hAnsi="宋体" w:cs="Times New Roman"/>
                <w:kern w:val="0"/>
              </w:rPr>
            </w:pPr>
            <w:r>
              <w:rPr>
                <w:rFonts w:ascii="仿宋_GB2312" w:eastAsia="仿宋_GB2312" w:hAnsi="宋体" w:cs="仿宋_GB2312" w:hint="eastAsia"/>
                <w:kern w:val="0"/>
              </w:rPr>
              <w:t xml:space="preserve">完成　</w:t>
            </w:r>
          </w:p>
        </w:tc>
        <w:tc>
          <w:tcPr>
            <w:tcW w:w="992" w:type="dxa"/>
            <w:gridSpan w:val="2"/>
            <w:vAlign w:val="center"/>
          </w:tcPr>
          <w:p w:rsidR="000571F7" w:rsidRDefault="000571F7" w:rsidP="000571F7">
            <w:pPr>
              <w:widowControl/>
              <w:jc w:val="left"/>
              <w:rPr>
                <w:rFonts w:ascii="仿宋_GB2312" w:eastAsia="仿宋_GB2312" w:hAnsi="宋体" w:cs="Times New Roman"/>
                <w:kern w:val="0"/>
              </w:rPr>
            </w:pPr>
            <w:r>
              <w:rPr>
                <w:rFonts w:ascii="仿宋_GB2312" w:eastAsia="仿宋_GB2312" w:hAnsi="宋体" w:cs="仿宋_GB2312" w:hint="eastAsia"/>
                <w:kern w:val="0"/>
              </w:rPr>
              <w:t>按期完成</w:t>
            </w:r>
          </w:p>
        </w:tc>
        <w:tc>
          <w:tcPr>
            <w:tcW w:w="1076" w:type="dxa"/>
            <w:gridSpan w:val="2"/>
            <w:vAlign w:val="center"/>
          </w:tcPr>
          <w:p w:rsidR="000571F7" w:rsidRDefault="000571F7" w:rsidP="000571F7">
            <w:pPr>
              <w:widowControl/>
              <w:jc w:val="left"/>
              <w:rPr>
                <w:rFonts w:ascii="仿宋_GB2312" w:eastAsia="仿宋_GB2312" w:hAnsi="宋体" w:cs="Times New Roman"/>
                <w:kern w:val="0"/>
              </w:rPr>
            </w:pPr>
            <w:r>
              <w:rPr>
                <w:rFonts w:ascii="仿宋_GB2312" w:eastAsia="仿宋_GB2312" w:hAnsi="宋体" w:cs="仿宋_GB2312" w:hint="eastAsia"/>
                <w:kern w:val="0"/>
              </w:rPr>
              <w:t>三定方案</w:t>
            </w:r>
          </w:p>
        </w:tc>
      </w:tr>
      <w:tr w:rsidR="000571F7" w:rsidTr="000571F7">
        <w:trPr>
          <w:gridAfter w:val="1"/>
          <w:wAfter w:w="84" w:type="dxa"/>
          <w:trHeight w:val="603"/>
        </w:trPr>
        <w:tc>
          <w:tcPr>
            <w:tcW w:w="1810" w:type="dxa"/>
            <w:gridSpan w:val="3"/>
            <w:vMerge w:val="restart"/>
            <w:tcBorders>
              <w:top w:val="nil"/>
              <w:left w:val="single" w:sz="4" w:space="0" w:color="auto"/>
              <w:bottom w:val="single" w:sz="4" w:space="0" w:color="auto"/>
              <w:right w:val="nil"/>
            </w:tcBorders>
            <w:shd w:val="clear" w:color="auto" w:fill="auto"/>
            <w:vAlign w:val="center"/>
          </w:tcPr>
          <w:p w:rsidR="000571F7" w:rsidRDefault="000571F7" w:rsidP="000571F7">
            <w:pPr>
              <w:widowControl/>
              <w:spacing w:line="240" w:lineRule="exact"/>
              <w:rPr>
                <w:rFonts w:ascii="仿宋_GB2312" w:eastAsia="仿宋_GB2312" w:hAnsi="仿宋_GB2312" w:cs="仿宋_GB2312"/>
                <w:kern w:val="0"/>
              </w:rPr>
            </w:pPr>
            <w:r>
              <w:rPr>
                <w:rFonts w:ascii="仿宋_GB2312" w:eastAsia="仿宋_GB2312" w:hAnsi="仿宋_GB2312" w:cs="仿宋_GB2312" w:hint="eastAsia"/>
                <w:kern w:val="0"/>
              </w:rPr>
              <w:t>主管部门审核意见</w:t>
            </w:r>
          </w:p>
        </w:tc>
        <w:tc>
          <w:tcPr>
            <w:tcW w:w="7121" w:type="dxa"/>
            <w:gridSpan w:val="14"/>
            <w:tcBorders>
              <w:top w:val="single" w:sz="4" w:space="0" w:color="auto"/>
              <w:left w:val="single" w:sz="4" w:space="0" w:color="auto"/>
              <w:bottom w:val="nil"/>
              <w:right w:val="single" w:sz="4" w:space="0" w:color="000000"/>
            </w:tcBorders>
            <w:shd w:val="clear" w:color="auto" w:fill="auto"/>
            <w:noWrap/>
            <w:vAlign w:val="center"/>
          </w:tcPr>
          <w:p w:rsidR="000571F7" w:rsidRDefault="000571F7" w:rsidP="000571F7">
            <w:pPr>
              <w:widowControl/>
              <w:spacing w:line="240" w:lineRule="exact"/>
              <w:rPr>
                <w:rFonts w:ascii="仿宋_GB2312" w:eastAsia="仿宋_GB2312" w:hAnsi="仿宋_GB2312" w:cs="仿宋_GB2312"/>
                <w:kern w:val="0"/>
              </w:rPr>
            </w:pPr>
            <w:r>
              <w:rPr>
                <w:rFonts w:ascii="仿宋_GB2312" w:eastAsia="仿宋_GB2312" w:hAnsi="仿宋_GB2312" w:cs="仿宋_GB2312" w:hint="eastAsia"/>
                <w:kern w:val="0"/>
              </w:rPr>
              <w:t xml:space="preserve">审核意见：                    </w:t>
            </w:r>
          </w:p>
        </w:tc>
      </w:tr>
      <w:tr w:rsidR="000571F7" w:rsidTr="000571F7">
        <w:trPr>
          <w:gridAfter w:val="1"/>
          <w:wAfter w:w="84" w:type="dxa"/>
          <w:trHeight w:val="303"/>
        </w:trPr>
        <w:tc>
          <w:tcPr>
            <w:tcW w:w="1810" w:type="dxa"/>
            <w:gridSpan w:val="3"/>
            <w:vMerge/>
            <w:tcBorders>
              <w:top w:val="nil"/>
              <w:left w:val="single" w:sz="4" w:space="0" w:color="auto"/>
              <w:bottom w:val="single" w:sz="4" w:space="0" w:color="auto"/>
              <w:right w:val="nil"/>
            </w:tcBorders>
            <w:vAlign w:val="center"/>
          </w:tcPr>
          <w:p w:rsidR="000571F7" w:rsidRDefault="000571F7" w:rsidP="000571F7">
            <w:pPr>
              <w:widowControl/>
              <w:spacing w:line="240" w:lineRule="exact"/>
              <w:rPr>
                <w:rFonts w:ascii="仿宋_GB2312" w:eastAsia="仿宋_GB2312" w:hAnsi="仿宋_GB2312" w:cs="仿宋_GB2312"/>
                <w:kern w:val="0"/>
              </w:rPr>
            </w:pPr>
          </w:p>
        </w:tc>
        <w:tc>
          <w:tcPr>
            <w:tcW w:w="7121" w:type="dxa"/>
            <w:gridSpan w:val="14"/>
            <w:tcBorders>
              <w:top w:val="nil"/>
              <w:left w:val="single" w:sz="4" w:space="0" w:color="auto"/>
              <w:bottom w:val="nil"/>
              <w:right w:val="single" w:sz="4" w:space="0" w:color="000000"/>
            </w:tcBorders>
            <w:shd w:val="clear" w:color="auto" w:fill="auto"/>
            <w:noWrap/>
            <w:vAlign w:val="center"/>
          </w:tcPr>
          <w:p w:rsidR="000571F7" w:rsidRDefault="000571F7" w:rsidP="000571F7">
            <w:pPr>
              <w:widowControl/>
              <w:spacing w:line="240" w:lineRule="exact"/>
              <w:rPr>
                <w:rFonts w:ascii="仿宋_GB2312" w:eastAsia="仿宋_GB2312" w:hAnsi="仿宋_GB2312" w:cs="仿宋_GB2312"/>
                <w:kern w:val="0"/>
              </w:rPr>
            </w:pPr>
            <w:r>
              <w:rPr>
                <w:rFonts w:ascii="仿宋_GB2312" w:eastAsia="仿宋_GB2312" w:hAnsi="仿宋_GB2312" w:cs="仿宋_GB2312" w:hint="eastAsia"/>
                <w:kern w:val="0"/>
              </w:rPr>
              <w:t xml:space="preserve">                                                                                         </w:t>
            </w:r>
          </w:p>
        </w:tc>
      </w:tr>
      <w:tr w:rsidR="000571F7" w:rsidTr="000571F7">
        <w:trPr>
          <w:gridAfter w:val="1"/>
          <w:wAfter w:w="84" w:type="dxa"/>
          <w:trHeight w:val="675"/>
        </w:trPr>
        <w:tc>
          <w:tcPr>
            <w:tcW w:w="1810" w:type="dxa"/>
            <w:gridSpan w:val="3"/>
            <w:vMerge/>
            <w:tcBorders>
              <w:top w:val="nil"/>
              <w:left w:val="single" w:sz="4" w:space="0" w:color="auto"/>
              <w:bottom w:val="single" w:sz="4" w:space="0" w:color="auto"/>
              <w:right w:val="nil"/>
            </w:tcBorders>
            <w:vAlign w:val="center"/>
          </w:tcPr>
          <w:p w:rsidR="000571F7" w:rsidRDefault="000571F7" w:rsidP="000571F7">
            <w:pPr>
              <w:widowControl/>
              <w:spacing w:line="240" w:lineRule="exact"/>
              <w:rPr>
                <w:rFonts w:ascii="仿宋_GB2312" w:eastAsia="仿宋_GB2312" w:hAnsi="仿宋_GB2312" w:cs="仿宋_GB2312"/>
                <w:kern w:val="0"/>
              </w:rPr>
            </w:pPr>
          </w:p>
        </w:tc>
        <w:tc>
          <w:tcPr>
            <w:tcW w:w="7121" w:type="dxa"/>
            <w:gridSpan w:val="14"/>
            <w:tcBorders>
              <w:top w:val="nil"/>
              <w:left w:val="single" w:sz="4" w:space="0" w:color="auto"/>
              <w:bottom w:val="single" w:sz="4" w:space="0" w:color="auto"/>
              <w:right w:val="single" w:sz="4" w:space="0" w:color="000000"/>
            </w:tcBorders>
            <w:shd w:val="clear" w:color="auto" w:fill="auto"/>
            <w:noWrap/>
            <w:vAlign w:val="center"/>
          </w:tcPr>
          <w:p w:rsidR="000571F7" w:rsidRDefault="000571F7" w:rsidP="000571F7">
            <w:pPr>
              <w:widowControl/>
              <w:spacing w:line="240" w:lineRule="exact"/>
              <w:rPr>
                <w:rFonts w:ascii="仿宋_GB2312" w:eastAsia="仿宋_GB2312" w:hAnsi="仿宋_GB2312" w:cs="仿宋_GB2312"/>
                <w:kern w:val="0"/>
              </w:rPr>
            </w:pPr>
            <w:r>
              <w:rPr>
                <w:rFonts w:ascii="仿宋_GB2312" w:eastAsia="仿宋_GB2312" w:hAnsi="仿宋_GB2312" w:cs="仿宋_GB2312" w:hint="eastAsia"/>
                <w:kern w:val="0"/>
              </w:rPr>
              <w:t xml:space="preserve">                                     单位公章：</w:t>
            </w:r>
            <w:r>
              <w:rPr>
                <w:rFonts w:ascii="仿宋_GB2312" w:eastAsia="仿宋_GB2312" w:hAnsi="仿宋_GB2312" w:cs="仿宋_GB2312"/>
                <w:kern w:val="0"/>
              </w:rPr>
              <w:t>2022</w:t>
            </w:r>
            <w:r>
              <w:rPr>
                <w:rFonts w:ascii="仿宋_GB2312" w:eastAsia="仿宋_GB2312" w:hAnsi="仿宋_GB2312" w:cs="仿宋_GB2312" w:hint="eastAsia"/>
                <w:kern w:val="0"/>
              </w:rPr>
              <w:t>年</w:t>
            </w:r>
            <w:r>
              <w:rPr>
                <w:rFonts w:ascii="仿宋_GB2312" w:eastAsia="仿宋_GB2312" w:hAnsi="仿宋_GB2312" w:cs="仿宋_GB2312"/>
                <w:kern w:val="0"/>
              </w:rPr>
              <w:t>10</w:t>
            </w:r>
            <w:r>
              <w:rPr>
                <w:rFonts w:ascii="仿宋_GB2312" w:eastAsia="仿宋_GB2312" w:hAnsi="仿宋_GB2312" w:cs="仿宋_GB2312" w:hint="eastAsia"/>
                <w:kern w:val="0"/>
              </w:rPr>
              <w:t>月</w:t>
            </w:r>
            <w:r>
              <w:rPr>
                <w:rFonts w:ascii="仿宋_GB2312" w:eastAsia="仿宋_GB2312" w:hAnsi="仿宋_GB2312" w:cs="仿宋_GB2312"/>
                <w:kern w:val="0"/>
              </w:rPr>
              <w:t>10</w:t>
            </w:r>
            <w:r>
              <w:rPr>
                <w:rFonts w:ascii="仿宋_GB2312" w:eastAsia="仿宋_GB2312" w:hAnsi="仿宋_GB2312" w:cs="仿宋_GB2312" w:hint="eastAsia"/>
                <w:kern w:val="0"/>
              </w:rPr>
              <w:t xml:space="preserve">日    </w:t>
            </w:r>
          </w:p>
        </w:tc>
      </w:tr>
    </w:tbl>
    <w:p w:rsidR="00AE7D3B" w:rsidRDefault="00AE7D3B"/>
    <w:p w:rsidR="00AE7D3B" w:rsidRDefault="00AE7D3B">
      <w:pPr>
        <w:rPr>
          <w:rFonts w:hint="eastAsia"/>
        </w:rPr>
      </w:pPr>
    </w:p>
    <w:sectPr w:rsidR="00AE7D3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20B0604020202020204"/>
    <w:charset w:val="86"/>
    <w:family w:val="script"/>
    <w:pitch w:val="variable"/>
    <w:sig w:usb0="00000001" w:usb1="080E0000" w:usb2="00000010" w:usb3="00000000" w:csb0="00040001" w:csb1="00000000"/>
  </w:font>
  <w:font w:name="仿宋_GB2312">
    <w:altName w:val="仿宋"/>
    <w:panose1 w:val="020B0604020202020204"/>
    <w:charset w:val="86"/>
    <w:family w:val="modern"/>
    <w:pitch w:val="fixed"/>
    <w:sig w:usb0="00000001" w:usb1="080E0000" w:usb2="00000010"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hmMTU4MWZhZTVlNzFkZTBlZjFkMGVhYjM4MjMzYWQifQ=="/>
  </w:docVars>
  <w:rsids>
    <w:rsidRoot w:val="62E502C3"/>
    <w:rsid w:val="000571F7"/>
    <w:rsid w:val="00AE7D3B"/>
    <w:rsid w:val="00ED7045"/>
    <w:rsid w:val="1AB03212"/>
    <w:rsid w:val="62E50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6D661248"/>
  <w15:docId w15:val="{5387EBA7-7C56-8443-8F08-43A4ACB8A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DengXian" w:eastAsia="DengXian" w:hAnsi="DengXian" w:cs="DengXian"/>
      <w:kern w:val="2"/>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181</Words>
  <Characters>1035</Characters>
  <Application>Microsoft Office Word</Application>
  <DocSecurity>0</DocSecurity>
  <Lines>8</Lines>
  <Paragraphs>2</Paragraphs>
  <ScaleCrop>false</ScaleCrop>
  <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叶贝</dc:creator>
  <cp:lastModifiedBy>Microsoft Office User</cp:lastModifiedBy>
  <cp:revision>3</cp:revision>
  <dcterms:created xsi:type="dcterms:W3CDTF">2023-11-06T10:12:00Z</dcterms:created>
  <dcterms:modified xsi:type="dcterms:W3CDTF">2023-11-10T07:20:00Z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58246E038A894A6580A1DBF854195D43_11</vt:lpwstr>
  </property>
</Properties>
</file>