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A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年市本级一般公共预算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财政拨款“三公”经费预算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安排情况的说明</w:t>
      </w:r>
    </w:p>
    <w:p w14:paraId="7409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（2025年1月）</w:t>
      </w:r>
    </w:p>
    <w:p w14:paraId="5D785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D84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2025年市本级财政拨款资金安排“三公”经费预算2507.35万元，比2024年预算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2753.18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万元减少245.83万元，减少8.93%。其中：</w:t>
      </w:r>
    </w:p>
    <w:p w14:paraId="2DF2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2025年因公出国（境）费预算140万元，比2024年预算增加20.89万元，增加17.54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%，主要是市直有关部门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出国（境）开展招商引资，拓展货运航线，扩大花湖国际机场影响力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2E44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二、2025年公务用车购置及运行维护费预算2077.9万元，比2024年预算减少263.6万元，减少11.26%，其中：</w:t>
      </w:r>
    </w:p>
    <w:p w14:paraId="35A6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（一）公务用车购置费预算663.01万元，比2024年预算减少119.99万元，减少15.32%，主要是按照公车管理改革要求，进一步加强公务用车的管理，减少公务用车购置。</w:t>
      </w:r>
    </w:p>
    <w:p w14:paraId="32314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（二）公务用车运行维护费预算1454.89万元，比2024年预算减少143.61万元，减少8.98%，主要是推广使用新能源公务车，减少燃油费用开支。</w:t>
      </w:r>
    </w:p>
    <w:p w14:paraId="5014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三、2025年公务接待费预算249.45万元，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比2024年预算减少3.12万元，减少1.24%，主要是落实政府过紧日子要求，压减公务接待活动相关支出。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2CC253A"/>
    <w:rsid w:val="03757C4E"/>
    <w:rsid w:val="05875E73"/>
    <w:rsid w:val="070A37C7"/>
    <w:rsid w:val="090C1926"/>
    <w:rsid w:val="0AEE1C9A"/>
    <w:rsid w:val="0B930E37"/>
    <w:rsid w:val="0BBC1424"/>
    <w:rsid w:val="0C3807FD"/>
    <w:rsid w:val="0D5C1A44"/>
    <w:rsid w:val="19B20137"/>
    <w:rsid w:val="19B97E1E"/>
    <w:rsid w:val="19D70D1E"/>
    <w:rsid w:val="19EA09AF"/>
    <w:rsid w:val="1AA44413"/>
    <w:rsid w:val="1B7E437A"/>
    <w:rsid w:val="1C676A3F"/>
    <w:rsid w:val="1CDA35DF"/>
    <w:rsid w:val="20435E22"/>
    <w:rsid w:val="25AB0A54"/>
    <w:rsid w:val="28044940"/>
    <w:rsid w:val="2C603290"/>
    <w:rsid w:val="2CCA7611"/>
    <w:rsid w:val="312308BB"/>
    <w:rsid w:val="313F1F13"/>
    <w:rsid w:val="329F43F9"/>
    <w:rsid w:val="32FD0B1B"/>
    <w:rsid w:val="350A0C31"/>
    <w:rsid w:val="368E56C7"/>
    <w:rsid w:val="3A0D373B"/>
    <w:rsid w:val="3D1C5739"/>
    <w:rsid w:val="3FA84179"/>
    <w:rsid w:val="41C47A86"/>
    <w:rsid w:val="50966BC1"/>
    <w:rsid w:val="522563A1"/>
    <w:rsid w:val="52A06608"/>
    <w:rsid w:val="568455F1"/>
    <w:rsid w:val="58AF2F20"/>
    <w:rsid w:val="5BEC4704"/>
    <w:rsid w:val="5D6C43D3"/>
    <w:rsid w:val="60B522FE"/>
    <w:rsid w:val="62F03833"/>
    <w:rsid w:val="636E35E4"/>
    <w:rsid w:val="64EA3B7D"/>
    <w:rsid w:val="6DB761DD"/>
    <w:rsid w:val="6FB95AFE"/>
    <w:rsid w:val="7C897061"/>
    <w:rsid w:val="7F6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499</Characters>
  <Lines>0</Lines>
  <Paragraphs>0</Paragraphs>
  <TotalTime>19</TotalTime>
  <ScaleCrop>false</ScaleCrop>
  <LinksUpToDate>false</LinksUpToDate>
  <CharactersWithSpaces>499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huyanchao</cp:lastModifiedBy>
  <cp:lastPrinted>2019-01-29T06:35:00Z</cp:lastPrinted>
  <dcterms:modified xsi:type="dcterms:W3CDTF">2025-08-11T05:37:38Z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F4FF74803C1746E6920811D70F49B6CD</vt:lpwstr>
  </property>
  <property fmtid="{D5CDD505-2E9C-101B-9397-08002B2CF9AE}" pid="4" name="KSOTemplateDocerSaveRecord">
    <vt:lpwstr>eyJoZGlkIjoiNDI1NGQ4MDY4NjMxYWVlMzc3ODM2NDE0MmU1ODUxYzYiLCJ1c2VySWQiOiI5MzEwNzA1In0=</vt:lpwstr>
  </property>
</Properties>
</file>