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4168C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关于鄂州市政府债务情况的说明</w:t>
      </w:r>
    </w:p>
    <w:p w14:paraId="7721E052">
      <w:pPr>
        <w:pStyle w:val="7"/>
        <w:spacing w:line="600" w:lineRule="exact"/>
        <w:jc w:val="center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年1月）</w:t>
      </w:r>
    </w:p>
    <w:p w14:paraId="74374D70">
      <w:pPr>
        <w:pStyle w:val="7"/>
        <w:spacing w:line="600" w:lineRule="exact"/>
        <w:jc w:val="center"/>
        <w:rPr>
          <w:rFonts w:hint="default" w:ascii="仿宋_GB2312" w:hAnsi="仿宋_GB2312" w:eastAsia="仿宋_GB2312" w:cs="仿宋_GB2312"/>
          <w:sz w:val="32"/>
          <w:szCs w:val="32"/>
        </w:rPr>
      </w:pPr>
    </w:p>
    <w:p w14:paraId="267A87FB"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一、政府债务限额情况</w:t>
      </w:r>
    </w:p>
    <w:p w14:paraId="0EAF90F8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经省财政厅核定，我市202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年末政府债务限额为6068662万元，其中一般债务限额为1117390万元、专项债务限额为4951272万元。</w:t>
      </w:r>
    </w:p>
    <w:p w14:paraId="6621ADE9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市本级202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年末政府债务限额为2833914万元，其中一般债务限额为954407万元、专项债务限额为1879507万元。</w:t>
      </w:r>
    </w:p>
    <w:p w14:paraId="7CA0581C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鄂城区202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年末政府债务限额为741827万元，其中一般债务限额为80357万元、专项债务限额为661470万元。</w:t>
      </w:r>
      <w:bookmarkStart w:id="0" w:name="_GoBack"/>
      <w:bookmarkEnd w:id="0"/>
    </w:p>
    <w:p w14:paraId="451D4273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华容区202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年末政府债务限额为27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万元，其中一般债务限额为44479万元、专项债务限额为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232172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万元。</w:t>
      </w:r>
    </w:p>
    <w:p w14:paraId="72C52337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梁子湖区202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年末政府债务限额为285527万元，其中一般债务限额为13665万元、专项债务限额为271862万元。</w:t>
      </w:r>
    </w:p>
    <w:p w14:paraId="7D96D608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葛店开发区202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年末政府债务限额为97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1738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万元，其中一般债务限额为9252万元、专项债务限额为96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2486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万元。</w:t>
      </w:r>
    </w:p>
    <w:p w14:paraId="59D338F6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临空经济区202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年末政府债务限额为959005万元，其中一般债务限额为15230万元、专项债务限额为943775万元。</w:t>
      </w:r>
    </w:p>
    <w:p w14:paraId="4BE5732A"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highlight w:val="none"/>
        </w:rPr>
        <w:t>二、政府债务余额情况</w:t>
      </w:r>
    </w:p>
    <w:p w14:paraId="10E4D06A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年末全市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政府债务余额为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5876135万元，其中一般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1034786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（含向国际组织借款13835万元）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专项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4841349万元。</w:t>
      </w:r>
    </w:p>
    <w:p w14:paraId="25016BB2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市本级政府债务余额2641387万元，其中一般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871803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（含向国际组织借款13835万元）、专项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1769584万元。</w:t>
      </w:r>
    </w:p>
    <w:p w14:paraId="3AD0B3A0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鄂城区政府债务余额741827万元，其中一般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80357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、专项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661470万元。</w:t>
      </w:r>
    </w:p>
    <w:p w14:paraId="292E0EBA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华容区政府债务余额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276651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万元，其中一般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44479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、专项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232172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万元。</w:t>
      </w:r>
    </w:p>
    <w:p w14:paraId="18F852CC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梁子湖区政府债务余额285527万元，其中一般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13665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、专项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271862万元。</w:t>
      </w:r>
    </w:p>
    <w:p w14:paraId="7EA30E71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葛店开发区政府债务余额97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1738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万元，其中一般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9252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、专项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96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2486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万元。</w:t>
      </w:r>
    </w:p>
    <w:p w14:paraId="4CB69C08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临空经济区政府债务余额959005万元，其中一般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15230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、专项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943775万元。</w:t>
      </w:r>
    </w:p>
    <w:p w14:paraId="4F32B904"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三、政府债券发行及使用情况</w:t>
      </w:r>
    </w:p>
    <w:p w14:paraId="0EF573C1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年全市发行地方政府债券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1190027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万元。其中：新增债券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883394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万元（含一般债券99494万元、专项债券783900万元），再融资债券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306633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万元（含一般债券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64360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万元、专项债券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242273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万元）。</w:t>
      </w:r>
    </w:p>
    <w:p w14:paraId="007F558B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新增一般债券主要用于：G106鄂州碧石至黄石铁山改建工程（鄂州段)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万元、鄂州市中心城区雨污分流改造工程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万元、鄂州市昌林路改造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万元、吴都生态廊道南路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000万元、黄鄂黄快速通道鄂州段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8817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万元、湖北省樊口二站工程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万元、鄂州市三山湖至洋澜湖生态补水工程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000万元、湖北国际物流核心枢纽花马湖水系综合治理二期工程（第一标段）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5160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万元、湖北国际物流核心枢纽花马湖水系综合治理近期工程2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00万元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鄂州市本级政府投资项目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50000万元，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转贷鄂城区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00万元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华容区875万元、梁子湖区4060万元、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葛店开发区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4452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万元、临空经济区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15230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万元。</w:t>
      </w:r>
    </w:p>
    <w:p w14:paraId="219070D5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新增专项债券主要用于：鄂州市梧桐湖水厂新建工程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00万元、鄂州市城东污水处理厂存量污泥处理工程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2500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万元、鄂州市主城区供水管网及老旧小区供水设施改造工程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9000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万元、鄂州市建筑垃圾资源化利用示范基地项目（一期）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000万元、鄂州市吴楚大道供水加压泵站及配套管网工程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00万元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鄂州市妇幼保健院托育综合服务中心建设项目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00万元、鄂州市智慧校园网络基础及安全体系改造工程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00万元、鄂州空港综合保税区多功能物流仓储中心项目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0000万元、鄂州市本级政府投资项目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153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00万元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转贷鄂城区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161300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万元、华容区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73700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万元、梁子湖区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52400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万元、葛店开发区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148400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万元、临空经济区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270000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万元。</w:t>
      </w:r>
    </w:p>
    <w:p w14:paraId="1F37FBB1">
      <w:pPr>
        <w:spacing w:line="600" w:lineRule="exact"/>
        <w:ind w:firstLine="640" w:firstLineChars="200"/>
        <w:rPr>
          <w:rFonts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四、政府债券还本付息情况</w:t>
      </w:r>
    </w:p>
    <w:p w14:paraId="1E72EA9B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年全市政府债券还本付息（含手续费）共计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262957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万元，其中：还本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108650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万元（发行再融资债券还本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75740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万元、预算安排还本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32910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万元）、付息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154308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万元、发行费用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963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万元。市本级政府债券还本付息（含手续费）共计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164645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万元，其中：还本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97794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万元（发行再融资债券还本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66090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万元、预算安排还本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31704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万元）、付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息66851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万元、发行费用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340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万元。</w:t>
      </w:r>
    </w:p>
    <w:p w14:paraId="7B425044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根据202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年末全市政府债券余额情况测算，202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年全市政府债券还本付息（含手续费）及发行费预计为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332853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万元，其中：还本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158597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万元（一般债券还本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95565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万元、专项债券还本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63032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万元）、付息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173656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万元（一般债券付息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29792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万元、专项债券付息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143863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万元）、发行费用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4ECC4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73A35">
                          <w:pPr>
                            <w:pStyle w:val="2"/>
                            <w:jc w:val="center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B73A35">
                    <w:pPr>
                      <w:pStyle w:val="2"/>
                      <w:jc w:val="center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AA1DC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20</w:t>
    </w:r>
    <w:r>
      <w:fldChar w:fldCharType="end"/>
    </w:r>
  </w:p>
  <w:p w14:paraId="41805FD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3686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M2VmYTZiZjhiOTU1YjA2MTAwZjM4OTA2ZjA5MDkifQ=="/>
  </w:docVars>
  <w:rsids>
    <w:rsidRoot w:val="00CA647B"/>
    <w:rsid w:val="000208A4"/>
    <w:rsid w:val="000B46AE"/>
    <w:rsid w:val="00134AA9"/>
    <w:rsid w:val="00367F31"/>
    <w:rsid w:val="003B4BF3"/>
    <w:rsid w:val="007F694D"/>
    <w:rsid w:val="00836193"/>
    <w:rsid w:val="0095442A"/>
    <w:rsid w:val="009E50AA"/>
    <w:rsid w:val="00CA647B"/>
    <w:rsid w:val="00F65176"/>
    <w:rsid w:val="01B05289"/>
    <w:rsid w:val="08AD6034"/>
    <w:rsid w:val="0AA5521A"/>
    <w:rsid w:val="0B0D14C2"/>
    <w:rsid w:val="0DBE5E30"/>
    <w:rsid w:val="0F9709BC"/>
    <w:rsid w:val="0FD9288C"/>
    <w:rsid w:val="15196AB7"/>
    <w:rsid w:val="151D606D"/>
    <w:rsid w:val="17AA162A"/>
    <w:rsid w:val="17E10A8F"/>
    <w:rsid w:val="1AEC623A"/>
    <w:rsid w:val="1CF06E1F"/>
    <w:rsid w:val="1D271DC8"/>
    <w:rsid w:val="1FA71145"/>
    <w:rsid w:val="1FFD2402"/>
    <w:rsid w:val="21670795"/>
    <w:rsid w:val="223B68C4"/>
    <w:rsid w:val="23035A5D"/>
    <w:rsid w:val="2462079B"/>
    <w:rsid w:val="249F1DA8"/>
    <w:rsid w:val="25365CF4"/>
    <w:rsid w:val="292879AB"/>
    <w:rsid w:val="2ACE40D1"/>
    <w:rsid w:val="2FD333E4"/>
    <w:rsid w:val="306A4DF7"/>
    <w:rsid w:val="30B03703"/>
    <w:rsid w:val="33FE30E2"/>
    <w:rsid w:val="355A28E3"/>
    <w:rsid w:val="361C5DEB"/>
    <w:rsid w:val="3C3D126E"/>
    <w:rsid w:val="3D34182A"/>
    <w:rsid w:val="3EF06AC6"/>
    <w:rsid w:val="3F7A30CF"/>
    <w:rsid w:val="43A7530F"/>
    <w:rsid w:val="445A0AE0"/>
    <w:rsid w:val="45763354"/>
    <w:rsid w:val="477B174E"/>
    <w:rsid w:val="4BB07F74"/>
    <w:rsid w:val="4BD82C65"/>
    <w:rsid w:val="5169576C"/>
    <w:rsid w:val="52BC6693"/>
    <w:rsid w:val="59F84F5C"/>
    <w:rsid w:val="5CFE0186"/>
    <w:rsid w:val="5D492930"/>
    <w:rsid w:val="5DB25EE3"/>
    <w:rsid w:val="62D969DD"/>
    <w:rsid w:val="639605D0"/>
    <w:rsid w:val="64E02555"/>
    <w:rsid w:val="661632D0"/>
    <w:rsid w:val="66643071"/>
    <w:rsid w:val="66D1592D"/>
    <w:rsid w:val="67762CFD"/>
    <w:rsid w:val="68426B7F"/>
    <w:rsid w:val="69AE2C60"/>
    <w:rsid w:val="6DBE5A6F"/>
    <w:rsid w:val="6F91119B"/>
    <w:rsid w:val="71A02FFC"/>
    <w:rsid w:val="73401623"/>
    <w:rsid w:val="736C0ED5"/>
    <w:rsid w:val="7633660A"/>
    <w:rsid w:val="77366474"/>
    <w:rsid w:val="788A75BB"/>
    <w:rsid w:val="79E330DE"/>
    <w:rsid w:val="7A04063C"/>
    <w:rsid w:val="7CD02DF5"/>
    <w:rsid w:val="7E9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rFonts w:hint="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1463</Words>
  <Characters>1935</Characters>
  <Lines>14</Lines>
  <Paragraphs>4</Paragraphs>
  <TotalTime>223</TotalTime>
  <ScaleCrop>false</ScaleCrop>
  <LinksUpToDate>false</LinksUpToDate>
  <CharactersWithSpaces>1935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2024-02-18T07:28:00Z</dcterms:created>
  <dc:creator>lenovo</dc:creator>
  <cp:lastModifiedBy>huyanchao</cp:lastModifiedBy>
  <cp:lastPrinted>2023-02-01T07:31:00Z</cp:lastPrinted>
  <dcterms:modified xsi:type="dcterms:W3CDTF">2025-03-05T08:18:23Z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7A1E3A2309FD48829E6A23E4286C3E82_13</vt:lpwstr>
  </property>
  <property fmtid="{D5CDD505-2E9C-101B-9397-08002B2CF9AE}" pid="4" name="KSOTemplateDocerSaveRecord">
    <vt:lpwstr>eyJoZGlkIjoiNDI1NGQ4MDY4NjMxYWVlMzc3ODM2NDE0MmU1ODUxYzYiLCJ1c2VySWQiOiI5MzEwNzA1In0=</vt:lpwstr>
  </property>
</Properties>
</file>