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4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942"/>
        <w:gridCol w:w="957"/>
        <w:gridCol w:w="5580"/>
      </w:tblGrid>
      <w:tr w14:paraId="0AED2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</w:t>
            </w:r>
          </w:p>
          <w:p w14:paraId="188A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评先</w:t>
            </w:r>
          </w:p>
          <w:p w14:paraId="23FE0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树优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F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1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及时公开对学生县级(含)以上各类评先树优、表彰奖励等的拟推荐人员名单</w:t>
            </w:r>
          </w:p>
        </w:tc>
      </w:tr>
    </w:tbl>
    <w:p w14:paraId="4E6B7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</w:pPr>
    </w:p>
    <w:p w14:paraId="16518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eastAsia="zh-CN"/>
        </w:rPr>
        <w:t>鄂州市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  <w:t>特殊教育学校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eastAsia="zh-CN"/>
        </w:rPr>
        <w:t>少先队</w:t>
      </w:r>
    </w:p>
    <w:p w14:paraId="60986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eastAsia="zh-CN"/>
        </w:rPr>
        <w:t>“红领巾奖章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eastAsia="zh-CN"/>
        </w:rPr>
        <w:t>星章”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  <w:t>评选表彰活动方案</w:t>
      </w:r>
    </w:p>
    <w:p w14:paraId="00EAD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为深入贯彻落实《中共中央关于全面加强新时代少先队工作的意见》和共青团中央、教育部、全国少工委《关于构建阶梯式成长激励体系增强少先队员光荣感的指导意见》精神，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根据市教育局团工委“2025年鄂州市少先队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红领巾奖章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’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一星章的通知”，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聚焦少先队政治启蒙和价值观塑造主责主业，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将“红领巾奖章”评价激励体系融入少年儿童在少先队组织成长的全过程，经学校少工委研究决定，开展“红领巾奖章”一星章评选。</w:t>
      </w:r>
    </w:p>
    <w:p w14:paraId="557E0A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6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星章申报条件</w:t>
      </w:r>
    </w:p>
    <w:p w14:paraId="2E6C47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60" w:leftChars="0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（一）个人一星章</w:t>
      </w:r>
    </w:p>
    <w:p w14:paraId="44A25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年龄为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--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14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周岁的中小学少先队员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2011年</w:t>
      </w:r>
      <w:r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" w:eastAsia="zh-CN"/>
        </w:rPr>
        <w:t>4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月至2019年</w:t>
      </w:r>
      <w:r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" w:eastAsia="zh-CN"/>
        </w:rPr>
        <w:t>4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月出生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。</w:t>
      </w:r>
    </w:p>
    <w:p w14:paraId="1ACD3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能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牢记习近平总书记对少年儿童的希望和要求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热爱祖国，热爱人民，热爱中国共产党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025A9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远大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理想，优良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品德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勤奋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好学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热爱劳动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，具有自主和创造意识，具有比较强的学习创新能力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33A58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.热爱少先队，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能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自觉遵守《中国少年先锋队章程》，模范遵守《中小学生守则》和《中小学生日常行为规范》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在少先队集体里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具有很好的带头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作用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25802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.积极参加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“红领巾爱学习”“红领巾爱劳动”“红领巾爱运动”“红领巾小创客”“红领巾防疫小卫士”等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争章活动，在学校、社区少先队活动中表现出色，争章达标训练成绩突出。</w:t>
      </w:r>
    </w:p>
    <w:p w14:paraId="021425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60" w:leftChars="0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（二）集体一星章</w:t>
      </w:r>
    </w:p>
    <w:p w14:paraId="2F5C0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60"/>
        <w:textAlignment w:val="auto"/>
        <w:rPr>
          <w:rFonts w:hint="eastAsia" w:ascii="仿宋_GB2312" w:eastAsia="仿宋_GB2312"/>
          <w:bCs/>
          <w:color w:val="auto"/>
          <w:sz w:val="32"/>
          <w:szCs w:val="32"/>
          <w:lang w:eastAsia="zh-CN"/>
        </w:rPr>
      </w:pPr>
      <w:r>
        <w:rPr>
          <w:rFonts w:ascii="仿宋_GB2312" w:eastAsia="仿宋_GB2312"/>
          <w:bCs/>
          <w:color w:val="auto"/>
          <w:sz w:val="32"/>
          <w:szCs w:val="32"/>
        </w:rPr>
        <w:t>1.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全面落实《少先队改革方案》</w:t>
      </w:r>
      <w:r>
        <w:rPr>
          <w:rFonts w:hint="eastAsia" w:ascii="仿宋_GB2312" w:eastAsia="仿宋_GB2312"/>
          <w:color w:val="auto"/>
          <w:sz w:val="32"/>
          <w:szCs w:val="32"/>
        </w:rPr>
        <w:t>《中国少年先锋队组织工作条例（试行）》《中国少年先锋队标志礼仪基本规范》。</w:t>
      </w:r>
    </w:p>
    <w:p w14:paraId="435DE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60"/>
        <w:textAlignment w:val="auto"/>
        <w:rPr>
          <w:rFonts w:hint="eastAsia" w:ascii="仿宋_GB2312" w:eastAsia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2.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中队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作风好，有活力，朝气蓬勃、积极向上</w:t>
      </w:r>
      <w:r>
        <w:rPr>
          <w:rFonts w:hint="eastAsia" w:ascii="仿宋_GB2312" w:eastAsia="仿宋_GB2312"/>
          <w:bCs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少先队员对党和社会主义祖国有朴素感情，关心他人，热爱集体</w:t>
      </w:r>
      <w:r>
        <w:rPr>
          <w:rFonts w:hint="eastAsia" w:ascii="仿宋_GB2312" w:eastAsia="仿宋_GB2312"/>
          <w:bCs/>
          <w:color w:val="auto"/>
          <w:sz w:val="32"/>
          <w:szCs w:val="32"/>
          <w:lang w:eastAsia="zh-CN"/>
        </w:rPr>
        <w:t>。</w:t>
      </w:r>
    </w:p>
    <w:p w14:paraId="0CA6C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60"/>
        <w:textAlignment w:val="auto"/>
        <w:rPr>
          <w:rFonts w:hint="eastAsia" w:ascii="仿宋_GB2312" w:eastAsia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3.中队积极组织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开展主题鲜明、生动活泼的少先队活动。</w:t>
      </w:r>
    </w:p>
    <w:p w14:paraId="78C81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60"/>
        <w:textAlignment w:val="auto"/>
        <w:rPr>
          <w:rFonts w:hint="eastAsia"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4.中队积极开展“红领巾奖章”争章、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“争做新时代好队员”</w:t>
      </w:r>
      <w:r>
        <w:rPr>
          <w:rFonts w:hint="eastAsia" w:ascii="仿宋_GB2312" w:eastAsia="仿宋_GB2312"/>
          <w:bCs/>
          <w:color w:val="auto"/>
          <w:sz w:val="32"/>
          <w:szCs w:val="32"/>
          <w:lang w:eastAsia="zh-CN"/>
        </w:rPr>
        <w:t>活动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。</w:t>
      </w:r>
    </w:p>
    <w:p w14:paraId="2C80C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60"/>
        <w:textAlignment w:val="auto"/>
        <w:rPr>
          <w:rFonts w:hint="default" w:ascii="楷体_GB2312" w:eastAsia="楷体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  <w:lang w:eastAsia="zh-CN"/>
        </w:rPr>
        <w:t>二</w:t>
      </w:r>
      <w:r>
        <w:rPr>
          <w:rFonts w:hint="eastAsia" w:ascii="黑体" w:eastAsia="黑体"/>
          <w:color w:val="auto"/>
          <w:sz w:val="32"/>
          <w:szCs w:val="32"/>
        </w:rPr>
        <w:t>、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活动时间</w:t>
      </w:r>
    </w:p>
    <w:p w14:paraId="579E7367">
      <w:pPr>
        <w:keepNext w:val="0"/>
        <w:keepLines w:val="0"/>
        <w:pageBreakBefore w:val="0"/>
        <w:widowControl w:val="0"/>
        <w:tabs>
          <w:tab w:val="left" w:pos="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60"/>
        <w:textAlignment w:val="auto"/>
        <w:rPr>
          <w:rFonts w:hint="eastAsia" w:ascii="楷体_GB2312" w:eastAsia="楷体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Cs/>
          <w:color w:val="auto"/>
          <w:sz w:val="32"/>
          <w:szCs w:val="32"/>
          <w:lang w:val="en-US" w:eastAsia="zh-CN"/>
        </w:rPr>
        <w:t>（一）中队推优报送（5月9日-5月16日）</w:t>
      </w:r>
    </w:p>
    <w:p w14:paraId="0AD105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各中队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从获得基础章的少先队员中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推优向大队部报送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一星章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少先队员3-5人。</w:t>
      </w:r>
    </w:p>
    <w:p w14:paraId="404082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（二）学校少工委集中评议（</w:t>
      </w:r>
      <w:r>
        <w:rPr>
          <w:rFonts w:hint="eastAsia" w:ascii="楷体_GB2312" w:eastAsia="楷体_GB2312"/>
          <w:bCs/>
          <w:color w:val="auto"/>
          <w:sz w:val="32"/>
          <w:szCs w:val="32"/>
          <w:lang w:val="en-US" w:eastAsia="zh-CN"/>
        </w:rPr>
        <w:t>5月17日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）</w:t>
      </w:r>
    </w:p>
    <w:p w14:paraId="7B9D87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学校少工委对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推报</w:t>
      </w:r>
      <w:r>
        <w:rPr>
          <w:rFonts w:hint="eastAsia" w:ascii="仿宋_GB2312" w:eastAsia="仿宋_GB2312"/>
          <w:color w:val="auto"/>
          <w:sz w:val="32"/>
          <w:szCs w:val="32"/>
        </w:rPr>
        <w:t>的人选进行资格审查，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确定一星章个人及中队。</w:t>
      </w:r>
    </w:p>
    <w:p w14:paraId="6F6A05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集中颁章</w:t>
      </w:r>
      <w:r>
        <w:rPr>
          <w:rFonts w:hint="eastAsia" w:ascii="仿宋_GB2312" w:eastAsia="仿宋_GB2312"/>
          <w:bCs/>
          <w:color w:val="auto"/>
          <w:sz w:val="32"/>
          <w:szCs w:val="32"/>
          <w:lang w:eastAsia="zh-CN"/>
        </w:rPr>
        <w:t>（待定）</w:t>
      </w:r>
    </w:p>
    <w:p w14:paraId="20C4F01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 xml:space="preserve"> 学校复学后，对获一星章个人及中队进行集中表彰</w:t>
      </w:r>
    </w:p>
    <w:p w14:paraId="57839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  <w:lang w:eastAsia="zh-CN"/>
        </w:rPr>
        <w:t>三</w:t>
      </w:r>
      <w:r>
        <w:rPr>
          <w:rFonts w:hint="eastAsia" w:ascii="黑体" w:eastAsia="黑体"/>
          <w:color w:val="auto"/>
          <w:sz w:val="32"/>
          <w:szCs w:val="32"/>
        </w:rPr>
        <w:t>、</w:t>
      </w:r>
      <w:r>
        <w:rPr>
          <w:rFonts w:hint="eastAsia" w:ascii="黑体" w:eastAsia="黑体"/>
          <w:color w:val="auto"/>
          <w:sz w:val="32"/>
          <w:szCs w:val="32"/>
          <w:lang w:eastAsia="zh-CN"/>
        </w:rPr>
        <w:t>申报材料</w:t>
      </w:r>
      <w:r>
        <w:rPr>
          <w:rFonts w:hint="eastAsia" w:ascii="黑体" w:eastAsia="黑体"/>
          <w:color w:val="auto"/>
          <w:sz w:val="32"/>
          <w:szCs w:val="32"/>
        </w:rPr>
        <w:t>要求</w:t>
      </w:r>
    </w:p>
    <w:p w14:paraId="499DB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黑体" w:eastAsia="黑体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1.</w:t>
      </w:r>
      <w:r>
        <w:rPr>
          <w:rFonts w:hint="eastAsia" w:ascii="仿宋_GB2312" w:eastAsia="仿宋_GB2312"/>
          <w:color w:val="auto"/>
          <w:sz w:val="32"/>
          <w:szCs w:val="32"/>
        </w:rPr>
        <w:t>《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“红领巾奖章”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星章个人</w:t>
      </w:r>
      <w:r>
        <w:rPr>
          <w:rFonts w:hint="eastAsia" w:ascii="仿宋_GB2312" w:eastAsia="仿宋_GB2312"/>
          <w:color w:val="auto"/>
          <w:sz w:val="32"/>
          <w:szCs w:val="32"/>
        </w:rPr>
        <w:t>推荐表》承诺事迹真实。在推报过程中弄虚作假、工作敷衍马虎，逾期不报、材料不全、不符合报送规范要求的，视为自动放弃，不予补报。</w:t>
      </w:r>
    </w:p>
    <w:p w14:paraId="3D991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eastAsia="宋体"/>
          <w:lang w:eastAsia="zh-CN"/>
        </w:rPr>
      </w:pPr>
      <w:r>
        <w:rPr>
          <w:rFonts w:ascii="仿宋_GB2312" w:eastAsia="仿宋_GB2312"/>
          <w:color w:val="auto"/>
          <w:sz w:val="32"/>
          <w:szCs w:val="32"/>
        </w:rPr>
        <w:t>2.</w:t>
      </w:r>
      <w:r>
        <w:rPr>
          <w:rFonts w:hint="eastAsia" w:ascii="仿宋_GB2312" w:eastAsia="仿宋_GB2312"/>
          <w:color w:val="auto"/>
          <w:sz w:val="32"/>
          <w:szCs w:val="32"/>
        </w:rPr>
        <w:t>个人推荐表一式二份（见附件）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事迹材料一式二份，要求事迹真实，文字简练（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800</w:t>
      </w:r>
      <w:r>
        <w:rPr>
          <w:rFonts w:hint="eastAsia" w:ascii="仿宋_GB2312" w:eastAsia="仿宋_GB2312"/>
          <w:color w:val="auto"/>
          <w:sz w:val="32"/>
          <w:szCs w:val="32"/>
        </w:rPr>
        <w:t>字以内）。</w:t>
      </w:r>
    </w:p>
    <w:p w14:paraId="11A1A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 w14:paraId="52AEA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 w14:paraId="025BB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：鄂州市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特殊教育学校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“红领巾奖章”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星章个人推荐表</w:t>
      </w:r>
    </w:p>
    <w:p w14:paraId="264FD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：鄂州市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特殊教育学校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“红领巾奖章”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星章中队推荐表</w:t>
      </w:r>
    </w:p>
    <w:p w14:paraId="338A16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</w:p>
    <w:p w14:paraId="28D469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 w14:paraId="773D15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鄂州市特殊教育学校少工委</w:t>
      </w:r>
    </w:p>
    <w:p w14:paraId="13B164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2025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年5月7日</w:t>
      </w:r>
    </w:p>
    <w:p w14:paraId="7DDD63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436" w:charSpace="0"/>
        </w:sectPr>
      </w:pPr>
    </w:p>
    <w:p w14:paraId="34C7A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鄂州市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特殊教育学校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“红领巾奖章”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星章个人</w:t>
      </w:r>
    </w:p>
    <w:p w14:paraId="33581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4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推荐表</w:t>
      </w:r>
    </w:p>
    <w:tbl>
      <w:tblPr>
        <w:tblStyle w:val="6"/>
        <w:tblW w:w="89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510"/>
        <w:gridCol w:w="10"/>
        <w:gridCol w:w="776"/>
        <w:gridCol w:w="709"/>
        <w:gridCol w:w="682"/>
        <w:gridCol w:w="709"/>
        <w:gridCol w:w="614"/>
        <w:gridCol w:w="790"/>
        <w:gridCol w:w="1241"/>
        <w:gridCol w:w="1892"/>
      </w:tblGrid>
      <w:tr w14:paraId="74D05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020" w:type="dxa"/>
            <w:noWrap w:val="0"/>
            <w:vAlign w:val="center"/>
          </w:tcPr>
          <w:p w14:paraId="0E09F7A3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姓</w:t>
            </w:r>
            <w:r>
              <w:rPr>
                <w:rFonts w:ascii="仿宋_GB2312" w:eastAsia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名</w:t>
            </w:r>
          </w:p>
        </w:tc>
        <w:tc>
          <w:tcPr>
            <w:tcW w:w="1296" w:type="dxa"/>
            <w:gridSpan w:val="3"/>
            <w:noWrap w:val="0"/>
            <w:vAlign w:val="center"/>
          </w:tcPr>
          <w:p w14:paraId="374C80B0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2E87240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682" w:type="dxa"/>
            <w:noWrap w:val="0"/>
            <w:vAlign w:val="center"/>
          </w:tcPr>
          <w:p w14:paraId="39E7889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A836E3D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614" w:type="dxa"/>
            <w:noWrap w:val="0"/>
            <w:vAlign w:val="center"/>
          </w:tcPr>
          <w:p w14:paraId="55F46FBE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790" w:type="dxa"/>
            <w:noWrap w:val="0"/>
            <w:vAlign w:val="center"/>
          </w:tcPr>
          <w:p w14:paraId="12998E14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出生</w:t>
            </w:r>
          </w:p>
          <w:p w14:paraId="41E6F77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年月</w:t>
            </w:r>
          </w:p>
        </w:tc>
        <w:tc>
          <w:tcPr>
            <w:tcW w:w="1241" w:type="dxa"/>
            <w:noWrap w:val="0"/>
            <w:vAlign w:val="center"/>
          </w:tcPr>
          <w:p w14:paraId="0B6B2305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92" w:type="dxa"/>
            <w:vMerge w:val="restart"/>
            <w:tcBorders>
              <w:left w:val="nil"/>
            </w:tcBorders>
            <w:noWrap w:val="0"/>
            <w:vAlign w:val="center"/>
          </w:tcPr>
          <w:p w14:paraId="2C625B3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 w14:paraId="4F076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3707" w:type="dxa"/>
            <w:gridSpan w:val="6"/>
            <w:noWrap w:val="0"/>
            <w:vAlign w:val="center"/>
          </w:tcPr>
          <w:p w14:paraId="35986431">
            <w:pPr>
              <w:snapToGrid w:val="0"/>
              <w:spacing w:line="360" w:lineRule="exact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所在中队及所担任职务</w:t>
            </w:r>
          </w:p>
        </w:tc>
        <w:tc>
          <w:tcPr>
            <w:tcW w:w="3354" w:type="dxa"/>
            <w:gridSpan w:val="4"/>
            <w:noWrap w:val="0"/>
            <w:vAlign w:val="center"/>
          </w:tcPr>
          <w:p w14:paraId="554B1F2F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left w:val="nil"/>
            </w:tcBorders>
            <w:noWrap w:val="0"/>
            <w:vAlign w:val="center"/>
          </w:tcPr>
          <w:p w14:paraId="0592F6EF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 w14:paraId="4A8B9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020" w:type="dxa"/>
            <w:noWrap w:val="0"/>
            <w:vAlign w:val="center"/>
          </w:tcPr>
          <w:p w14:paraId="650B4F36"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监护人姓名</w:t>
            </w:r>
          </w:p>
        </w:tc>
        <w:tc>
          <w:tcPr>
            <w:tcW w:w="2687" w:type="dxa"/>
            <w:gridSpan w:val="5"/>
            <w:noWrap w:val="0"/>
            <w:vAlign w:val="center"/>
          </w:tcPr>
          <w:p w14:paraId="63DA32B3">
            <w:pPr>
              <w:snapToGrid w:val="0"/>
              <w:spacing w:line="360" w:lineRule="exact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 w14:paraId="7DF4A577">
            <w:pPr>
              <w:snapToGrid w:val="0"/>
              <w:spacing w:line="360" w:lineRule="exact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031" w:type="dxa"/>
            <w:gridSpan w:val="2"/>
            <w:noWrap w:val="0"/>
            <w:vAlign w:val="center"/>
          </w:tcPr>
          <w:p w14:paraId="6E63EFC9">
            <w:pPr>
              <w:snapToGrid w:val="0"/>
              <w:spacing w:line="360" w:lineRule="exact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left w:val="nil"/>
            </w:tcBorders>
            <w:noWrap w:val="0"/>
            <w:vAlign w:val="center"/>
          </w:tcPr>
          <w:p w14:paraId="5496B42C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 w14:paraId="2945C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3707" w:type="dxa"/>
            <w:gridSpan w:val="6"/>
            <w:noWrap w:val="0"/>
            <w:vAlign w:val="center"/>
          </w:tcPr>
          <w:p w14:paraId="6DC51C04">
            <w:pPr>
              <w:snapToGrid w:val="0"/>
              <w:spacing w:line="360" w:lineRule="exact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中队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辅导员姓名及手机号码</w:t>
            </w:r>
          </w:p>
        </w:tc>
        <w:tc>
          <w:tcPr>
            <w:tcW w:w="3354" w:type="dxa"/>
            <w:gridSpan w:val="4"/>
            <w:noWrap w:val="0"/>
            <w:vAlign w:val="center"/>
          </w:tcPr>
          <w:p w14:paraId="79287720">
            <w:pPr>
              <w:snapToGrid w:val="0"/>
              <w:spacing w:line="360" w:lineRule="exact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left w:val="nil"/>
            </w:tcBorders>
            <w:noWrap w:val="0"/>
            <w:vAlign w:val="center"/>
          </w:tcPr>
          <w:p w14:paraId="4D69C33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 w14:paraId="2B878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540" w:type="dxa"/>
            <w:gridSpan w:val="3"/>
            <w:noWrap w:val="0"/>
            <w:vAlign w:val="center"/>
          </w:tcPr>
          <w:p w14:paraId="05A3EF7E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获基础章数</w:t>
            </w:r>
          </w:p>
        </w:tc>
        <w:tc>
          <w:tcPr>
            <w:tcW w:w="2167" w:type="dxa"/>
            <w:gridSpan w:val="3"/>
            <w:noWrap w:val="0"/>
            <w:vAlign w:val="center"/>
          </w:tcPr>
          <w:p w14:paraId="4D093013">
            <w:pPr>
              <w:snapToGrid w:val="0"/>
              <w:spacing w:line="360" w:lineRule="exact"/>
              <w:jc w:val="right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（枚）</w:t>
            </w:r>
          </w:p>
        </w:tc>
        <w:tc>
          <w:tcPr>
            <w:tcW w:w="1323" w:type="dxa"/>
            <w:gridSpan w:val="2"/>
            <w:noWrap w:val="0"/>
            <w:vAlign w:val="center"/>
          </w:tcPr>
          <w:p w14:paraId="722F1E89"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属于</w:t>
            </w:r>
          </w:p>
        </w:tc>
        <w:tc>
          <w:tcPr>
            <w:tcW w:w="3923" w:type="dxa"/>
            <w:gridSpan w:val="3"/>
            <w:noWrap w:val="0"/>
            <w:vAlign w:val="center"/>
          </w:tcPr>
          <w:p w14:paraId="3BFA6D51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pacing w:val="-9"/>
                <w:sz w:val="24"/>
                <w:szCs w:val="24"/>
              </w:rPr>
              <w:t>［ ］留守儿童</w:t>
            </w:r>
            <w:r>
              <w:rPr>
                <w:rFonts w:hint="eastAsia" w:ascii="仿宋_GB2312" w:eastAsia="仿宋_GB2312"/>
                <w:color w:val="auto"/>
                <w:spacing w:val="-9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pacing w:val="-9"/>
                <w:sz w:val="24"/>
                <w:szCs w:val="24"/>
              </w:rPr>
              <w:t>［</w:t>
            </w:r>
            <w:r>
              <w:rPr>
                <w:rFonts w:ascii="仿宋_GB2312" w:eastAsia="仿宋_GB2312"/>
                <w:color w:val="auto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pacing w:val="-9"/>
                <w:sz w:val="24"/>
                <w:szCs w:val="24"/>
              </w:rPr>
              <w:t>］进城务工子女</w:t>
            </w:r>
          </w:p>
        </w:tc>
      </w:tr>
      <w:tr w14:paraId="1BFC1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  <w:jc w:val="center"/>
        </w:trPr>
        <w:tc>
          <w:tcPr>
            <w:tcW w:w="1530" w:type="dxa"/>
            <w:gridSpan w:val="2"/>
            <w:noWrap w:val="0"/>
            <w:vAlign w:val="center"/>
          </w:tcPr>
          <w:p w14:paraId="47387209"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获奖情况</w:t>
            </w:r>
          </w:p>
        </w:tc>
        <w:tc>
          <w:tcPr>
            <w:tcW w:w="7423" w:type="dxa"/>
            <w:gridSpan w:val="9"/>
            <w:noWrap w:val="0"/>
            <w:vAlign w:val="top"/>
          </w:tcPr>
          <w:p w14:paraId="0CE0C782">
            <w:pPr>
              <w:snapToGrid w:val="0"/>
              <w:spacing w:line="360" w:lineRule="exact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 w14:paraId="1B221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0" w:hRule="atLeast"/>
          <w:jc w:val="center"/>
        </w:trPr>
        <w:tc>
          <w:tcPr>
            <w:tcW w:w="1530" w:type="dxa"/>
            <w:gridSpan w:val="2"/>
            <w:noWrap w:val="0"/>
            <w:vAlign w:val="center"/>
          </w:tcPr>
          <w:p w14:paraId="6741B040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事</w:t>
            </w:r>
          </w:p>
          <w:p w14:paraId="5ED7B9A3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迹</w:t>
            </w:r>
          </w:p>
          <w:p w14:paraId="029560C4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简</w:t>
            </w:r>
          </w:p>
          <w:p w14:paraId="6F3973B3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介</w:t>
            </w:r>
          </w:p>
        </w:tc>
        <w:tc>
          <w:tcPr>
            <w:tcW w:w="7423" w:type="dxa"/>
            <w:gridSpan w:val="9"/>
            <w:noWrap w:val="0"/>
            <w:vAlign w:val="top"/>
          </w:tcPr>
          <w:p w14:paraId="3A42B5D8">
            <w:pPr>
              <w:snapToGrid w:val="0"/>
              <w:spacing w:line="360" w:lineRule="exact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 w14:paraId="27AD3ECD">
            <w:pPr>
              <w:snapToGrid w:val="0"/>
              <w:spacing w:line="360" w:lineRule="exact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（可另附页）</w:t>
            </w:r>
          </w:p>
        </w:tc>
      </w:tr>
      <w:tr w14:paraId="68E8F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6" w:hRule="atLeast"/>
          <w:jc w:val="center"/>
        </w:trPr>
        <w:tc>
          <w:tcPr>
            <w:tcW w:w="1530" w:type="dxa"/>
            <w:gridSpan w:val="2"/>
            <w:noWrap w:val="0"/>
            <w:vAlign w:val="center"/>
          </w:tcPr>
          <w:p w14:paraId="0E00CBD2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学校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少工委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423" w:type="dxa"/>
            <w:gridSpan w:val="9"/>
            <w:noWrap w:val="0"/>
            <w:vAlign w:val="center"/>
          </w:tcPr>
          <w:p w14:paraId="7DAB2F7F">
            <w:pPr>
              <w:snapToGrid w:val="0"/>
              <w:spacing w:line="360" w:lineRule="exact"/>
              <w:jc w:val="center"/>
            </w:pPr>
          </w:p>
          <w:p w14:paraId="21770A66">
            <w:pPr>
              <w:snapToGrid w:val="0"/>
              <w:spacing w:line="360" w:lineRule="exact"/>
              <w:jc w:val="both"/>
            </w:pPr>
            <w:r>
              <w:t xml:space="preserve">                 </w:t>
            </w:r>
          </w:p>
          <w:p w14:paraId="4CB037E4">
            <w:pPr>
              <w:snapToGrid w:val="0"/>
              <w:spacing w:beforeLines="50" w:afterLines="50" w:line="3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</w:t>
            </w:r>
          </w:p>
          <w:p w14:paraId="46195553">
            <w:pPr>
              <w:snapToGrid w:val="0"/>
              <w:spacing w:line="360" w:lineRule="exact"/>
              <w:rPr>
                <w:rFonts w:hint="eastAsia"/>
                <w:lang w:val="en-US" w:eastAsia="zh-CN"/>
              </w:rPr>
            </w:pPr>
          </w:p>
          <w:p w14:paraId="720DB53E">
            <w:pPr>
              <w:snapToGrid w:val="0"/>
              <w:spacing w:line="360" w:lineRule="exact"/>
              <w:ind w:firstLine="3780" w:firstLineChars="18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 xml:space="preserve">盖章）        </w:t>
            </w:r>
            <w:r>
              <w:rPr>
                <w:rFonts w:hint="eastAsia"/>
                <w:lang w:val="en-US" w:eastAsia="zh-CN"/>
              </w:rPr>
              <w:t xml:space="preserve">                              </w:t>
            </w:r>
          </w:p>
          <w:p w14:paraId="4164C968">
            <w:pPr>
              <w:snapToGrid w:val="0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</w:rPr>
              <w:t>年   月   日</w:t>
            </w:r>
          </w:p>
          <w:p w14:paraId="7072DDDA">
            <w:pPr>
              <w:pStyle w:val="2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  <w:p w14:paraId="496DF2B2">
            <w:pPr>
              <w:pStyle w:val="2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  <w:p w14:paraId="6F28470F">
            <w:pPr>
              <w:pStyle w:val="2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  <w:p w14:paraId="43D8F7DB">
            <w:pPr>
              <w:pStyle w:val="2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</w:tbl>
    <w:p w14:paraId="771234F0">
      <w:pP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</w:pPr>
      <w:r>
        <w:rPr>
          <w:rFonts w:hint="eastAsia" w:ascii="楷体_GB2312" w:eastAsia="楷体_GB2312"/>
          <w:color w:val="auto"/>
          <w:sz w:val="28"/>
          <w:szCs w:val="28"/>
        </w:rPr>
        <w:t>备注：所获荣誉只填近</w:t>
      </w:r>
      <w:r>
        <w:rPr>
          <w:rFonts w:hint="eastAsia" w:ascii="楷体_GB2312" w:eastAsia="楷体_GB2312"/>
          <w:color w:val="auto"/>
          <w:sz w:val="28"/>
          <w:szCs w:val="28"/>
          <w:lang w:eastAsia="zh-CN"/>
        </w:rPr>
        <w:t>三</w:t>
      </w:r>
      <w:r>
        <w:rPr>
          <w:rFonts w:hint="eastAsia" w:ascii="楷体_GB2312" w:eastAsia="楷体_GB2312"/>
          <w:color w:val="auto"/>
          <w:sz w:val="28"/>
          <w:szCs w:val="28"/>
        </w:rPr>
        <w:t>年获得少先队工作方面荣誉情况。</w:t>
      </w:r>
    </w:p>
    <w:p w14:paraId="42D09BCF">
      <w:pPr>
        <w:rPr>
          <w:rFonts w:hint="eastAsia" w:ascii="楷体_GB2312" w:eastAsia="楷体_GB2312"/>
          <w:color w:val="auto"/>
          <w:sz w:val="28"/>
          <w:szCs w:val="28"/>
          <w:lang w:val="en-US" w:eastAsia="zh-CN"/>
        </w:rPr>
      </w:pPr>
    </w:p>
    <w:p w14:paraId="6EA64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2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36"/>
          <w:szCs w:val="36"/>
          <w:lang w:eastAsia="zh-CN"/>
        </w:rPr>
        <w:t>鄂州市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36"/>
          <w:szCs w:val="36"/>
          <w:lang w:val="en-US" w:eastAsia="zh-CN"/>
        </w:rPr>
        <w:t>特殊教育学校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36"/>
          <w:szCs w:val="36"/>
          <w:lang w:eastAsia="zh-CN"/>
        </w:rPr>
        <w:t>“红领巾奖章”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36"/>
          <w:szCs w:val="36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36"/>
          <w:szCs w:val="36"/>
          <w:lang w:eastAsia="zh-CN"/>
        </w:rPr>
        <w:t>星章集体（中队）</w:t>
      </w:r>
    </w:p>
    <w:p w14:paraId="7EA49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4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推荐表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148"/>
        <w:gridCol w:w="2129"/>
        <w:gridCol w:w="2129"/>
        <w:gridCol w:w="2129"/>
      </w:tblGrid>
      <w:tr w14:paraId="7E546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129" w:type="dxa"/>
            <w:gridSpan w:val="2"/>
            <w:vAlign w:val="center"/>
          </w:tcPr>
          <w:p w14:paraId="09C83B30">
            <w:pPr>
              <w:pStyle w:val="2"/>
              <w:jc w:val="center"/>
              <w:rPr>
                <w:rFonts w:hint="eastAsia" w:ascii="仿宋_GB2312" w:eastAsia="仿宋_GB2312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学校名称</w:t>
            </w:r>
          </w:p>
        </w:tc>
        <w:tc>
          <w:tcPr>
            <w:tcW w:w="6387" w:type="dxa"/>
            <w:gridSpan w:val="3"/>
          </w:tcPr>
          <w:p w14:paraId="7A2E482D">
            <w:pPr>
              <w:pStyle w:val="2"/>
              <w:rPr>
                <w:rFonts w:hint="eastAsia" w:ascii="仿宋_GB2312" w:eastAsia="仿宋_GB2312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63B6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129" w:type="dxa"/>
            <w:gridSpan w:val="2"/>
            <w:vAlign w:val="center"/>
          </w:tcPr>
          <w:p w14:paraId="21E81A0E">
            <w:pPr>
              <w:pStyle w:val="2"/>
              <w:jc w:val="center"/>
              <w:rPr>
                <w:rFonts w:hint="eastAsia" w:ascii="仿宋_GB2312" w:eastAsia="仿宋_GB2312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中队名称</w:t>
            </w:r>
          </w:p>
        </w:tc>
        <w:tc>
          <w:tcPr>
            <w:tcW w:w="6387" w:type="dxa"/>
            <w:gridSpan w:val="3"/>
          </w:tcPr>
          <w:p w14:paraId="0BB5BB02">
            <w:pPr>
              <w:pStyle w:val="2"/>
              <w:rPr>
                <w:rFonts w:hint="eastAsia" w:ascii="仿宋_GB2312" w:eastAsia="仿宋_GB2312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8C6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129" w:type="dxa"/>
            <w:gridSpan w:val="2"/>
            <w:vAlign w:val="center"/>
          </w:tcPr>
          <w:p w14:paraId="2DC24879">
            <w:pPr>
              <w:pStyle w:val="2"/>
              <w:jc w:val="center"/>
              <w:rPr>
                <w:rFonts w:hint="eastAsia" w:ascii="仿宋_GB2312" w:eastAsia="仿宋_GB2312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队员人数</w:t>
            </w:r>
          </w:p>
        </w:tc>
        <w:tc>
          <w:tcPr>
            <w:tcW w:w="6387" w:type="dxa"/>
            <w:gridSpan w:val="3"/>
          </w:tcPr>
          <w:p w14:paraId="5410A4FE">
            <w:pPr>
              <w:pStyle w:val="2"/>
              <w:rPr>
                <w:rFonts w:hint="eastAsia" w:ascii="仿宋_GB2312" w:eastAsia="仿宋_GB2312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E362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129" w:type="dxa"/>
            <w:gridSpan w:val="2"/>
            <w:vAlign w:val="center"/>
          </w:tcPr>
          <w:p w14:paraId="711A7283">
            <w:pPr>
              <w:pStyle w:val="2"/>
              <w:jc w:val="center"/>
              <w:rPr>
                <w:rFonts w:hint="eastAsia" w:ascii="仿宋_GB2312" w:eastAsia="仿宋_GB2312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中队辅导员姓名</w:t>
            </w:r>
          </w:p>
        </w:tc>
        <w:tc>
          <w:tcPr>
            <w:tcW w:w="2129" w:type="dxa"/>
          </w:tcPr>
          <w:p w14:paraId="22502601">
            <w:pPr>
              <w:pStyle w:val="2"/>
              <w:rPr>
                <w:rFonts w:hint="eastAsia" w:ascii="仿宋_GB2312" w:eastAsia="仿宋_GB2312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9" w:type="dxa"/>
            <w:vAlign w:val="center"/>
          </w:tcPr>
          <w:p w14:paraId="668E6015">
            <w:pPr>
              <w:pStyle w:val="2"/>
              <w:jc w:val="center"/>
              <w:rPr>
                <w:rFonts w:hint="eastAsia" w:ascii="仿宋_GB2312" w:eastAsia="仿宋_GB2312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联系方式</w:t>
            </w:r>
          </w:p>
        </w:tc>
        <w:tc>
          <w:tcPr>
            <w:tcW w:w="2129" w:type="dxa"/>
          </w:tcPr>
          <w:p w14:paraId="1F9C1BA3">
            <w:pPr>
              <w:pStyle w:val="2"/>
              <w:rPr>
                <w:rFonts w:hint="eastAsia" w:ascii="仿宋_GB2312" w:eastAsia="仿宋_GB2312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125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2"/>
            <w:vAlign w:val="center"/>
          </w:tcPr>
          <w:p w14:paraId="1B79290B">
            <w:pPr>
              <w:pStyle w:val="2"/>
              <w:jc w:val="center"/>
              <w:rPr>
                <w:rFonts w:hint="eastAsia" w:ascii="仿宋_GB2312" w:eastAsia="仿宋_GB2312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少先队工作</w:t>
            </w:r>
          </w:p>
          <w:p w14:paraId="0DFA6C25">
            <w:pPr>
              <w:pStyle w:val="2"/>
              <w:jc w:val="center"/>
              <w:rPr>
                <w:rFonts w:hint="eastAsia" w:ascii="仿宋_GB2312" w:eastAsia="仿宋_GB2312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所获荣誉</w:t>
            </w:r>
          </w:p>
        </w:tc>
        <w:tc>
          <w:tcPr>
            <w:tcW w:w="6387" w:type="dxa"/>
            <w:gridSpan w:val="3"/>
          </w:tcPr>
          <w:p w14:paraId="24D3E6C6">
            <w:pPr>
              <w:pStyle w:val="2"/>
              <w:rPr>
                <w:rFonts w:hint="eastAsia" w:ascii="仿宋_GB2312" w:eastAsia="仿宋_GB2312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E3D8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6" w:hRule="atLeast"/>
        </w:trPr>
        <w:tc>
          <w:tcPr>
            <w:tcW w:w="981" w:type="dxa"/>
            <w:vAlign w:val="center"/>
          </w:tcPr>
          <w:p w14:paraId="1F73DC75">
            <w:pPr>
              <w:pStyle w:val="2"/>
              <w:jc w:val="center"/>
              <w:rPr>
                <w:rFonts w:hint="eastAsia" w:ascii="仿宋_GB2312" w:eastAsia="仿宋_GB2312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主要</w:t>
            </w:r>
          </w:p>
          <w:p w14:paraId="280F8C3F">
            <w:pPr>
              <w:pStyle w:val="2"/>
              <w:jc w:val="center"/>
              <w:rPr>
                <w:rFonts w:hint="eastAsia" w:ascii="仿宋_GB2312" w:eastAsia="仿宋_GB2312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事迹</w:t>
            </w:r>
          </w:p>
          <w:p w14:paraId="13AC4265">
            <w:pPr>
              <w:pStyle w:val="2"/>
              <w:jc w:val="center"/>
              <w:rPr>
                <w:rFonts w:hint="eastAsia" w:ascii="仿宋_GB2312" w:eastAsia="仿宋_GB2312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简介</w:t>
            </w:r>
          </w:p>
        </w:tc>
        <w:tc>
          <w:tcPr>
            <w:tcW w:w="7535" w:type="dxa"/>
            <w:gridSpan w:val="4"/>
            <w:vAlign w:val="center"/>
          </w:tcPr>
          <w:p w14:paraId="1C2C1925">
            <w:pPr>
              <w:pStyle w:val="2"/>
              <w:jc w:val="center"/>
              <w:rPr>
                <w:rFonts w:hint="eastAsia" w:ascii="仿宋_GB2312" w:eastAsia="仿宋_GB2312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（主要为红领巾奖章争章活动开展情况，可另附页）</w:t>
            </w:r>
          </w:p>
        </w:tc>
      </w:tr>
      <w:tr w14:paraId="45CEA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 w14:paraId="484D245E">
            <w:pPr>
              <w:pStyle w:val="2"/>
              <w:jc w:val="center"/>
              <w:rPr>
                <w:rFonts w:hint="eastAsia" w:ascii="仿宋_GB2312" w:eastAsia="仿宋_GB2312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学校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少工委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535" w:type="dxa"/>
            <w:gridSpan w:val="4"/>
          </w:tcPr>
          <w:p w14:paraId="5A821743">
            <w:pPr>
              <w:snapToGrid w:val="0"/>
              <w:spacing w:line="360" w:lineRule="exact"/>
              <w:jc w:val="both"/>
            </w:pPr>
            <w:r>
              <w:t xml:space="preserve">            </w:t>
            </w:r>
          </w:p>
          <w:p w14:paraId="73EFA22F">
            <w:pPr>
              <w:snapToGrid w:val="0"/>
              <w:spacing w:beforeLines="50" w:afterLines="50" w:line="3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</w:t>
            </w:r>
          </w:p>
          <w:p w14:paraId="27463867">
            <w:pPr>
              <w:snapToGrid w:val="0"/>
              <w:spacing w:line="360" w:lineRule="exact"/>
              <w:rPr>
                <w:rFonts w:hint="eastAsia"/>
                <w:lang w:val="en-US" w:eastAsia="zh-CN"/>
              </w:rPr>
            </w:pPr>
          </w:p>
          <w:p w14:paraId="0ADBCABC">
            <w:pPr>
              <w:snapToGrid w:val="0"/>
              <w:spacing w:line="360" w:lineRule="exact"/>
              <w:ind w:firstLine="3780" w:firstLineChars="18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 xml:space="preserve">盖章）        </w:t>
            </w:r>
            <w:r>
              <w:rPr>
                <w:rFonts w:hint="eastAsia"/>
                <w:lang w:val="en-US" w:eastAsia="zh-CN"/>
              </w:rPr>
              <w:t xml:space="preserve">                              </w:t>
            </w:r>
          </w:p>
          <w:p w14:paraId="1431E328">
            <w:pPr>
              <w:snapToGrid w:val="0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</w:rPr>
              <w:t>年   月   日</w:t>
            </w:r>
          </w:p>
          <w:p w14:paraId="26EDBD03">
            <w:pPr>
              <w:pStyle w:val="2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  <w:p w14:paraId="578FBF1F">
            <w:pPr>
              <w:pStyle w:val="2"/>
              <w:rPr>
                <w:rFonts w:hint="eastAsia" w:ascii="仿宋_GB2312" w:eastAsia="仿宋_GB2312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6A86065E">
      <w:pPr>
        <w:rPr>
          <w:rFonts w:hint="eastAsia" w:ascii="楷体_GB2312" w:eastAsia="楷体_GB2312"/>
          <w:color w:val="auto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color w:val="auto"/>
          <w:sz w:val="28"/>
          <w:szCs w:val="28"/>
        </w:rPr>
        <w:t>备注：所获荣誉只填近</w:t>
      </w:r>
      <w:r>
        <w:rPr>
          <w:rFonts w:hint="eastAsia" w:ascii="楷体_GB2312" w:eastAsia="楷体_GB2312"/>
          <w:color w:val="auto"/>
          <w:sz w:val="28"/>
          <w:szCs w:val="28"/>
          <w:lang w:eastAsia="zh-CN"/>
        </w:rPr>
        <w:t>三</w:t>
      </w:r>
      <w:r>
        <w:rPr>
          <w:rFonts w:hint="eastAsia" w:ascii="楷体_GB2312" w:eastAsia="楷体_GB2312"/>
          <w:color w:val="auto"/>
          <w:sz w:val="28"/>
          <w:szCs w:val="28"/>
        </w:rPr>
        <w:t>年获得少先队工作方面荣誉情况。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234375"/>
    <w:multiLevelType w:val="singleLevel"/>
    <w:tmpl w:val="8A23437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Y2FiMzQzN2Q4ZTUwMGM5ZWVlNjQxYTNkZWM1ZWEifQ=="/>
  </w:docVars>
  <w:rsids>
    <w:rsidRoot w:val="570F6927"/>
    <w:rsid w:val="04A85145"/>
    <w:rsid w:val="08E2745D"/>
    <w:rsid w:val="094B5940"/>
    <w:rsid w:val="0A254F67"/>
    <w:rsid w:val="0B0A6CFE"/>
    <w:rsid w:val="0BF73B5D"/>
    <w:rsid w:val="0CF12FC6"/>
    <w:rsid w:val="110411F6"/>
    <w:rsid w:val="116035D7"/>
    <w:rsid w:val="13337B71"/>
    <w:rsid w:val="133761CB"/>
    <w:rsid w:val="21B04815"/>
    <w:rsid w:val="24ED56A6"/>
    <w:rsid w:val="28543F2F"/>
    <w:rsid w:val="2B391645"/>
    <w:rsid w:val="2D2956EB"/>
    <w:rsid w:val="2E1207E9"/>
    <w:rsid w:val="30B71989"/>
    <w:rsid w:val="33C148CD"/>
    <w:rsid w:val="344A2B14"/>
    <w:rsid w:val="36010FB1"/>
    <w:rsid w:val="37252C79"/>
    <w:rsid w:val="38D14BCD"/>
    <w:rsid w:val="396F2AEC"/>
    <w:rsid w:val="3E656673"/>
    <w:rsid w:val="40055B41"/>
    <w:rsid w:val="46A258ED"/>
    <w:rsid w:val="4AC340A0"/>
    <w:rsid w:val="4C9D15DC"/>
    <w:rsid w:val="4D185921"/>
    <w:rsid w:val="4F035942"/>
    <w:rsid w:val="52AD5528"/>
    <w:rsid w:val="532145E9"/>
    <w:rsid w:val="53220D15"/>
    <w:rsid w:val="53B76F3E"/>
    <w:rsid w:val="56E16569"/>
    <w:rsid w:val="570F6927"/>
    <w:rsid w:val="58535244"/>
    <w:rsid w:val="5B345CC8"/>
    <w:rsid w:val="5BBBF8B6"/>
    <w:rsid w:val="5BE663CF"/>
    <w:rsid w:val="603C0CB4"/>
    <w:rsid w:val="61700C15"/>
    <w:rsid w:val="61B966B1"/>
    <w:rsid w:val="67CE48E7"/>
    <w:rsid w:val="6B8669CC"/>
    <w:rsid w:val="70310109"/>
    <w:rsid w:val="734066A8"/>
    <w:rsid w:val="737F73DD"/>
    <w:rsid w:val="7412061B"/>
    <w:rsid w:val="74AF9EF5"/>
    <w:rsid w:val="79785DDB"/>
    <w:rsid w:val="7A03770B"/>
    <w:rsid w:val="7A796935"/>
    <w:rsid w:val="7AD324E9"/>
    <w:rsid w:val="7C701FB9"/>
    <w:rsid w:val="7E406FF9"/>
    <w:rsid w:val="8E7FD5DD"/>
    <w:rsid w:val="B9E2532D"/>
    <w:rsid w:val="E27D5C35"/>
    <w:rsid w:val="FBFF2AE4"/>
    <w:rsid w:val="FD473344"/>
    <w:rsid w:val="FFFFF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line="580" w:lineRule="exact"/>
      <w:ind w:left="901" w:leftChars="429" w:firstLine="600" w:firstLineChars="200"/>
    </w:pPr>
    <w:rPr>
      <w:rFonts w:ascii="仿宋_GB2312" w:eastAsia="仿宋_GB2312"/>
      <w:sz w:val="30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autoRedefine/>
    <w:qFormat/>
    <w:uiPriority w:val="0"/>
    <w:pPr>
      <w:ind w:firstLine="420"/>
    </w:p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1320</Words>
  <Characters>1357</Characters>
  <Lines>0</Lines>
  <Paragraphs>0</Paragraphs>
  <TotalTime>7</TotalTime>
  <ScaleCrop>false</ScaleCrop>
  <LinksUpToDate>false</LinksUpToDate>
  <CharactersWithSpaces>1574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2020-06-17T15:57:00Z</dcterms:created>
  <dc:creator>西西的胡萝卜</dc:creator>
  <cp:lastModifiedBy>小夏天</cp:lastModifiedBy>
  <dcterms:modified xsi:type="dcterms:W3CDTF">2025-09-18T08:30:34Z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D72D59022F3A40B7A66B17E78A2F9C3E</vt:lpwstr>
  </property>
  <property fmtid="{D5CDD505-2E9C-101B-9397-08002B2CF9AE}" pid="4" name="commondata">
    <vt:lpwstr>eyJoZGlkIjoiZDk5ZmFkOTkzNTVmYzMzNWY2OThjNTc3NmNhNGQ1ODIifQ==</vt:lpwstr>
  </property>
  <property fmtid="{D5CDD505-2E9C-101B-9397-08002B2CF9AE}" pid="5" name="KSOTemplateDocerSaveRecord">
    <vt:lpwstr>eyJoZGlkIjoiMTY1Y2FiMzQzN2Q4ZTUwMGM5ZWVlNjQxYTNkZWM1ZWEiLCJ1c2VySWQiOiI0MDUzNDUxNDcifQ==</vt:lpwstr>
  </property>
</Properties>
</file>