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验收不合格认定意见书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仿宋" w:eastAsia="楷体_GB2312" w:cs="宋体"/>
          <w:color w:val="auto"/>
          <w:sz w:val="32"/>
          <w:szCs w:val="32"/>
        </w:rPr>
      </w:pPr>
      <w:r>
        <w:rPr>
          <w:rFonts w:hint="eastAsia" w:ascii="楷体_GB2312" w:hAnsi="仿宋" w:eastAsia="楷体_GB2312" w:cs="宋体"/>
          <w:color w:val="auto"/>
          <w:sz w:val="32"/>
          <w:szCs w:val="32"/>
        </w:rPr>
        <w:t>（模板）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宋体"/>
          <w:color w:val="auto"/>
          <w:sz w:val="32"/>
          <w:szCs w:val="32"/>
        </w:rPr>
      </w:pPr>
    </w:p>
    <w:p>
      <w:pPr>
        <w:tabs>
          <w:tab w:val="left" w:pos="851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人民政府、管委会）：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贵</w:t>
      </w:r>
      <w:r>
        <w:rPr>
          <w:rFonts w:hint="eastAsia" w:ascii="仿宋_GB2312" w:hAnsi="仿宋" w:eastAsia="仿宋_GB2312"/>
          <w:color w:val="auto"/>
          <w:spacing w:val="4"/>
          <w:sz w:val="32"/>
          <w:szCs w:val="32"/>
        </w:rPr>
        <w:t>专班来函我局已经收悉，为落实《市人民政府办公室关</w:t>
      </w:r>
      <w:r>
        <w:rPr>
          <w:rFonts w:hint="eastAsia" w:ascii="仿宋_GB2312" w:hAnsi="仿宋" w:eastAsia="仿宋_GB2312"/>
          <w:color w:val="auto"/>
          <w:spacing w:val="6"/>
          <w:sz w:val="32"/>
          <w:szCs w:val="32"/>
        </w:rPr>
        <w:t>于解决不动产登记历史遗留问题的通知》要求，我局迅速组织</w:t>
      </w: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验收专班，对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公司开发建设的</w:t>
      </w: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栋房屋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进行验收，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验收结果如下：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公司开发建设的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栋房屋经过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鉴定，确定为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验收不合格，不合格的原因如下：</w:t>
      </w:r>
    </w:p>
    <w:p>
      <w:pPr>
        <w:tabs>
          <w:tab w:val="left" w:pos="887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整改意见如下：</w:t>
      </w:r>
    </w:p>
    <w:p>
      <w:pPr>
        <w:pStyle w:val="2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特此认定。</w:t>
      </w:r>
    </w:p>
    <w:p>
      <w:pPr>
        <w:spacing w:line="30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（公章）</w:t>
      </w:r>
    </w:p>
    <w:p>
      <w:pPr>
        <w:spacing w:line="590" w:lineRule="exact"/>
        <w:ind w:right="1283" w:rightChars="611" w:firstLine="640" w:firstLineChars="20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2098" w:right="1531" w:bottom="1758" w:left="1531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557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firstLine="560" w:firstLineChars="200"/>
    </w:pPr>
    <w:rPr>
      <w:rFonts w:ascii="宋体" w:hAnsi="宋体" w:cs="宋体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2023-09-28T09:31:03Z</dcterms:created>
  <dc:creator>wangming</dc:creator>
  <cp:lastModifiedBy>远烟</cp:lastModifiedBy>
  <dcterms:modified xsi:type="dcterms:W3CDTF">2023-09-28T09:31:44Z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780D3D1D47134186B7637A6FBEF92B36_12</vt:lpwstr>
  </property>
</Properties>
</file>