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CB42C">
      <w:pPr>
        <w:spacing w:line="480" w:lineRule="exact"/>
        <w:ind w:left="0" w:leftChars="0" w:firstLine="0" w:firstLineChars="0"/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 w14:paraId="26342796">
      <w:pPr>
        <w:spacing w:line="48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工程招标审批部门核准意见</w:t>
      </w:r>
    </w:p>
    <w:bookmarkEnd w:id="0"/>
    <w:p w14:paraId="16AD915E">
      <w:pPr>
        <w:spacing w:line="300" w:lineRule="exact"/>
        <w:ind w:left="0" w:leftChars="0" w:firstLine="0" w:firstLineChars="0"/>
        <w:rPr>
          <w:rFonts w:hint="default" w:ascii="Times New Roman" w:hAnsi="Times New Roman" w:eastAsia="仿宋_GB2312" w:cs="Times New Roman"/>
          <w:sz w:val="24"/>
        </w:rPr>
      </w:pPr>
    </w:p>
    <w:p w14:paraId="19B70833">
      <w:pPr>
        <w:spacing w:line="520" w:lineRule="exact"/>
        <w:ind w:left="1400" w:hanging="1400" w:hangingChars="5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" w:cs="Times New Roman"/>
          <w:sz w:val="32"/>
          <w:szCs w:val="32"/>
          <w:lang w:val="zh-CN"/>
        </w:rPr>
        <w:t>鄂州市长港河岸坡治理与生态修复工程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976"/>
        <w:gridCol w:w="976"/>
        <w:gridCol w:w="1087"/>
        <w:gridCol w:w="1087"/>
        <w:gridCol w:w="976"/>
        <w:gridCol w:w="976"/>
        <w:gridCol w:w="1449"/>
      </w:tblGrid>
      <w:tr w14:paraId="588D5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465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A3D0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招标范围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F8B24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招标组织形式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EBC1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0696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不采用</w:t>
            </w:r>
          </w:p>
          <w:p w14:paraId="0686CA99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招标方式</w:t>
            </w:r>
          </w:p>
        </w:tc>
      </w:tr>
      <w:tr w14:paraId="61D19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D0E7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5F4F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全部</w:t>
            </w:r>
          </w:p>
          <w:p w14:paraId="60F77659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673B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部分</w:t>
            </w:r>
          </w:p>
          <w:p w14:paraId="3D78E7B0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49488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自行</w:t>
            </w:r>
          </w:p>
          <w:p w14:paraId="5A628458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F7F3E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委托</w:t>
            </w:r>
          </w:p>
          <w:p w14:paraId="5C464006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8C474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公开</w:t>
            </w:r>
          </w:p>
          <w:p w14:paraId="0404605C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3B23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邀请</w:t>
            </w:r>
          </w:p>
          <w:p w14:paraId="46C6806B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招标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DF7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ABEE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A92A7"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4"/>
                <w:szCs w:val="24"/>
              </w:rPr>
              <w:t>勘察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FF6B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F58CB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B33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ABCD8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3815E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9F9A2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F2418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0039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F9A2E"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</w:rPr>
              <w:t>设计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4045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2BE1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056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A887C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C387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9E96C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3151F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5D33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48CF2"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监理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E002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FA8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40E83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46518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F22DE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E5945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09F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B1E3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5E1C"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4"/>
                <w:szCs w:val="24"/>
              </w:rPr>
              <w:t>建筑工程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CD994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7F5A2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4E95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F20C1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6CDBB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2169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543AE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17F4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84BB"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</w:rPr>
              <w:t>安装工程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CA3D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9CFC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515B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ED816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83CA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2C7C4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53EC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A032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D9D1F">
            <w:pPr>
              <w:pStyle w:val="5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CCBA2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A5879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F0597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7767F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2CE9">
            <w:pPr>
              <w:spacing w:line="5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C0D8A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1B25"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B6A1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</w:trPr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AF94E"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审批部门核准意见：</w:t>
            </w:r>
          </w:p>
          <w:p w14:paraId="6307CA8C">
            <w:pPr>
              <w:spacing w:line="500" w:lineRule="exact"/>
              <w:ind w:left="0" w:leftChars="0"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。</w:t>
            </w:r>
          </w:p>
          <w:p w14:paraId="4CB87F05">
            <w:pPr>
              <w:spacing w:line="500" w:lineRule="exact"/>
              <w:ind w:firstLine="543" w:firstLineChars="194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请严格按照《中华人民共和国招标投标法》等相关法律法规和相关部门规章，规范招标投标行为。</w:t>
            </w:r>
          </w:p>
          <w:p w14:paraId="4C6B4288">
            <w:pPr>
              <w:spacing w:line="500" w:lineRule="exact"/>
              <w:ind w:firstLine="5717" w:firstLineChars="204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D9DF22A">
            <w:pPr>
              <w:spacing w:line="500" w:lineRule="exact"/>
              <w:ind w:firstLine="5857" w:firstLineChars="2092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审批部门盖章</w:t>
            </w:r>
          </w:p>
          <w:p w14:paraId="57BA2241">
            <w:pPr>
              <w:wordWrap w:val="0"/>
              <w:spacing w:line="500" w:lineRule="exact"/>
              <w:ind w:right="560" w:firstLine="5600" w:firstLineChars="20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月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</w:t>
            </w:r>
          </w:p>
        </w:tc>
      </w:tr>
    </w:tbl>
    <w:p w14:paraId="1586FF58">
      <w:pPr>
        <w:ind w:left="0" w:leftChars="0" w:firstLine="0" w:firstLineChars="0"/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4593019"/>
      <w:docPartObj>
        <w:docPartGallery w:val="autotext"/>
      </w:docPartObj>
    </w:sdtPr>
    <w:sdtContent>
      <w:p w14:paraId="331D8FC2">
        <w:pPr>
          <w:pStyle w:val="3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AFEC4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739BC"/>
    <w:rsid w:val="1457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</w:r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qFormat/>
    <w:uiPriority w:val="11"/>
    <w:pPr>
      <w:jc w:val="center"/>
    </w:pPr>
    <w:rPr>
      <w:bCs/>
      <w:kern w:val="28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2025-08-21T03:43:00Z</dcterms:created>
  <dc:creator>12</dc:creator>
  <cp:lastModifiedBy>12</cp:lastModifiedBy>
  <dcterms:modified xsi:type="dcterms:W3CDTF">2025-08-21T03:43:46Z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C329860CB87341F08CCFDF2C275DAABC_11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