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鄂州市流动人员人事档案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管理服务机构详情</w:t>
      </w:r>
    </w:p>
    <w:p>
      <w:pPr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名称:鄂州市人才服务中心</w:t>
      </w:r>
    </w:p>
    <w:p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地址:鄂州市鄂城区滨湖南路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105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号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C01-C03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窗口</w:t>
      </w:r>
    </w:p>
    <w:p>
      <w:pPr>
        <w:jc w:val="both"/>
        <w:rPr>
          <w:rFonts w:hint="default" w:ascii="仿宋" w:hAnsi="仿宋" w:eastAsia="仿宋" w:cs="仿宋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电话:</w:t>
      </w:r>
      <w:r>
        <w:rPr>
          <w:rFonts w:hint="default" w:ascii="Times New Roman" w:hAnsi="Times New Roman" w:eastAsia="仿宋" w:cs="Times New Roman"/>
          <w:sz w:val="36"/>
          <w:szCs w:val="36"/>
          <w:lang w:val="en-US" w:eastAsia="zh-CN"/>
        </w:rPr>
        <w:t>027--60876010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508F3B-CA31-4205-B7E9-E6818A1A87E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DCE3893-E5CD-4302-8911-49CD351CC977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Y2U2NDMzZGE5MDEzNTlkZjU1ZWFmYTkwN2EyODMifQ=="/>
  </w:docVars>
  <w:rsids>
    <w:rsidRoot w:val="3CAE7FFF"/>
    <w:rsid w:val="3CAE7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2023-04-12T08:25:00Z</dcterms:created>
  <dc:creator>WPS_1589290016</dc:creator>
  <cp:lastModifiedBy>WPS_1589290016</cp:lastModifiedBy>
  <dcterms:modified xsi:type="dcterms:W3CDTF">2023-04-12T08:36:33Z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DF25827B0F034D63BE0EB02BB0DBAFB1_11</vt:lpwstr>
  </property>
</Properties>
</file>