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1A3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r>
        <w:rPr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  <w:t>文化和旅游“五一”假日市场情况综述</w:t>
      </w:r>
    </w:p>
    <w:p w14:paraId="698E4A5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</w:p>
    <w:p w14:paraId="0BCCBA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280" w:firstLineChars="10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一、文化市场方面</w:t>
      </w:r>
    </w:p>
    <w:p w14:paraId="720F648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截至5月4日，我市共举办0场次营业性演出活动，入场观众0人次，票房收入0元。出动执法人员155人次，检查各类经营单位74家，责令改正经营单位13家次，行政处罚0家。 </w:t>
      </w:r>
    </w:p>
    <w:p w14:paraId="05D4786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二、旅游市场方面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59E08D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截至5月4日，我市共计接待游客13.6万人次，较2019年、2021年同比分别减少-61.35％和-88.2%；实现旅游总收入0.2514亿元，较2019年、2021年同比分别减少-89%和-88.3%。A级旅游景区共接待游客1.95万人次，较2019年、2021年同比分别减少-91.4%和-88.5%。受疫情防控等因素影响，假日游客量大幅减少，旅游收入锐减。 </w:t>
      </w:r>
    </w:p>
    <w:p w14:paraId="43D4D3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三、假日文化和旅游工作组织情况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4DAC6A3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假日期间，全市文旅系统安排领导在岗带班和工作人员24小时在岗值班，值班人员严格执行节日值班制度，未出现脱岗、离岗现象。旅游稳定运行。 </w:t>
      </w:r>
    </w:p>
    <w:p w14:paraId="388A90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认真贯彻落实省厅、市政府关于加强安全生产和疫情常态化防控的工作部署，联合相关部门，在节前和整个节庆期间对全市A级景区、旅行社、星级酒店、网吧、KTV等文娱场所、各游泳场馆等游客密集场所进行安全检查和疫情常态化防控，及时消除各类安全隐患和不安全因素。 </w:t>
      </w:r>
    </w:p>
    <w:p w14:paraId="783063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四、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本地假日旅游市场特点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3484B21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全市公共文体服务场所节日期间免费对外开放，图书馆、博物馆、美术馆等实行预约接待管理。文化旅游市场经营单位严格落实疫情防控相关制度措施，确保群众安全。 </w:t>
      </w:r>
    </w:p>
    <w:p w14:paraId="5628D5D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1.倡导“鄂州人游鄂州”。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在“文旅鄂州”、“这里是鄂州”等公众号发布“鄂州人游鄂州”推荐线路和打卡景点，提倡市民原地过节，合理规划旅游线路，理性错峰出行。西山风景区、莲花山旅游区、文体公共场馆积极做好复工防疫消杀、人员健康检测、设备消防安全生产检查，为市民提供安全游玩、健身休闲场所。 </w:t>
      </w:r>
    </w:p>
    <w:p w14:paraId="2CC06C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2.线上文旅活动精彩不断。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鄂州市演艺公司、湖北省京剧二团“喜迎二十大 擦亮吴都文化新名片”庆“五一”线上京剧展演《赤桑镇》；鄂州市群众艺术馆庆“五一”入选湖北艺术节优秀群文作品云展播等线上文化活动，更好地满足群众的假日文化需求。 </w:t>
      </w:r>
    </w:p>
    <w:p w14:paraId="43BD3DF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3.户外采摘游大受欢迎。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劳动节期间长港、杜山沿线大棚采摘园的草莓、火龙果采摘，碧石、汀祖、花湖、泽林生态园、民俗民宿等引来不少游客前来体验，深受家庭出游的游客青睐。太和镇狮子口村、东沟镇伯岩村、沼山镇夏咀村的桑葚大量成熟上市，迎来了鄂州市城区以及区内游客尝鲜的采摘高峰。胡进村金鸡湖生态园圣女果采摘、柯畈伟业蔬菜基地生态蔬果采摘，也深受众多市区游客欢迎。 </w:t>
      </w:r>
    </w:p>
    <w:p w14:paraId="4C4252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4.休闲自驾游备受青睐。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涂家垴镇环湖绿道骑行，打卡环湖驿站、九品香莲景区、官田老酒坊、泡桐露营基地、休闲品茗“水上漂茶吧”、梦幻奇景“天空之境”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，还有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新晋网红点泡桐基地内ATV越野俱乐部等各类项目是游客拥抱自然、放松身心的不二之选；沼山森林公园、青峰山的游山客，马龙口水库、狮子口水库的玩水者，大批游客来感受梁子湖的水光山色，在大自然里自由享受这天然氧吧。 </w:t>
      </w:r>
    </w:p>
    <w:p w14:paraId="013AB65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5.短途亲子游持续火热。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胡进村金鸡湖生态园圣女果采摘、柯畈伟业蔬菜基地蔬果采摘；沼山镇张裕钊书法文化博物馆、涂镇上鲁村细屋熊湾佳源山庄陶艺和民宿体验、太和镇陈太村四十八蹬公园、沙湾铜铁海蔬菜公园和魔幻森林夜景等引来不少游客前来亲子体验；泉天牡丹花谷的星空露营和自助烧烤，亲子游客兴致盎然。 </w:t>
      </w:r>
    </w:p>
    <w:p w14:paraId="0628AD2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五、假日期间文化和旅游安全应急和投诉处置情况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2A45A69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全市严格执行疫情防控措施，加强假期疫情防控常态化和安全监管，文旅市场运转良好，无旅游安全事故、疫情报告和旅游投诉现象发生。 </w:t>
      </w:r>
    </w:p>
    <w:p w14:paraId="1D5BA2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  </w:t>
      </w:r>
    </w:p>
    <w:p w14:paraId="589F6E0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  </w:t>
      </w:r>
    </w:p>
    <w:p w14:paraId="6EAD7D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  </w:t>
      </w:r>
    </w:p>
    <w:p w14:paraId="165B05E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                                                  鄂州市文化和旅游局  </w:t>
      </w:r>
    </w:p>
    <w:p w14:paraId="0346DC3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                                                   2022年5月4日 </w:t>
      </w:r>
    </w:p>
    <w:p w14:paraId="15CCB9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49FB155B"/>
    <w:rsid w:val="1D1D089A"/>
    <w:rsid w:val="49FB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1368</Words>
  <Characters>1442</Characters>
  <Lines>0</Lines>
  <Paragraphs>0</Paragraphs>
  <TotalTime>0</TotalTime>
  <ScaleCrop>false</ScaleCrop>
  <LinksUpToDate>false</LinksUpToDate>
  <CharactersWithSpaces>1611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2022-08-31T07:18:00Z</dcterms:created>
  <dc:creator>430小中中</dc:creator>
  <cp:lastModifiedBy>夏之雪</cp:lastModifiedBy>
  <dcterms:modified xsi:type="dcterms:W3CDTF">2024-12-19T03:28:00Z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469F2F5423A34B18AFFCD8A7AE5C8B22</vt:lpwstr>
  </property>
</Properties>
</file>