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D5A6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EB6F9CD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189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8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C9A05A9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BD81C9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6086C7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未来三天，受台风外围气流影响，我市有阵性降水。</w:t>
      </w:r>
    </w:p>
    <w:p w14:paraId="7946FBB3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4E9BA3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8日20时-9日20时：多云有阵雨，偏东风3到4级，气温2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至36℃。</w:t>
      </w:r>
    </w:p>
    <w:p w14:paraId="55991B8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9日20时-10日20时：多云有阵雨，偏东风3到4级，气温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7至</w:t>
      </w:r>
      <w:r>
        <w:rPr>
          <w:rFonts w:ascii="仿宋_GB2312" w:hAnsi="仿宋" w:eastAsia="仿宋_GB2312"/>
          <w:sz w:val="28"/>
          <w:szCs w:val="28"/>
        </w:rPr>
        <w:t>36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DC2048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7至</w:t>
      </w:r>
      <w:r>
        <w:rPr>
          <w:rFonts w:ascii="仿宋_GB2312" w:hAnsi="仿宋" w:eastAsia="仿宋_GB2312"/>
          <w:sz w:val="28"/>
          <w:szCs w:val="28"/>
        </w:rPr>
        <w:t>36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7356E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D8ABC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E4397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020AE8E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79478E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5EFBB46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值班：陈彦睿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D856F7B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A227B0"/>
    <w:rsid w:val="2DFE028C"/>
    <w:rsid w:val="30FE39E1"/>
    <w:rsid w:val="31033252"/>
    <w:rsid w:val="31A77477"/>
    <w:rsid w:val="33B21467"/>
    <w:rsid w:val="366849D0"/>
    <w:rsid w:val="37D64BA7"/>
    <w:rsid w:val="382411BB"/>
    <w:rsid w:val="382F433C"/>
    <w:rsid w:val="3A466CDA"/>
    <w:rsid w:val="3B93114B"/>
    <w:rsid w:val="3F0D527F"/>
    <w:rsid w:val="4123306B"/>
    <w:rsid w:val="41313685"/>
    <w:rsid w:val="421D3BF5"/>
    <w:rsid w:val="43A36553"/>
    <w:rsid w:val="43BD6C35"/>
    <w:rsid w:val="45531DAB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297741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192</Characters>
  <Lines>1</Lines>
  <Paragraphs>1</Paragraphs>
  <TotalTime>81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she</dc:creator>
  <cp:lastModifiedBy>Ezqx!)</cp:lastModifiedBy>
  <cp:lastPrinted>2025-04-18T08:54:00Z</cp:lastPrinted>
  <dcterms:modified xsi:type="dcterms:W3CDTF">2025-07-08T08:02:14Z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